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968" w:rsidRPr="00252EA0" w:rsidRDefault="00985968" w:rsidP="00985968">
      <w:pPr>
        <w:ind w:firstLine="567"/>
        <w:jc w:val="right"/>
        <w:rPr>
          <w:b/>
          <w:sz w:val="28"/>
          <w:szCs w:val="28"/>
        </w:rPr>
      </w:pPr>
      <w:r w:rsidRPr="00252EA0">
        <w:rPr>
          <w:b/>
          <w:sz w:val="28"/>
          <w:szCs w:val="28"/>
        </w:rPr>
        <w:t>Ф. 7.03-03</w:t>
      </w:r>
    </w:p>
    <w:p w:rsidR="00C94256" w:rsidRPr="00C2361E" w:rsidRDefault="00C94256" w:rsidP="00496EE2"/>
    <w:p w:rsidR="00C91945" w:rsidRPr="00C2361E" w:rsidRDefault="00FE6E4F" w:rsidP="00496EE2">
      <w:pPr>
        <w:pStyle w:val="af0"/>
        <w:ind w:firstLine="360"/>
        <w:rPr>
          <w:sz w:val="28"/>
          <w:szCs w:val="28"/>
          <w:lang w:val="kk-KZ"/>
        </w:rPr>
      </w:pPr>
      <w:r w:rsidRPr="00C2361E">
        <w:rPr>
          <w:sz w:val="28"/>
          <w:szCs w:val="28"/>
        </w:rPr>
        <w:t>ОРТ</w:t>
      </w:r>
      <w:r w:rsidR="009339EA" w:rsidRPr="00C2361E">
        <w:rPr>
          <w:sz w:val="28"/>
          <w:szCs w:val="28"/>
        </w:rPr>
        <w:t>АЕВ А.</w:t>
      </w:r>
      <w:r w:rsidRPr="00C2361E">
        <w:rPr>
          <w:sz w:val="28"/>
          <w:szCs w:val="28"/>
        </w:rPr>
        <w:t>Е</w:t>
      </w:r>
      <w:r w:rsidR="00316128" w:rsidRPr="00C2361E">
        <w:rPr>
          <w:sz w:val="28"/>
          <w:szCs w:val="28"/>
          <w:lang w:val="kk-KZ"/>
        </w:rPr>
        <w:t>.</w:t>
      </w:r>
      <w:r w:rsidR="00ED3565" w:rsidRPr="00C2361E">
        <w:rPr>
          <w:sz w:val="28"/>
          <w:szCs w:val="28"/>
          <w:lang w:val="kk-KZ"/>
        </w:rPr>
        <w:t xml:space="preserve"> </w:t>
      </w:r>
    </w:p>
    <w:p w:rsidR="00C94256" w:rsidRPr="00C2361E" w:rsidRDefault="00C94256" w:rsidP="00496EE2">
      <w:pPr>
        <w:jc w:val="center"/>
        <w:rPr>
          <w:sz w:val="28"/>
          <w:szCs w:val="28"/>
          <w:lang w:val="kk-KZ"/>
        </w:rPr>
      </w:pPr>
    </w:p>
    <w:p w:rsidR="00C94256" w:rsidRPr="00C2361E" w:rsidRDefault="00410802" w:rsidP="00496EE2">
      <w:pPr>
        <w:pStyle w:val="3"/>
        <w:spacing w:before="0" w:after="0"/>
        <w:jc w:val="center"/>
        <w:rPr>
          <w:rFonts w:ascii="Times New Roman" w:hAnsi="Times New Roman" w:cs="Times New Roman"/>
          <w:b w:val="0"/>
        </w:rPr>
      </w:pPr>
      <w:r w:rsidRPr="00C2361E">
        <w:rPr>
          <w:rFonts w:ascii="Times New Roman" w:hAnsi="Times New Roman" w:cs="Times New Roman"/>
          <w:noProof/>
        </w:rPr>
        <w:drawing>
          <wp:inline distT="0" distB="0" distL="0" distR="0">
            <wp:extent cx="2574925" cy="1937385"/>
            <wp:effectExtent l="19050" t="0" r="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574925" cy="1937385"/>
                    </a:xfrm>
                    <a:prstGeom prst="rect">
                      <a:avLst/>
                    </a:prstGeom>
                    <a:noFill/>
                    <a:ln w="9525">
                      <a:noFill/>
                      <a:miter lim="800000"/>
                      <a:headEnd/>
                      <a:tailEnd/>
                    </a:ln>
                  </pic:spPr>
                </pic:pic>
              </a:graphicData>
            </a:graphic>
          </wp:inline>
        </w:drawing>
      </w:r>
    </w:p>
    <w:p w:rsidR="00C94256" w:rsidRPr="00C2361E" w:rsidRDefault="00C94256" w:rsidP="00496EE2"/>
    <w:p w:rsidR="00C94256" w:rsidRPr="00C2361E" w:rsidRDefault="00C94256" w:rsidP="00496EE2">
      <w:pPr>
        <w:pStyle w:val="4"/>
        <w:spacing w:before="0" w:after="0"/>
        <w:jc w:val="center"/>
        <w:rPr>
          <w:rFonts w:ascii="Times New Roman" w:hAnsi="Times New Roman"/>
          <w:sz w:val="32"/>
          <w:szCs w:val="32"/>
          <w:lang w:val="kk-KZ"/>
        </w:rPr>
      </w:pPr>
      <w:r w:rsidRPr="00C2361E">
        <w:rPr>
          <w:rFonts w:ascii="Times New Roman" w:hAnsi="Times New Roman"/>
          <w:sz w:val="32"/>
          <w:szCs w:val="32"/>
        </w:rPr>
        <w:t xml:space="preserve">МЕТОДИЧЕСКИЕ </w:t>
      </w:r>
      <w:r w:rsidR="00F70E66" w:rsidRPr="00C2361E">
        <w:rPr>
          <w:rFonts w:ascii="Times New Roman" w:hAnsi="Times New Roman"/>
          <w:sz w:val="32"/>
          <w:szCs w:val="32"/>
          <w:lang w:val="kk-KZ"/>
        </w:rPr>
        <w:t>РЕКОМЕНДАЦИИ</w:t>
      </w:r>
    </w:p>
    <w:p w:rsidR="00F70E66" w:rsidRPr="00C2361E" w:rsidRDefault="00F70E66" w:rsidP="00496EE2">
      <w:pPr>
        <w:jc w:val="center"/>
        <w:rPr>
          <w:b/>
          <w:sz w:val="28"/>
          <w:szCs w:val="28"/>
          <w:lang w:val="kk-KZ"/>
        </w:rPr>
      </w:pPr>
      <w:r w:rsidRPr="00C2361E">
        <w:rPr>
          <w:b/>
          <w:sz w:val="28"/>
          <w:lang w:val="kk-KZ"/>
        </w:rPr>
        <w:t xml:space="preserve">ПО ИЗУЧЕНИЮ </w:t>
      </w:r>
      <w:r w:rsidRPr="00C2361E">
        <w:rPr>
          <w:b/>
          <w:sz w:val="28"/>
          <w:szCs w:val="28"/>
          <w:lang w:val="kk-KZ"/>
        </w:rPr>
        <w:t>ДИСЦИПЛИНЫ</w:t>
      </w:r>
    </w:p>
    <w:p w:rsidR="00C94256" w:rsidRPr="00C2361E" w:rsidRDefault="00C94256" w:rsidP="00496EE2">
      <w:pPr>
        <w:jc w:val="center"/>
        <w:rPr>
          <w:b/>
          <w:sz w:val="28"/>
          <w:szCs w:val="28"/>
          <w:lang w:val="kk-KZ"/>
        </w:rPr>
      </w:pPr>
      <w:r w:rsidRPr="00C2361E">
        <w:rPr>
          <w:b/>
          <w:sz w:val="28"/>
          <w:szCs w:val="28"/>
          <w:lang w:val="kk-KZ"/>
        </w:rPr>
        <w:t>«</w:t>
      </w:r>
      <w:r w:rsidR="00FE6E4F" w:rsidRPr="00C2361E">
        <w:rPr>
          <w:b/>
          <w:color w:val="000000"/>
          <w:sz w:val="28"/>
          <w:szCs w:val="28"/>
          <w:lang w:val="kk-KZ"/>
        </w:rPr>
        <w:t>Надежность и эффективность в технике</w:t>
      </w:r>
      <w:r w:rsidRPr="00C2361E">
        <w:rPr>
          <w:b/>
          <w:sz w:val="28"/>
          <w:szCs w:val="28"/>
          <w:lang w:val="kk-KZ"/>
        </w:rPr>
        <w:t>»</w:t>
      </w:r>
    </w:p>
    <w:p w:rsidR="00C94256" w:rsidRPr="00C2361E" w:rsidRDefault="009F7A83" w:rsidP="00496EE2">
      <w:pPr>
        <w:jc w:val="center"/>
        <w:rPr>
          <w:b/>
          <w:sz w:val="28"/>
          <w:szCs w:val="28"/>
        </w:rPr>
      </w:pPr>
      <w:r w:rsidRPr="00C2361E">
        <w:rPr>
          <w:b/>
          <w:sz w:val="28"/>
          <w:szCs w:val="28"/>
          <w:lang w:val="kk-KZ"/>
        </w:rPr>
        <w:t xml:space="preserve">для </w:t>
      </w:r>
      <w:r w:rsidR="00FE6E4F" w:rsidRPr="00C2361E">
        <w:rPr>
          <w:b/>
          <w:sz w:val="28"/>
          <w:szCs w:val="28"/>
          <w:lang w:val="kk-KZ"/>
        </w:rPr>
        <w:t>студен</w:t>
      </w:r>
      <w:r w:rsidRPr="00C2361E">
        <w:rPr>
          <w:b/>
          <w:sz w:val="28"/>
          <w:szCs w:val="28"/>
          <w:lang w:val="kk-KZ"/>
        </w:rPr>
        <w:t>тов специальностей</w:t>
      </w:r>
      <w:r w:rsidR="00F70E66" w:rsidRPr="00C2361E">
        <w:rPr>
          <w:b/>
          <w:sz w:val="28"/>
          <w:szCs w:val="28"/>
          <w:lang w:val="kk-KZ"/>
        </w:rPr>
        <w:t xml:space="preserve"> </w:t>
      </w:r>
      <w:r w:rsidR="00FE6E4F" w:rsidRPr="00C2361E">
        <w:rPr>
          <w:b/>
          <w:sz w:val="28"/>
          <w:szCs w:val="28"/>
          <w:lang w:val="kk-KZ"/>
        </w:rPr>
        <w:t>5В</w:t>
      </w:r>
      <w:r w:rsidR="00F70E66" w:rsidRPr="00C2361E">
        <w:rPr>
          <w:b/>
          <w:sz w:val="28"/>
          <w:szCs w:val="28"/>
        </w:rPr>
        <w:t>073200-Стандартизация и сертификация</w:t>
      </w:r>
    </w:p>
    <w:p w:rsidR="00F70E66" w:rsidRPr="00C2361E" w:rsidRDefault="00F70E66" w:rsidP="00496EE2">
      <w:pPr>
        <w:jc w:val="center"/>
      </w:pPr>
    </w:p>
    <w:p w:rsidR="00C94256" w:rsidRPr="00C2361E" w:rsidRDefault="00410802" w:rsidP="00496EE2">
      <w:pPr>
        <w:jc w:val="center"/>
        <w:rPr>
          <w:sz w:val="36"/>
          <w:szCs w:val="36"/>
        </w:rPr>
      </w:pPr>
      <w:r w:rsidRPr="00C2361E">
        <w:rPr>
          <w:iCs/>
          <w:noProof/>
        </w:rPr>
        <w:drawing>
          <wp:inline distT="0" distB="0" distL="0" distR="0">
            <wp:extent cx="5398937" cy="4367463"/>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1945" cy="4369896"/>
                    </a:xfrm>
                    <a:prstGeom prst="rect">
                      <a:avLst/>
                    </a:prstGeom>
                    <a:noFill/>
                    <a:ln w="9525">
                      <a:noFill/>
                      <a:miter lim="800000"/>
                      <a:headEnd/>
                      <a:tailEnd/>
                    </a:ln>
                  </pic:spPr>
                </pic:pic>
              </a:graphicData>
            </a:graphic>
          </wp:inline>
        </w:drawing>
      </w:r>
    </w:p>
    <w:p w:rsidR="00C94256" w:rsidRPr="00C2361E" w:rsidRDefault="00C94256" w:rsidP="00496EE2">
      <w:pPr>
        <w:rPr>
          <w:b/>
          <w:lang w:val="kk-KZ"/>
        </w:rPr>
      </w:pPr>
    </w:p>
    <w:p w:rsidR="00C94256" w:rsidRPr="00C2361E" w:rsidRDefault="00C94256" w:rsidP="00496EE2">
      <w:pPr>
        <w:jc w:val="center"/>
        <w:rPr>
          <w:b/>
        </w:rPr>
      </w:pPr>
    </w:p>
    <w:p w:rsidR="00C94256" w:rsidRPr="00C2361E" w:rsidRDefault="00C94256" w:rsidP="00496EE2">
      <w:pPr>
        <w:jc w:val="center"/>
        <w:rPr>
          <w:b/>
        </w:rPr>
      </w:pPr>
    </w:p>
    <w:p w:rsidR="00FE6E4F" w:rsidRPr="00C2361E" w:rsidRDefault="00FE6E4F" w:rsidP="00496EE2">
      <w:pPr>
        <w:jc w:val="center"/>
        <w:rPr>
          <w:b/>
        </w:rPr>
      </w:pPr>
    </w:p>
    <w:p w:rsidR="00F70E66" w:rsidRPr="00C2361E" w:rsidRDefault="00F70E66" w:rsidP="00496EE2">
      <w:pPr>
        <w:rPr>
          <w:b/>
        </w:rPr>
      </w:pPr>
    </w:p>
    <w:p w:rsidR="00F70E66" w:rsidRPr="00C2361E" w:rsidRDefault="00F70E66" w:rsidP="00496EE2">
      <w:pPr>
        <w:jc w:val="center"/>
        <w:rPr>
          <w:b/>
        </w:rPr>
      </w:pPr>
    </w:p>
    <w:p w:rsidR="00C94256" w:rsidRPr="00C2361E" w:rsidRDefault="00C94256" w:rsidP="00496EE2">
      <w:pPr>
        <w:jc w:val="center"/>
        <w:rPr>
          <w:b/>
        </w:rPr>
      </w:pPr>
      <w:r w:rsidRPr="00C2361E">
        <w:rPr>
          <w:b/>
        </w:rPr>
        <w:t>ШЫМКЕНТ, 201</w:t>
      </w:r>
      <w:r w:rsidR="00237C2B" w:rsidRPr="00C2361E">
        <w:rPr>
          <w:b/>
        </w:rPr>
        <w:t>8</w:t>
      </w:r>
      <w:r w:rsidRPr="00C2361E">
        <w:rPr>
          <w:b/>
        </w:rPr>
        <w:t xml:space="preserve"> г.</w:t>
      </w:r>
    </w:p>
    <w:p w:rsidR="00C94256" w:rsidRPr="00C2361E" w:rsidRDefault="00C94256" w:rsidP="00496EE2"/>
    <w:p w:rsidR="00985968" w:rsidRDefault="00985968">
      <w:pPr>
        <w:widowControl/>
        <w:autoSpaceDE/>
        <w:autoSpaceDN/>
        <w:adjustRightInd/>
        <w:rPr>
          <w:sz w:val="28"/>
          <w:szCs w:val="28"/>
        </w:rPr>
      </w:pPr>
      <w:r>
        <w:rPr>
          <w:sz w:val="28"/>
          <w:szCs w:val="28"/>
        </w:rPr>
        <w:br w:type="page"/>
      </w:r>
    </w:p>
    <w:p w:rsidR="00D0008E" w:rsidRPr="00C2361E" w:rsidRDefault="00D0008E" w:rsidP="00D0008E">
      <w:pPr>
        <w:jc w:val="center"/>
        <w:rPr>
          <w:sz w:val="28"/>
          <w:szCs w:val="28"/>
        </w:rPr>
      </w:pPr>
      <w:r w:rsidRPr="00C2361E">
        <w:rPr>
          <w:sz w:val="28"/>
          <w:szCs w:val="28"/>
        </w:rPr>
        <w:lastRenderedPageBreak/>
        <w:t>МИНИСТЕРСТВО ОБРАЗОВАНИЯ И НАУКИ  РЕСПУБЛИКИ КАЗАХСТАН</w:t>
      </w:r>
    </w:p>
    <w:p w:rsidR="00D0008E" w:rsidRPr="00C2361E" w:rsidRDefault="00D0008E" w:rsidP="00D0008E">
      <w:pPr>
        <w:jc w:val="center"/>
        <w:rPr>
          <w:sz w:val="28"/>
          <w:szCs w:val="28"/>
        </w:rPr>
      </w:pPr>
    </w:p>
    <w:p w:rsidR="00D0008E" w:rsidRPr="00C2361E" w:rsidRDefault="00D0008E" w:rsidP="00D0008E">
      <w:pPr>
        <w:jc w:val="center"/>
        <w:rPr>
          <w:sz w:val="28"/>
          <w:szCs w:val="28"/>
        </w:rPr>
      </w:pPr>
      <w:r w:rsidRPr="00C2361E">
        <w:rPr>
          <w:sz w:val="28"/>
          <w:szCs w:val="28"/>
        </w:rPr>
        <w:t>ЮЖНО-КАЗАХСТАНСКИЙ ГОСУДАРСТВЕННЫЙ УНИВЕРСИТЕТ ИМ. М.О. АУЭЗОВА</w:t>
      </w:r>
    </w:p>
    <w:p w:rsidR="00D0008E" w:rsidRPr="00C2361E" w:rsidRDefault="00D0008E" w:rsidP="00D0008E">
      <w:pPr>
        <w:rPr>
          <w:color w:val="FF0000"/>
          <w:sz w:val="28"/>
          <w:szCs w:val="28"/>
        </w:rPr>
      </w:pPr>
    </w:p>
    <w:p w:rsidR="00D0008E" w:rsidRPr="00C2361E" w:rsidRDefault="00D0008E" w:rsidP="00D0008E">
      <w:pPr>
        <w:jc w:val="center"/>
        <w:rPr>
          <w:sz w:val="28"/>
          <w:szCs w:val="28"/>
        </w:rPr>
      </w:pPr>
      <w:r w:rsidRPr="00C2361E">
        <w:rPr>
          <w:sz w:val="28"/>
          <w:szCs w:val="28"/>
        </w:rPr>
        <w:t>Кафедра «Стандартизация и сертификация»</w:t>
      </w: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FE6E4F" w:rsidP="00D0008E">
      <w:pPr>
        <w:pStyle w:val="af0"/>
        <w:spacing w:line="264" w:lineRule="auto"/>
        <w:ind w:firstLine="360"/>
        <w:rPr>
          <w:b w:val="0"/>
          <w:sz w:val="28"/>
          <w:szCs w:val="28"/>
          <w:lang w:val="kk-KZ"/>
        </w:rPr>
      </w:pPr>
      <w:r w:rsidRPr="00C2361E">
        <w:rPr>
          <w:b w:val="0"/>
          <w:sz w:val="28"/>
          <w:szCs w:val="28"/>
        </w:rPr>
        <w:t>ОРТ</w:t>
      </w:r>
      <w:r w:rsidR="00D0008E" w:rsidRPr="00C2361E">
        <w:rPr>
          <w:b w:val="0"/>
          <w:sz w:val="28"/>
          <w:szCs w:val="28"/>
        </w:rPr>
        <w:t>АЕВ А.</w:t>
      </w:r>
      <w:r w:rsidRPr="00C2361E">
        <w:rPr>
          <w:b w:val="0"/>
          <w:sz w:val="28"/>
          <w:szCs w:val="28"/>
        </w:rPr>
        <w:t>Е</w:t>
      </w:r>
      <w:r w:rsidR="00D0008E" w:rsidRPr="00C2361E">
        <w:rPr>
          <w:b w:val="0"/>
          <w:sz w:val="28"/>
          <w:szCs w:val="28"/>
          <w:lang w:val="kk-KZ"/>
        </w:rPr>
        <w:t>.</w:t>
      </w:r>
      <w:r w:rsidR="00237C2B" w:rsidRPr="00C2361E">
        <w:rPr>
          <w:b w:val="0"/>
          <w:sz w:val="28"/>
          <w:szCs w:val="28"/>
          <w:lang w:val="kk-KZ"/>
        </w:rPr>
        <w:t xml:space="preserve"> </w:t>
      </w:r>
    </w:p>
    <w:p w:rsidR="00D0008E" w:rsidRPr="00C2361E" w:rsidRDefault="00D0008E" w:rsidP="00D0008E">
      <w:pPr>
        <w:jc w:val="center"/>
        <w:rPr>
          <w:sz w:val="28"/>
          <w:szCs w:val="28"/>
          <w:lang w:val="kk-KZ"/>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pStyle w:val="4"/>
        <w:spacing w:before="0" w:after="0"/>
        <w:jc w:val="center"/>
        <w:rPr>
          <w:rFonts w:ascii="Times New Roman" w:hAnsi="Times New Roman"/>
          <w:b w:val="0"/>
          <w:sz w:val="32"/>
          <w:szCs w:val="32"/>
          <w:lang w:val="kk-KZ"/>
        </w:rPr>
      </w:pPr>
      <w:r w:rsidRPr="00C2361E">
        <w:rPr>
          <w:rFonts w:ascii="Times New Roman" w:hAnsi="Times New Roman"/>
          <w:b w:val="0"/>
          <w:sz w:val="32"/>
          <w:szCs w:val="32"/>
        </w:rPr>
        <w:t xml:space="preserve">МЕТОДИЧЕСКИЕ </w:t>
      </w:r>
      <w:r w:rsidRPr="00C2361E">
        <w:rPr>
          <w:rFonts w:ascii="Times New Roman" w:hAnsi="Times New Roman"/>
          <w:b w:val="0"/>
          <w:sz w:val="32"/>
          <w:szCs w:val="32"/>
          <w:lang w:val="kk-KZ"/>
        </w:rPr>
        <w:t>РЕКОМЕНДАЦИИ</w:t>
      </w:r>
    </w:p>
    <w:p w:rsidR="00D0008E" w:rsidRPr="00C2361E" w:rsidRDefault="00D0008E" w:rsidP="00D0008E">
      <w:pPr>
        <w:jc w:val="center"/>
        <w:rPr>
          <w:sz w:val="28"/>
          <w:szCs w:val="28"/>
          <w:lang w:val="kk-KZ"/>
        </w:rPr>
      </w:pPr>
      <w:r w:rsidRPr="00C2361E">
        <w:rPr>
          <w:sz w:val="28"/>
          <w:lang w:val="kk-KZ"/>
        </w:rPr>
        <w:t xml:space="preserve">ПО ИЗУЧЕНИЮ </w:t>
      </w:r>
      <w:r w:rsidRPr="00C2361E">
        <w:rPr>
          <w:sz w:val="28"/>
          <w:szCs w:val="28"/>
          <w:lang w:val="kk-KZ"/>
        </w:rPr>
        <w:t>ДИСЦИПЛИНЫ</w:t>
      </w:r>
    </w:p>
    <w:p w:rsidR="00FE6E4F" w:rsidRPr="00C2361E" w:rsidRDefault="00FE6E4F" w:rsidP="00FE6E4F">
      <w:pPr>
        <w:jc w:val="center"/>
        <w:rPr>
          <w:sz w:val="28"/>
          <w:szCs w:val="28"/>
          <w:lang w:val="kk-KZ"/>
        </w:rPr>
      </w:pPr>
      <w:r w:rsidRPr="00C2361E">
        <w:rPr>
          <w:sz w:val="28"/>
          <w:szCs w:val="28"/>
          <w:lang w:val="kk-KZ"/>
        </w:rPr>
        <w:t>«</w:t>
      </w:r>
      <w:r w:rsidRPr="00C2361E">
        <w:rPr>
          <w:color w:val="000000"/>
          <w:sz w:val="28"/>
          <w:szCs w:val="28"/>
          <w:lang w:val="kk-KZ"/>
        </w:rPr>
        <w:t>Надежность и эффективность в технике</w:t>
      </w:r>
      <w:r w:rsidRPr="00C2361E">
        <w:rPr>
          <w:sz w:val="28"/>
          <w:szCs w:val="28"/>
          <w:lang w:val="kk-KZ"/>
        </w:rPr>
        <w:t>»</w:t>
      </w:r>
    </w:p>
    <w:p w:rsidR="00FE6E4F" w:rsidRPr="00C2361E" w:rsidRDefault="00FE6E4F" w:rsidP="00FE6E4F">
      <w:pPr>
        <w:jc w:val="center"/>
        <w:rPr>
          <w:b/>
          <w:sz w:val="28"/>
          <w:szCs w:val="28"/>
        </w:rPr>
      </w:pPr>
      <w:r w:rsidRPr="00C2361E">
        <w:rPr>
          <w:sz w:val="28"/>
          <w:szCs w:val="28"/>
          <w:lang w:val="kk-KZ"/>
        </w:rPr>
        <w:t>для студентов специальностей 5В</w:t>
      </w:r>
      <w:r w:rsidRPr="00C2361E">
        <w:rPr>
          <w:sz w:val="28"/>
          <w:szCs w:val="28"/>
        </w:rPr>
        <w:t>073200-Стандартизация и сертификация</w:t>
      </w:r>
    </w:p>
    <w:p w:rsidR="00D0008E" w:rsidRPr="00C2361E" w:rsidRDefault="00D0008E" w:rsidP="00D0008E">
      <w:pPr>
        <w:jc w:val="center"/>
        <w:rPr>
          <w:sz w:val="28"/>
          <w:szCs w:val="28"/>
        </w:rPr>
      </w:pPr>
      <w:r w:rsidRPr="00C2361E">
        <w:rPr>
          <w:sz w:val="28"/>
          <w:szCs w:val="28"/>
        </w:rPr>
        <w:t xml:space="preserve"> </w:t>
      </w:r>
    </w:p>
    <w:p w:rsidR="00D0008E" w:rsidRPr="00C2361E" w:rsidRDefault="00D0008E" w:rsidP="00D0008E">
      <w:pPr>
        <w:jc w:val="center"/>
        <w:rPr>
          <w:sz w:val="28"/>
          <w:szCs w:val="28"/>
        </w:rPr>
      </w:pPr>
    </w:p>
    <w:p w:rsidR="00D0008E" w:rsidRPr="00C2361E" w:rsidRDefault="00D0008E" w:rsidP="00D0008E">
      <w:pPr>
        <w:jc w:val="center"/>
        <w:rPr>
          <w:color w:val="FF6600"/>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D0008E" w:rsidP="00D0008E">
      <w:pPr>
        <w:jc w:val="center"/>
        <w:rPr>
          <w:sz w:val="28"/>
          <w:szCs w:val="28"/>
        </w:rPr>
      </w:pPr>
    </w:p>
    <w:p w:rsidR="00D0008E" w:rsidRPr="00C2361E" w:rsidRDefault="00237C2B" w:rsidP="00D0008E">
      <w:pPr>
        <w:jc w:val="center"/>
        <w:rPr>
          <w:sz w:val="28"/>
          <w:szCs w:val="28"/>
          <w:lang w:val="kk-KZ"/>
        </w:rPr>
      </w:pPr>
      <w:r w:rsidRPr="00C2361E">
        <w:rPr>
          <w:sz w:val="28"/>
          <w:szCs w:val="28"/>
        </w:rPr>
        <w:t>Шымкент 2018</w:t>
      </w:r>
      <w:r w:rsidR="00D0008E" w:rsidRPr="00C2361E">
        <w:rPr>
          <w:sz w:val="28"/>
          <w:szCs w:val="28"/>
        </w:rPr>
        <w:t xml:space="preserve"> г</w:t>
      </w:r>
    </w:p>
    <w:p w:rsidR="00D0008E" w:rsidRPr="00C2361E" w:rsidRDefault="00D0008E" w:rsidP="00D0008E">
      <w:pPr>
        <w:jc w:val="center"/>
        <w:rPr>
          <w:sz w:val="28"/>
          <w:szCs w:val="28"/>
          <w:lang w:val="kk-KZ"/>
        </w:rPr>
      </w:pPr>
    </w:p>
    <w:p w:rsidR="007375D6" w:rsidRPr="00C2361E" w:rsidRDefault="007375D6" w:rsidP="007375D6">
      <w:pPr>
        <w:pStyle w:val="a8"/>
        <w:ind w:right="-82" w:firstLine="567"/>
        <w:rPr>
          <w:szCs w:val="28"/>
          <w:u w:val="single"/>
        </w:rPr>
      </w:pPr>
      <w:r w:rsidRPr="00C2361E">
        <w:rPr>
          <w:szCs w:val="28"/>
        </w:rPr>
        <w:lastRenderedPageBreak/>
        <w:t xml:space="preserve">УДК  </w:t>
      </w:r>
      <w:r w:rsidRPr="00C2361E">
        <w:rPr>
          <w:szCs w:val="28"/>
          <w:u w:val="single"/>
        </w:rPr>
        <w:t>__________</w:t>
      </w:r>
    </w:p>
    <w:p w:rsidR="007375D6" w:rsidRPr="00C2361E" w:rsidRDefault="007375D6" w:rsidP="007375D6">
      <w:pPr>
        <w:pStyle w:val="a8"/>
        <w:ind w:right="-82" w:firstLine="567"/>
        <w:rPr>
          <w:color w:val="FF0000"/>
          <w:szCs w:val="28"/>
          <w:u w:val="single"/>
        </w:rPr>
      </w:pPr>
    </w:p>
    <w:p w:rsidR="007375D6" w:rsidRPr="00C2361E" w:rsidRDefault="007375D6" w:rsidP="009F7A83">
      <w:pPr>
        <w:pStyle w:val="af0"/>
        <w:spacing w:line="264" w:lineRule="auto"/>
        <w:ind w:firstLine="567"/>
        <w:jc w:val="both"/>
        <w:rPr>
          <w:b w:val="0"/>
          <w:sz w:val="28"/>
          <w:szCs w:val="28"/>
          <w:lang w:val="kk-KZ"/>
        </w:rPr>
      </w:pPr>
      <w:r w:rsidRPr="00C2361E">
        <w:rPr>
          <w:b w:val="0"/>
          <w:sz w:val="28"/>
          <w:szCs w:val="28"/>
        </w:rPr>
        <w:t xml:space="preserve">Составители: </w:t>
      </w:r>
      <w:r w:rsidRPr="00C2361E">
        <w:rPr>
          <w:b w:val="0"/>
          <w:sz w:val="28"/>
          <w:szCs w:val="28"/>
          <w:lang w:val="kk-KZ"/>
        </w:rPr>
        <w:t>к</w:t>
      </w:r>
      <w:r w:rsidRPr="00C2361E">
        <w:rPr>
          <w:b w:val="0"/>
          <w:sz w:val="28"/>
          <w:szCs w:val="28"/>
        </w:rPr>
        <w:t>.</w:t>
      </w:r>
      <w:r w:rsidR="00FE6E4F" w:rsidRPr="00C2361E">
        <w:rPr>
          <w:b w:val="0"/>
          <w:sz w:val="28"/>
          <w:szCs w:val="28"/>
        </w:rPr>
        <w:t>х</w:t>
      </w:r>
      <w:r w:rsidRPr="00C2361E">
        <w:rPr>
          <w:b w:val="0"/>
          <w:sz w:val="28"/>
          <w:szCs w:val="28"/>
        </w:rPr>
        <w:t xml:space="preserve">.н., доцент  </w:t>
      </w:r>
      <w:r w:rsidR="00FE6E4F" w:rsidRPr="00C2361E">
        <w:rPr>
          <w:b w:val="0"/>
          <w:sz w:val="28"/>
          <w:szCs w:val="28"/>
          <w:lang w:val="kk-KZ"/>
        </w:rPr>
        <w:t>Орт</w:t>
      </w:r>
      <w:proofErr w:type="spellStart"/>
      <w:r w:rsidRPr="00C2361E">
        <w:rPr>
          <w:b w:val="0"/>
          <w:sz w:val="28"/>
          <w:szCs w:val="28"/>
        </w:rPr>
        <w:t>аев</w:t>
      </w:r>
      <w:proofErr w:type="spellEnd"/>
      <w:r w:rsidRPr="00C2361E">
        <w:rPr>
          <w:b w:val="0"/>
          <w:sz w:val="28"/>
          <w:szCs w:val="28"/>
        </w:rPr>
        <w:t xml:space="preserve"> </w:t>
      </w:r>
      <w:r w:rsidRPr="00C2361E">
        <w:rPr>
          <w:b w:val="0"/>
          <w:sz w:val="28"/>
          <w:szCs w:val="28"/>
          <w:lang w:val="kk-KZ"/>
        </w:rPr>
        <w:t>А</w:t>
      </w:r>
      <w:r w:rsidRPr="00C2361E">
        <w:rPr>
          <w:b w:val="0"/>
          <w:sz w:val="28"/>
          <w:szCs w:val="28"/>
        </w:rPr>
        <w:t>.</w:t>
      </w:r>
      <w:r w:rsidR="00FE6E4F" w:rsidRPr="00C2361E">
        <w:rPr>
          <w:b w:val="0"/>
          <w:sz w:val="28"/>
          <w:szCs w:val="28"/>
        </w:rPr>
        <w:t>Е</w:t>
      </w:r>
      <w:r w:rsidR="00237C2B" w:rsidRPr="00C2361E">
        <w:rPr>
          <w:b w:val="0"/>
          <w:sz w:val="28"/>
          <w:szCs w:val="28"/>
          <w:lang w:val="kk-KZ"/>
        </w:rPr>
        <w:t>.</w:t>
      </w:r>
    </w:p>
    <w:p w:rsidR="007375D6" w:rsidRPr="00C2361E" w:rsidRDefault="007375D6" w:rsidP="007375D6">
      <w:pPr>
        <w:ind w:firstLine="567"/>
        <w:jc w:val="both"/>
        <w:rPr>
          <w:sz w:val="28"/>
          <w:szCs w:val="28"/>
          <w:lang w:val="kk-KZ"/>
        </w:rPr>
      </w:pPr>
      <w:r w:rsidRPr="00C2361E">
        <w:rPr>
          <w:sz w:val="28"/>
          <w:szCs w:val="28"/>
        </w:rPr>
        <w:t xml:space="preserve">Методические рекомендации по изучению </w:t>
      </w:r>
      <w:r w:rsidRPr="00C2361E">
        <w:rPr>
          <w:sz w:val="28"/>
          <w:szCs w:val="28"/>
          <w:lang w:val="kk-KZ"/>
        </w:rPr>
        <w:t>дисциплины «</w:t>
      </w:r>
      <w:r w:rsidR="00FE6E4F" w:rsidRPr="00C2361E">
        <w:rPr>
          <w:color w:val="000000"/>
          <w:sz w:val="28"/>
          <w:szCs w:val="28"/>
          <w:lang w:val="kk-KZ"/>
        </w:rPr>
        <w:t>Надежность и эффективность в технике</w:t>
      </w:r>
      <w:r w:rsidRPr="00C2361E">
        <w:rPr>
          <w:sz w:val="28"/>
          <w:szCs w:val="28"/>
          <w:lang w:val="kk-KZ"/>
        </w:rPr>
        <w:t xml:space="preserve">». </w:t>
      </w:r>
      <w:r w:rsidRPr="00C2361E">
        <w:rPr>
          <w:sz w:val="28"/>
          <w:szCs w:val="28"/>
        </w:rPr>
        <w:t xml:space="preserve">– Шымкент: Южно-Казахстанский государственный университет им.М. </w:t>
      </w:r>
      <w:proofErr w:type="spellStart"/>
      <w:r w:rsidRPr="00C2361E">
        <w:rPr>
          <w:sz w:val="28"/>
          <w:szCs w:val="28"/>
        </w:rPr>
        <w:t>Ау</w:t>
      </w:r>
      <w:r w:rsidR="009F7A83" w:rsidRPr="00C2361E">
        <w:rPr>
          <w:sz w:val="28"/>
          <w:szCs w:val="28"/>
        </w:rPr>
        <w:t>эзова</w:t>
      </w:r>
      <w:proofErr w:type="spellEnd"/>
      <w:r w:rsidR="009F7A83" w:rsidRPr="00C2361E">
        <w:rPr>
          <w:sz w:val="28"/>
          <w:szCs w:val="28"/>
        </w:rPr>
        <w:t>, 201</w:t>
      </w:r>
      <w:r w:rsidR="00237C2B" w:rsidRPr="00C2361E">
        <w:rPr>
          <w:sz w:val="28"/>
          <w:szCs w:val="28"/>
          <w:lang w:val="kk-KZ"/>
        </w:rPr>
        <w:t>8</w:t>
      </w:r>
      <w:r w:rsidRPr="00C2361E">
        <w:rPr>
          <w:sz w:val="28"/>
          <w:szCs w:val="28"/>
        </w:rPr>
        <w:t xml:space="preserve"> г. –  _</w:t>
      </w:r>
      <w:r w:rsidR="000255F5">
        <w:rPr>
          <w:sz w:val="28"/>
          <w:szCs w:val="28"/>
          <w:u w:val="single"/>
        </w:rPr>
        <w:t>34</w:t>
      </w:r>
      <w:r w:rsidRPr="00C2361E">
        <w:rPr>
          <w:sz w:val="28"/>
          <w:szCs w:val="28"/>
          <w:u w:val="single"/>
        </w:rPr>
        <w:t xml:space="preserve"> </w:t>
      </w:r>
      <w:proofErr w:type="gramStart"/>
      <w:r w:rsidRPr="00C2361E">
        <w:rPr>
          <w:sz w:val="28"/>
          <w:szCs w:val="28"/>
          <w:u w:val="single"/>
        </w:rPr>
        <w:t>с</w:t>
      </w:r>
      <w:proofErr w:type="gramEnd"/>
      <w:r w:rsidRPr="00C2361E">
        <w:rPr>
          <w:sz w:val="28"/>
          <w:szCs w:val="28"/>
          <w:u w:val="single"/>
        </w:rPr>
        <w:t>.</w:t>
      </w:r>
      <w:r w:rsidRPr="00C2361E">
        <w:rPr>
          <w:sz w:val="28"/>
          <w:szCs w:val="28"/>
        </w:rPr>
        <w:t xml:space="preserve"> </w:t>
      </w:r>
    </w:p>
    <w:p w:rsidR="007375D6" w:rsidRPr="00C2361E" w:rsidRDefault="007375D6" w:rsidP="007375D6">
      <w:pPr>
        <w:jc w:val="both"/>
        <w:rPr>
          <w:sz w:val="28"/>
          <w:szCs w:val="28"/>
        </w:rPr>
      </w:pPr>
    </w:p>
    <w:p w:rsidR="007375D6" w:rsidRPr="00C2361E" w:rsidRDefault="007375D6" w:rsidP="007375D6">
      <w:pPr>
        <w:ind w:firstLine="567"/>
        <w:jc w:val="both"/>
        <w:rPr>
          <w:sz w:val="28"/>
          <w:szCs w:val="28"/>
        </w:rPr>
      </w:pPr>
      <w:r w:rsidRPr="00C2361E">
        <w:rPr>
          <w:sz w:val="28"/>
          <w:szCs w:val="28"/>
        </w:rPr>
        <w:t xml:space="preserve">Методические </w:t>
      </w:r>
      <w:r w:rsidR="00683F01" w:rsidRPr="00C2361E">
        <w:rPr>
          <w:sz w:val="28"/>
          <w:szCs w:val="28"/>
        </w:rPr>
        <w:t xml:space="preserve">рекомендации по изучению </w:t>
      </w:r>
      <w:r w:rsidR="00683F01" w:rsidRPr="00C2361E">
        <w:rPr>
          <w:sz w:val="28"/>
          <w:szCs w:val="28"/>
          <w:lang w:val="kk-KZ"/>
        </w:rPr>
        <w:t>дисциплины</w:t>
      </w:r>
      <w:r w:rsidRPr="00C2361E">
        <w:rPr>
          <w:sz w:val="28"/>
          <w:szCs w:val="28"/>
        </w:rPr>
        <w:t xml:space="preserve"> составлены в соответствии с требованиями учебного плана и программой дисциплины </w:t>
      </w:r>
      <w:r w:rsidR="00683F01" w:rsidRPr="00C2361E">
        <w:rPr>
          <w:sz w:val="28"/>
          <w:szCs w:val="28"/>
          <w:lang w:val="kk-KZ"/>
        </w:rPr>
        <w:t>«</w:t>
      </w:r>
      <w:r w:rsidR="00FE6E4F" w:rsidRPr="00C2361E">
        <w:rPr>
          <w:color w:val="000000"/>
          <w:sz w:val="28"/>
          <w:szCs w:val="28"/>
          <w:lang w:val="kk-KZ"/>
        </w:rPr>
        <w:t>Надежность и эффективность в технике</w:t>
      </w:r>
      <w:r w:rsidR="00683F01" w:rsidRPr="00C2361E">
        <w:rPr>
          <w:sz w:val="28"/>
          <w:szCs w:val="28"/>
          <w:lang w:val="kk-KZ"/>
        </w:rPr>
        <w:t xml:space="preserve">» </w:t>
      </w:r>
      <w:r w:rsidRPr="00C2361E">
        <w:rPr>
          <w:sz w:val="28"/>
          <w:szCs w:val="28"/>
        </w:rPr>
        <w:t>и включает все необходимые сведения по</w:t>
      </w:r>
      <w:r w:rsidR="00683F01" w:rsidRPr="00C2361E">
        <w:rPr>
          <w:sz w:val="28"/>
          <w:szCs w:val="28"/>
        </w:rPr>
        <w:t xml:space="preserve"> изучению </w:t>
      </w:r>
      <w:r w:rsidR="00683F01" w:rsidRPr="00C2361E">
        <w:rPr>
          <w:sz w:val="28"/>
          <w:szCs w:val="28"/>
          <w:lang w:val="kk-KZ"/>
        </w:rPr>
        <w:t>дисциплины</w:t>
      </w:r>
      <w:r w:rsidRPr="00C2361E">
        <w:rPr>
          <w:sz w:val="28"/>
          <w:szCs w:val="28"/>
        </w:rPr>
        <w:t xml:space="preserve">. </w:t>
      </w:r>
    </w:p>
    <w:p w:rsidR="007375D6" w:rsidRPr="00C2361E" w:rsidRDefault="007375D6" w:rsidP="007375D6">
      <w:pPr>
        <w:ind w:firstLine="540"/>
        <w:jc w:val="both"/>
        <w:rPr>
          <w:rFonts w:eastAsia="TimesNewRoman"/>
          <w:sz w:val="28"/>
          <w:szCs w:val="28"/>
        </w:rPr>
      </w:pPr>
    </w:p>
    <w:p w:rsidR="007375D6" w:rsidRPr="00C2361E" w:rsidRDefault="007375D6" w:rsidP="007375D6">
      <w:pPr>
        <w:ind w:right="-82" w:firstLine="540"/>
        <w:jc w:val="both"/>
        <w:rPr>
          <w:sz w:val="28"/>
          <w:szCs w:val="28"/>
          <w:lang w:eastAsia="ko-KR"/>
        </w:rPr>
      </w:pPr>
    </w:p>
    <w:p w:rsidR="007375D6" w:rsidRPr="00C2361E" w:rsidRDefault="007375D6" w:rsidP="007375D6">
      <w:pPr>
        <w:ind w:firstLine="600"/>
        <w:jc w:val="both"/>
        <w:rPr>
          <w:sz w:val="28"/>
          <w:szCs w:val="28"/>
        </w:rPr>
      </w:pPr>
      <w:r w:rsidRPr="00C2361E">
        <w:rPr>
          <w:sz w:val="28"/>
          <w:szCs w:val="28"/>
          <w:lang w:eastAsia="ko-KR"/>
        </w:rPr>
        <w:t xml:space="preserve">Методические указания предназначены для </w:t>
      </w:r>
      <w:r w:rsidR="00FE6E4F" w:rsidRPr="00C2361E">
        <w:rPr>
          <w:sz w:val="28"/>
          <w:szCs w:val="28"/>
          <w:lang w:eastAsia="ko-KR"/>
        </w:rPr>
        <w:t>студенто</w:t>
      </w:r>
      <w:r w:rsidR="009F7A83" w:rsidRPr="00C2361E">
        <w:rPr>
          <w:sz w:val="28"/>
          <w:szCs w:val="28"/>
          <w:lang w:eastAsia="ko-KR"/>
        </w:rPr>
        <w:t xml:space="preserve">в </w:t>
      </w:r>
      <w:proofErr w:type="spellStart"/>
      <w:r w:rsidR="009F7A83" w:rsidRPr="00C2361E">
        <w:rPr>
          <w:sz w:val="28"/>
          <w:szCs w:val="28"/>
          <w:lang w:eastAsia="ko-KR"/>
        </w:rPr>
        <w:t>специальност</w:t>
      </w:r>
      <w:proofErr w:type="spellEnd"/>
      <w:r w:rsidR="00237C2B" w:rsidRPr="00C2361E">
        <w:rPr>
          <w:sz w:val="28"/>
          <w:szCs w:val="28"/>
          <w:lang w:val="kk-KZ" w:eastAsia="ko-KR"/>
        </w:rPr>
        <w:t>и</w:t>
      </w:r>
      <w:r w:rsidRPr="00C2361E">
        <w:rPr>
          <w:sz w:val="28"/>
          <w:szCs w:val="28"/>
          <w:lang w:eastAsia="ko-KR"/>
        </w:rPr>
        <w:t xml:space="preserve">  </w:t>
      </w:r>
      <w:r w:rsidR="00FE6E4F" w:rsidRPr="00C2361E">
        <w:rPr>
          <w:sz w:val="28"/>
          <w:szCs w:val="28"/>
          <w:lang w:val="kk-KZ"/>
        </w:rPr>
        <w:t>5В</w:t>
      </w:r>
      <w:r w:rsidR="00683F01" w:rsidRPr="00C2361E">
        <w:rPr>
          <w:sz w:val="28"/>
          <w:szCs w:val="28"/>
        </w:rPr>
        <w:t>073200-Стандартизация и сертификация</w:t>
      </w:r>
    </w:p>
    <w:p w:rsidR="007375D6" w:rsidRPr="00C2361E" w:rsidRDefault="007375D6" w:rsidP="007375D6">
      <w:pPr>
        <w:pStyle w:val="a8"/>
        <w:ind w:right="-82" w:firstLine="540"/>
        <w:rPr>
          <w:szCs w:val="28"/>
        </w:rPr>
      </w:pPr>
    </w:p>
    <w:p w:rsidR="007375D6" w:rsidRPr="00C2361E" w:rsidRDefault="007375D6" w:rsidP="007375D6">
      <w:pPr>
        <w:pStyle w:val="a8"/>
        <w:ind w:right="-82" w:firstLine="540"/>
        <w:rPr>
          <w:szCs w:val="28"/>
        </w:rPr>
      </w:pPr>
      <w:r w:rsidRPr="00C2361E">
        <w:rPr>
          <w:szCs w:val="28"/>
        </w:rPr>
        <w:t xml:space="preserve">Рецензенты: </w:t>
      </w:r>
    </w:p>
    <w:p w:rsidR="007375D6" w:rsidRPr="00C2361E" w:rsidRDefault="009F7A83" w:rsidP="007375D6">
      <w:pPr>
        <w:ind w:right="-82"/>
        <w:jc w:val="both"/>
        <w:rPr>
          <w:sz w:val="28"/>
          <w:szCs w:val="28"/>
        </w:rPr>
      </w:pPr>
      <w:r w:rsidRPr="00C2361E">
        <w:rPr>
          <w:sz w:val="28"/>
          <w:szCs w:val="28"/>
          <w:lang w:val="kk-KZ"/>
        </w:rPr>
        <w:t>Бекибаев Н</w:t>
      </w:r>
      <w:r w:rsidRPr="00C2361E">
        <w:rPr>
          <w:sz w:val="28"/>
          <w:szCs w:val="28"/>
        </w:rPr>
        <w:t>.С.</w:t>
      </w:r>
      <w:r w:rsidR="007375D6" w:rsidRPr="00C2361E">
        <w:rPr>
          <w:sz w:val="28"/>
          <w:szCs w:val="28"/>
        </w:rPr>
        <w:t xml:space="preserve">- д.т.н., </w:t>
      </w:r>
      <w:r w:rsidRPr="00C2361E">
        <w:rPr>
          <w:sz w:val="28"/>
          <w:szCs w:val="28"/>
        </w:rPr>
        <w:t>профессор</w:t>
      </w:r>
      <w:r w:rsidR="007375D6" w:rsidRPr="00C2361E">
        <w:rPr>
          <w:sz w:val="28"/>
          <w:szCs w:val="28"/>
        </w:rPr>
        <w:t xml:space="preserve"> кафедры «</w:t>
      </w:r>
      <w:r w:rsidRPr="00C2361E">
        <w:rPr>
          <w:sz w:val="28"/>
          <w:szCs w:val="28"/>
          <w:lang w:val="kk-KZ"/>
        </w:rPr>
        <w:t>СиС</w:t>
      </w:r>
      <w:r w:rsidR="007375D6" w:rsidRPr="00C2361E">
        <w:rPr>
          <w:sz w:val="28"/>
          <w:szCs w:val="28"/>
        </w:rPr>
        <w:t xml:space="preserve">» ЮКГУ им. М. </w:t>
      </w:r>
      <w:proofErr w:type="spellStart"/>
      <w:r w:rsidR="007375D6" w:rsidRPr="00C2361E">
        <w:rPr>
          <w:sz w:val="28"/>
          <w:szCs w:val="28"/>
        </w:rPr>
        <w:t>Ауезова</w:t>
      </w:r>
      <w:proofErr w:type="spellEnd"/>
      <w:r w:rsidR="007375D6" w:rsidRPr="00C2361E">
        <w:rPr>
          <w:sz w:val="28"/>
          <w:szCs w:val="28"/>
        </w:rPr>
        <w:t xml:space="preserve">. </w:t>
      </w:r>
    </w:p>
    <w:p w:rsidR="007375D6" w:rsidRPr="00C2361E" w:rsidRDefault="007375D6" w:rsidP="007375D6">
      <w:pPr>
        <w:ind w:right="-82"/>
        <w:jc w:val="both"/>
        <w:rPr>
          <w:sz w:val="28"/>
          <w:szCs w:val="28"/>
        </w:rPr>
      </w:pPr>
      <w:r w:rsidRPr="00C2361E">
        <w:rPr>
          <w:sz w:val="28"/>
          <w:szCs w:val="28"/>
          <w:lang w:val="kk-KZ"/>
        </w:rPr>
        <w:t xml:space="preserve">Ешанкулов А.А. </w:t>
      </w:r>
      <w:r w:rsidRPr="00C2361E">
        <w:rPr>
          <w:sz w:val="28"/>
          <w:szCs w:val="28"/>
        </w:rPr>
        <w:t xml:space="preserve">- к.т.н., доцент кафедры «Стандартизация и сертификация» ЮКГУ им. М. </w:t>
      </w:r>
      <w:proofErr w:type="spellStart"/>
      <w:r w:rsidRPr="00C2361E">
        <w:rPr>
          <w:sz w:val="28"/>
          <w:szCs w:val="28"/>
        </w:rPr>
        <w:t>Ауезова</w:t>
      </w:r>
      <w:proofErr w:type="spellEnd"/>
      <w:r w:rsidRPr="00C2361E">
        <w:rPr>
          <w:sz w:val="28"/>
          <w:szCs w:val="28"/>
        </w:rPr>
        <w:t xml:space="preserve">.       </w:t>
      </w:r>
      <w:r w:rsidRPr="00C2361E">
        <w:rPr>
          <w:sz w:val="28"/>
          <w:szCs w:val="28"/>
        </w:rPr>
        <w:tab/>
      </w:r>
    </w:p>
    <w:p w:rsidR="007375D6" w:rsidRPr="00C2361E" w:rsidRDefault="007375D6" w:rsidP="007375D6">
      <w:pPr>
        <w:ind w:right="-82" w:firstLine="540"/>
        <w:jc w:val="both"/>
        <w:rPr>
          <w:sz w:val="28"/>
          <w:szCs w:val="28"/>
        </w:rPr>
      </w:pPr>
      <w:r w:rsidRPr="00C2361E">
        <w:rPr>
          <w:sz w:val="28"/>
          <w:szCs w:val="28"/>
        </w:rPr>
        <w:t xml:space="preserve">Рассмотрено и рекомендовано к печати заседанием кафедры «Стандартизация и сертификация» (протокол </w:t>
      </w:r>
      <w:r w:rsidR="00237C2B" w:rsidRPr="00C2361E">
        <w:rPr>
          <w:sz w:val="28"/>
          <w:szCs w:val="28"/>
        </w:rPr>
        <w:t>№_6__ от__12.01______ 2018</w:t>
      </w:r>
      <w:r w:rsidRPr="00C2361E">
        <w:rPr>
          <w:sz w:val="28"/>
          <w:szCs w:val="28"/>
        </w:rPr>
        <w:t xml:space="preserve"> г.) и</w:t>
      </w:r>
    </w:p>
    <w:p w:rsidR="007375D6" w:rsidRPr="00C2361E" w:rsidRDefault="007375D6" w:rsidP="007375D6">
      <w:pPr>
        <w:ind w:right="-82" w:firstLine="540"/>
        <w:jc w:val="both"/>
        <w:rPr>
          <w:sz w:val="28"/>
          <w:szCs w:val="28"/>
        </w:rPr>
      </w:pPr>
    </w:p>
    <w:p w:rsidR="007375D6" w:rsidRPr="00C2361E" w:rsidRDefault="007375D6" w:rsidP="007375D6">
      <w:pPr>
        <w:ind w:right="-82" w:firstLine="540"/>
        <w:jc w:val="both"/>
        <w:rPr>
          <w:sz w:val="28"/>
          <w:szCs w:val="28"/>
        </w:rPr>
      </w:pPr>
      <w:r w:rsidRPr="00C2361E">
        <w:rPr>
          <w:sz w:val="28"/>
          <w:szCs w:val="28"/>
        </w:rPr>
        <w:t>методической комиссией факультета «Механика и нефтегазовое дело»: (протокол №_</w:t>
      </w:r>
      <w:r w:rsidR="00237C2B" w:rsidRPr="00C2361E">
        <w:rPr>
          <w:sz w:val="28"/>
          <w:szCs w:val="28"/>
        </w:rPr>
        <w:t>6</w:t>
      </w:r>
      <w:r w:rsidRPr="00C2361E">
        <w:rPr>
          <w:sz w:val="28"/>
          <w:szCs w:val="28"/>
        </w:rPr>
        <w:t>____ от «_</w:t>
      </w:r>
      <w:r w:rsidR="00237C2B" w:rsidRPr="00C2361E">
        <w:rPr>
          <w:sz w:val="28"/>
          <w:szCs w:val="28"/>
        </w:rPr>
        <w:t>12</w:t>
      </w:r>
      <w:r w:rsidRPr="00C2361E">
        <w:rPr>
          <w:sz w:val="28"/>
          <w:szCs w:val="28"/>
        </w:rPr>
        <w:t>_»_</w:t>
      </w:r>
      <w:r w:rsidR="00237C2B" w:rsidRPr="00C2361E">
        <w:rPr>
          <w:sz w:val="28"/>
          <w:szCs w:val="28"/>
        </w:rPr>
        <w:t>01</w:t>
      </w:r>
      <w:r w:rsidRPr="00C2361E">
        <w:rPr>
          <w:sz w:val="28"/>
          <w:szCs w:val="28"/>
        </w:rPr>
        <w:t xml:space="preserve">___ 2014г) </w:t>
      </w:r>
    </w:p>
    <w:p w:rsidR="007375D6" w:rsidRPr="00C2361E" w:rsidRDefault="007375D6" w:rsidP="007375D6">
      <w:pPr>
        <w:ind w:firstLine="540"/>
        <w:jc w:val="both"/>
        <w:rPr>
          <w:sz w:val="28"/>
          <w:szCs w:val="28"/>
        </w:rPr>
      </w:pPr>
    </w:p>
    <w:p w:rsidR="007375D6" w:rsidRPr="00C2361E" w:rsidRDefault="007375D6" w:rsidP="007375D6">
      <w:pPr>
        <w:ind w:right="-82" w:firstLine="540"/>
        <w:rPr>
          <w:sz w:val="28"/>
          <w:szCs w:val="28"/>
          <w:lang w:eastAsia="ko-KR"/>
        </w:rPr>
      </w:pPr>
      <w:r w:rsidRPr="00C2361E">
        <w:rPr>
          <w:sz w:val="28"/>
          <w:szCs w:val="28"/>
          <w:lang w:eastAsia="ko-KR"/>
        </w:rPr>
        <w:t xml:space="preserve">Рекомендовано к изданию  </w:t>
      </w:r>
      <w:r w:rsidR="00981A89">
        <w:rPr>
          <w:sz w:val="28"/>
          <w:szCs w:val="28"/>
          <w:lang w:val="kk-KZ" w:eastAsia="ko-KR"/>
        </w:rPr>
        <w:t>Учебно-</w:t>
      </w:r>
      <w:r w:rsidRPr="00C2361E">
        <w:rPr>
          <w:sz w:val="28"/>
          <w:szCs w:val="28"/>
          <w:lang w:eastAsia="ko-KR"/>
        </w:rPr>
        <w:t xml:space="preserve">Методическим советом ЮКГУ им. М. </w:t>
      </w:r>
      <w:proofErr w:type="spellStart"/>
      <w:r w:rsidRPr="00C2361E">
        <w:rPr>
          <w:sz w:val="28"/>
          <w:szCs w:val="28"/>
          <w:lang w:eastAsia="ko-KR"/>
        </w:rPr>
        <w:t>Ауезова</w:t>
      </w:r>
      <w:proofErr w:type="spellEnd"/>
      <w:r w:rsidRPr="00C2361E">
        <w:rPr>
          <w:sz w:val="28"/>
          <w:szCs w:val="28"/>
          <w:lang w:eastAsia="ko-KR"/>
        </w:rPr>
        <w:t>,  протокол № _</w:t>
      </w:r>
      <w:r w:rsidR="00237C2B" w:rsidRPr="00C2361E">
        <w:rPr>
          <w:sz w:val="28"/>
          <w:szCs w:val="28"/>
          <w:lang w:eastAsia="ko-KR"/>
        </w:rPr>
        <w:t>__ от «____» ______________ 2018</w:t>
      </w:r>
      <w:r w:rsidRPr="00C2361E">
        <w:rPr>
          <w:sz w:val="28"/>
          <w:szCs w:val="28"/>
          <w:lang w:eastAsia="ko-KR"/>
        </w:rPr>
        <w:t xml:space="preserve"> г.</w:t>
      </w:r>
    </w:p>
    <w:p w:rsidR="007375D6" w:rsidRPr="00C2361E" w:rsidRDefault="007375D6" w:rsidP="007375D6">
      <w:pPr>
        <w:ind w:right="-82"/>
        <w:rPr>
          <w:sz w:val="28"/>
          <w:szCs w:val="28"/>
          <w:lang w:eastAsia="ko-KR"/>
        </w:rPr>
      </w:pPr>
    </w:p>
    <w:p w:rsidR="007375D6" w:rsidRPr="00C2361E" w:rsidRDefault="007375D6" w:rsidP="007375D6">
      <w:pPr>
        <w:ind w:right="-82"/>
        <w:rPr>
          <w:sz w:val="28"/>
          <w:szCs w:val="28"/>
          <w:lang w:eastAsia="ko-KR"/>
        </w:rPr>
      </w:pPr>
      <w:r w:rsidRPr="00C2361E">
        <w:rPr>
          <w:sz w:val="28"/>
          <w:szCs w:val="28"/>
          <w:lang w:eastAsia="ko-KR"/>
        </w:rPr>
        <w:t xml:space="preserve">© Южно-Казахстанский государственный университет </w:t>
      </w:r>
      <w:proofErr w:type="spellStart"/>
      <w:r w:rsidRPr="00C2361E">
        <w:rPr>
          <w:sz w:val="28"/>
          <w:szCs w:val="28"/>
          <w:lang w:eastAsia="ko-KR"/>
        </w:rPr>
        <w:t>им.М.Ауэзова</w:t>
      </w:r>
      <w:proofErr w:type="spellEnd"/>
      <w:r w:rsidRPr="00C2361E">
        <w:rPr>
          <w:sz w:val="28"/>
          <w:szCs w:val="28"/>
          <w:lang w:eastAsia="ko-KR"/>
        </w:rPr>
        <w:t>, 201</w:t>
      </w:r>
      <w:r w:rsidR="00237C2B" w:rsidRPr="00C2361E">
        <w:rPr>
          <w:sz w:val="28"/>
          <w:szCs w:val="28"/>
          <w:lang w:eastAsia="ko-KR"/>
        </w:rPr>
        <w:t>8</w:t>
      </w:r>
      <w:r w:rsidRPr="00C2361E">
        <w:rPr>
          <w:sz w:val="28"/>
          <w:szCs w:val="28"/>
          <w:lang w:eastAsia="ko-KR"/>
        </w:rPr>
        <w:t xml:space="preserve"> г.</w:t>
      </w:r>
    </w:p>
    <w:p w:rsidR="007375D6" w:rsidRPr="00C2361E" w:rsidRDefault="007375D6" w:rsidP="007375D6">
      <w:pPr>
        <w:rPr>
          <w:sz w:val="28"/>
          <w:szCs w:val="28"/>
          <w:lang w:eastAsia="ko-KR"/>
        </w:rPr>
      </w:pPr>
      <w:proofErr w:type="gramStart"/>
      <w:r w:rsidRPr="00C2361E">
        <w:rPr>
          <w:sz w:val="28"/>
          <w:szCs w:val="28"/>
          <w:lang w:eastAsia="ko-KR"/>
        </w:rPr>
        <w:t>Ответственный за выпуск:</w:t>
      </w:r>
      <w:proofErr w:type="gramEnd"/>
      <w:r w:rsidRPr="00C2361E">
        <w:rPr>
          <w:sz w:val="28"/>
          <w:szCs w:val="28"/>
          <w:lang w:eastAsia="ko-KR"/>
        </w:rPr>
        <w:t xml:space="preserve"> </w:t>
      </w:r>
      <w:r w:rsidR="00410802" w:rsidRPr="00C2361E">
        <w:rPr>
          <w:sz w:val="28"/>
          <w:szCs w:val="28"/>
          <w:lang w:val="kk-KZ" w:eastAsia="ko-KR"/>
        </w:rPr>
        <w:t>Ортаев</w:t>
      </w:r>
      <w:r w:rsidR="00237C2B" w:rsidRPr="00C2361E">
        <w:rPr>
          <w:sz w:val="28"/>
          <w:szCs w:val="28"/>
          <w:lang w:val="kk-KZ" w:eastAsia="ko-KR"/>
        </w:rPr>
        <w:t xml:space="preserve"> А.</w:t>
      </w:r>
      <w:r w:rsidR="00410802" w:rsidRPr="00C2361E">
        <w:rPr>
          <w:sz w:val="28"/>
          <w:szCs w:val="28"/>
          <w:lang w:val="kk-KZ" w:eastAsia="ko-KR"/>
        </w:rPr>
        <w:t>Е</w:t>
      </w:r>
      <w:r w:rsidR="00237C2B" w:rsidRPr="00C2361E">
        <w:rPr>
          <w:sz w:val="28"/>
          <w:szCs w:val="28"/>
          <w:lang w:val="kk-KZ" w:eastAsia="ko-KR"/>
        </w:rPr>
        <w:t>.</w:t>
      </w:r>
    </w:p>
    <w:p w:rsidR="00C94256" w:rsidRPr="00C2361E" w:rsidRDefault="00C94256" w:rsidP="00496EE2">
      <w:pPr>
        <w:jc w:val="center"/>
        <w:rPr>
          <w:sz w:val="28"/>
          <w:szCs w:val="28"/>
        </w:rPr>
      </w:pPr>
    </w:p>
    <w:p w:rsidR="007375D6" w:rsidRPr="00C2361E" w:rsidRDefault="007375D6" w:rsidP="00496EE2">
      <w:pPr>
        <w:pStyle w:val="a8"/>
        <w:ind w:right="256"/>
        <w:rPr>
          <w:szCs w:val="28"/>
          <w:lang w:val="kk-KZ"/>
        </w:rPr>
      </w:pPr>
    </w:p>
    <w:p w:rsidR="007375D6" w:rsidRPr="00C2361E" w:rsidRDefault="007375D6" w:rsidP="00496EE2">
      <w:pPr>
        <w:pStyle w:val="a8"/>
        <w:ind w:right="256"/>
        <w:rPr>
          <w:szCs w:val="28"/>
          <w:lang w:val="kk-KZ"/>
        </w:rPr>
      </w:pPr>
    </w:p>
    <w:p w:rsidR="00FB4486" w:rsidRPr="00C2361E" w:rsidRDefault="00FB4486" w:rsidP="00496EE2">
      <w:pPr>
        <w:pStyle w:val="a8"/>
        <w:ind w:right="256"/>
        <w:rPr>
          <w:szCs w:val="28"/>
          <w:lang w:val="kk-KZ"/>
        </w:rPr>
      </w:pPr>
    </w:p>
    <w:p w:rsidR="00FB4486" w:rsidRPr="00C2361E" w:rsidRDefault="00FB4486" w:rsidP="00496EE2">
      <w:pPr>
        <w:pStyle w:val="a8"/>
        <w:ind w:right="256"/>
        <w:rPr>
          <w:szCs w:val="28"/>
          <w:lang w:val="kk-KZ"/>
        </w:rPr>
      </w:pPr>
    </w:p>
    <w:p w:rsidR="00FB4486" w:rsidRPr="00C2361E" w:rsidRDefault="00FB4486" w:rsidP="00496EE2">
      <w:pPr>
        <w:pStyle w:val="a8"/>
        <w:ind w:right="256"/>
        <w:rPr>
          <w:szCs w:val="28"/>
          <w:lang w:val="kk-KZ"/>
        </w:rPr>
      </w:pPr>
    </w:p>
    <w:p w:rsidR="00FB4486" w:rsidRPr="00C2361E" w:rsidRDefault="00FB4486" w:rsidP="00496EE2">
      <w:pPr>
        <w:pStyle w:val="a8"/>
        <w:ind w:right="256"/>
        <w:rPr>
          <w:szCs w:val="28"/>
          <w:lang w:val="kk-KZ"/>
        </w:rPr>
      </w:pPr>
    </w:p>
    <w:p w:rsidR="00FB4486" w:rsidRPr="00C2361E" w:rsidRDefault="00FB4486" w:rsidP="00496EE2">
      <w:pPr>
        <w:pStyle w:val="a8"/>
        <w:ind w:right="256"/>
        <w:rPr>
          <w:szCs w:val="28"/>
          <w:lang w:val="kk-KZ"/>
        </w:rPr>
      </w:pPr>
    </w:p>
    <w:p w:rsidR="00FB4486" w:rsidRPr="00C2361E" w:rsidRDefault="00FB4486" w:rsidP="00496EE2">
      <w:pPr>
        <w:pStyle w:val="a8"/>
        <w:ind w:right="256"/>
        <w:rPr>
          <w:szCs w:val="28"/>
          <w:lang w:val="kk-KZ"/>
        </w:rPr>
      </w:pPr>
    </w:p>
    <w:p w:rsidR="00237C2B" w:rsidRPr="00C2361E" w:rsidRDefault="00237C2B" w:rsidP="00496EE2">
      <w:pPr>
        <w:pStyle w:val="a8"/>
        <w:ind w:right="256"/>
        <w:rPr>
          <w:szCs w:val="28"/>
          <w:lang w:val="kk-KZ"/>
        </w:rPr>
      </w:pPr>
    </w:p>
    <w:p w:rsidR="00237C2B" w:rsidRPr="00C2361E" w:rsidRDefault="00237C2B" w:rsidP="00496EE2">
      <w:pPr>
        <w:pStyle w:val="a8"/>
        <w:ind w:right="256"/>
        <w:rPr>
          <w:szCs w:val="28"/>
          <w:lang w:val="kk-KZ"/>
        </w:rPr>
      </w:pPr>
    </w:p>
    <w:p w:rsidR="00985968" w:rsidRDefault="00985968">
      <w:pPr>
        <w:widowControl/>
        <w:autoSpaceDE/>
        <w:autoSpaceDN/>
        <w:adjustRightInd/>
        <w:rPr>
          <w:sz w:val="28"/>
          <w:szCs w:val="28"/>
          <w:lang w:val="kk-KZ"/>
        </w:rPr>
      </w:pPr>
      <w:r>
        <w:rPr>
          <w:szCs w:val="28"/>
          <w:lang w:val="kk-KZ"/>
        </w:rPr>
        <w:br w:type="page"/>
      </w:r>
    </w:p>
    <w:p w:rsidR="00951A07" w:rsidRPr="00C2361E" w:rsidRDefault="00951A07" w:rsidP="00496EE2">
      <w:pPr>
        <w:pStyle w:val="a8"/>
        <w:ind w:left="-540" w:right="256" w:firstLine="540"/>
        <w:jc w:val="center"/>
        <w:rPr>
          <w:rStyle w:val="FontStyle107"/>
          <w:b/>
          <w:color w:val="000000"/>
          <w:sz w:val="28"/>
          <w:szCs w:val="28"/>
        </w:rPr>
      </w:pPr>
      <w:r w:rsidRPr="00C2361E">
        <w:rPr>
          <w:rStyle w:val="FontStyle107"/>
          <w:b/>
          <w:color w:val="000000"/>
          <w:sz w:val="28"/>
          <w:szCs w:val="28"/>
        </w:rPr>
        <w:lastRenderedPageBreak/>
        <w:t>Введение</w:t>
      </w:r>
    </w:p>
    <w:p w:rsidR="00951A07" w:rsidRPr="00C2361E" w:rsidRDefault="00951A07" w:rsidP="00496EE2">
      <w:pPr>
        <w:pStyle w:val="Style6"/>
        <w:widowControl/>
        <w:spacing w:line="240" w:lineRule="auto"/>
        <w:ind w:firstLine="0"/>
        <w:jc w:val="center"/>
        <w:rPr>
          <w:rStyle w:val="FontStyle107"/>
          <w:b/>
          <w:color w:val="000000"/>
          <w:sz w:val="28"/>
          <w:szCs w:val="28"/>
        </w:rPr>
      </w:pPr>
    </w:p>
    <w:p w:rsidR="00AB64B5" w:rsidRPr="00C2361E" w:rsidRDefault="00AB64B5" w:rsidP="00AB64B5">
      <w:pPr>
        <w:ind w:firstLine="720"/>
        <w:jc w:val="both"/>
        <w:rPr>
          <w:sz w:val="28"/>
        </w:rPr>
      </w:pPr>
      <w:r w:rsidRPr="00C2361E">
        <w:rPr>
          <w:sz w:val="28"/>
        </w:rPr>
        <w:t>Международный опыт свидетельствует, что состояние лидера в мировой экономике, в социальном и культурном развитии достигают только те страны, которые способны обеспечить мировое качество продукции и услуг. Это создает производителям конкурентные преимущества, а потребителям - комфортные условия жизни.</w:t>
      </w:r>
    </w:p>
    <w:p w:rsidR="00AB64B5" w:rsidRPr="00C2361E" w:rsidRDefault="00AB64B5" w:rsidP="00AB64B5">
      <w:pPr>
        <w:ind w:firstLine="720"/>
        <w:jc w:val="both"/>
        <w:rPr>
          <w:sz w:val="28"/>
        </w:rPr>
      </w:pPr>
      <w:r w:rsidRPr="00C2361E">
        <w:rPr>
          <w:sz w:val="28"/>
        </w:rPr>
        <w:t>Стратегия вхождения Казахстана в число 50 наиболее конкурентоспособных стран мира справедливо воспринимается как программный документ, определяющий направление развития республики на ближайшее десятилетие и долгосрочную перспективу. В Послании Президента народу Казахстана сказано, что «фундаментом процветающего и динамично развивающегося общества может быть только современная, конкурентоспособная и открытая рыночная экономика, не ограниченная рамками только сырьевого сектора».</w:t>
      </w:r>
    </w:p>
    <w:p w:rsidR="00AB64B5" w:rsidRPr="00C2361E" w:rsidRDefault="00AB64B5" w:rsidP="00AB64B5">
      <w:pPr>
        <w:ind w:firstLine="720"/>
        <w:jc w:val="both"/>
        <w:rPr>
          <w:sz w:val="28"/>
        </w:rPr>
      </w:pPr>
      <w:r w:rsidRPr="00C2361E">
        <w:rPr>
          <w:sz w:val="28"/>
        </w:rPr>
        <w:t xml:space="preserve">В современной экономике любой страны одним из главных и острых вопросов является управление, которое должно охватывать все аспекты деятельности предприятий – управление качеством продукции, экологический менеджмент, охрана и безопасность работающего персонала и т.д. </w:t>
      </w:r>
    </w:p>
    <w:p w:rsidR="00073C9D" w:rsidRPr="00C2361E" w:rsidRDefault="00073C9D" w:rsidP="00073C9D">
      <w:pPr>
        <w:ind w:firstLine="708"/>
        <w:jc w:val="both"/>
        <w:rPr>
          <w:sz w:val="28"/>
          <w:szCs w:val="28"/>
          <w:shd w:val="clear" w:color="auto" w:fill="FFFFFF"/>
        </w:rPr>
      </w:pPr>
      <w:r w:rsidRPr="00C2361E">
        <w:rPr>
          <w:sz w:val="28"/>
          <w:szCs w:val="28"/>
          <w:shd w:val="clear" w:color="auto" w:fill="FFFFFF"/>
        </w:rPr>
        <w:t>Во всех отраслях промышленности и народном хозяйстве в целом принимаются активные меры по улучшению организации работ, по повышению эффективности и надежности техники при ее разработке, в производстве эксплуатации.</w:t>
      </w:r>
    </w:p>
    <w:p w:rsidR="00073C9D" w:rsidRPr="00C2361E" w:rsidRDefault="00073C9D" w:rsidP="00073C9D">
      <w:pPr>
        <w:ind w:firstLine="708"/>
        <w:jc w:val="both"/>
        <w:rPr>
          <w:sz w:val="28"/>
          <w:szCs w:val="28"/>
        </w:rPr>
      </w:pPr>
      <w:r w:rsidRPr="00C2361E">
        <w:rPr>
          <w:sz w:val="28"/>
          <w:szCs w:val="28"/>
          <w:shd w:val="clear" w:color="auto" w:fill="FFFFFF"/>
        </w:rPr>
        <w:t>Развивается и совершенствуется материально-техническая база промышленности — основа высокого качества и надежности техники. Разрабатываются прогрессивные материалы, осваиваются новые технологические процессы, совершенствуется производственное, испытательное оборудование, разрабатываются и все шире внедряются системы автоматизированного проектирования, изготовления, контроля и диагностики, внедряются отраслевые и межотраслевые информационно-управляющие системы, комплексные системы управления качеством продукции.</w:t>
      </w:r>
    </w:p>
    <w:p w:rsidR="00410802" w:rsidRPr="00C2361E" w:rsidRDefault="00073C9D" w:rsidP="00073C9D">
      <w:pPr>
        <w:ind w:firstLine="708"/>
        <w:jc w:val="both"/>
        <w:rPr>
          <w:sz w:val="28"/>
          <w:szCs w:val="28"/>
          <w:shd w:val="clear" w:color="auto" w:fill="FFFFFF"/>
        </w:rPr>
      </w:pPr>
      <w:r w:rsidRPr="00C2361E">
        <w:rPr>
          <w:sz w:val="28"/>
          <w:szCs w:val="28"/>
          <w:shd w:val="clear" w:color="auto" w:fill="FFFFFF"/>
        </w:rPr>
        <w:t>В сфере производства изделий наметились и широко развиваются новые направления обеспечения и повышения качества и надежности продукции: применение упрочняющей технологии при обработке материалов и деталей, повсеместное внедрение робототехники и использование гибких автоматизированных производств. Развитие этих направлений автоматизации производства обеспечивает высокую точность и стабильность технологических процессов и — как результат — высокое качество продукции.</w:t>
      </w:r>
    </w:p>
    <w:p w:rsidR="00073C9D" w:rsidRPr="00C2361E" w:rsidRDefault="00073C9D" w:rsidP="00073C9D">
      <w:pPr>
        <w:ind w:firstLine="708"/>
        <w:jc w:val="both"/>
        <w:rPr>
          <w:sz w:val="28"/>
          <w:szCs w:val="28"/>
        </w:rPr>
      </w:pPr>
      <w:r w:rsidRPr="00C2361E">
        <w:rPr>
          <w:sz w:val="28"/>
          <w:szCs w:val="28"/>
          <w:shd w:val="clear" w:color="auto" w:fill="FFFFFF"/>
        </w:rPr>
        <w:t xml:space="preserve">На предприятиях промышленности созданы и действуют службы и подразделения надежности и управления качеством, ответственные за организацию, методическое обеспечение работ по надежности создаваемой техники и осуществляющие </w:t>
      </w:r>
      <w:proofErr w:type="gramStart"/>
      <w:r w:rsidRPr="00C2361E">
        <w:rPr>
          <w:sz w:val="28"/>
          <w:szCs w:val="28"/>
          <w:shd w:val="clear" w:color="auto" w:fill="FFFFFF"/>
        </w:rPr>
        <w:t>контроль за</w:t>
      </w:r>
      <w:proofErr w:type="gramEnd"/>
      <w:r w:rsidRPr="00C2361E">
        <w:rPr>
          <w:sz w:val="28"/>
          <w:szCs w:val="28"/>
          <w:shd w:val="clear" w:color="auto" w:fill="FFFFFF"/>
        </w:rPr>
        <w:t xml:space="preserve"> реализацией мероприятий по обеспечению надежности техники на всех стадиях ее создания, производства, эксплуатации и применения.</w:t>
      </w:r>
    </w:p>
    <w:p w:rsidR="00073C9D" w:rsidRPr="00C2361E" w:rsidRDefault="00073C9D" w:rsidP="00073C9D">
      <w:pPr>
        <w:ind w:firstLine="708"/>
        <w:jc w:val="both"/>
        <w:rPr>
          <w:sz w:val="28"/>
          <w:szCs w:val="28"/>
        </w:rPr>
      </w:pPr>
      <w:r w:rsidRPr="00C2361E">
        <w:rPr>
          <w:sz w:val="28"/>
          <w:szCs w:val="28"/>
          <w:shd w:val="clear" w:color="auto" w:fill="FFFFFF"/>
        </w:rPr>
        <w:t xml:space="preserve">На крупных предприятиях, разрабатывающих сложные изделия, и в отраслевых институтах работают подразделения исследования эффективности, ответственные за практическую реализацию системного подхода при создании перспективной техники, за разработку наиболее эффективных вариантов изделий </w:t>
      </w:r>
      <w:r w:rsidRPr="00C2361E">
        <w:rPr>
          <w:sz w:val="28"/>
          <w:szCs w:val="28"/>
          <w:shd w:val="clear" w:color="auto" w:fill="FFFFFF"/>
        </w:rPr>
        <w:lastRenderedPageBreak/>
        <w:t>при проектировании, за подготовку обоснованных технических решений в процессе их создания и применения.</w:t>
      </w:r>
    </w:p>
    <w:p w:rsidR="00073C9D" w:rsidRPr="00C2361E" w:rsidRDefault="00073C9D" w:rsidP="00073C9D">
      <w:pPr>
        <w:ind w:firstLine="708"/>
        <w:jc w:val="both"/>
        <w:rPr>
          <w:sz w:val="28"/>
          <w:szCs w:val="28"/>
        </w:rPr>
      </w:pPr>
      <w:r w:rsidRPr="00C2361E">
        <w:rPr>
          <w:sz w:val="28"/>
          <w:szCs w:val="28"/>
          <w:shd w:val="clear" w:color="auto" w:fill="FFFFFF"/>
        </w:rPr>
        <w:t>Однако в связи с постоянным повышением требований, предъявляемых к новой технике, достижение высоких показателей эффективности # надежности становится все более трудной научной и технической проблемой.</w:t>
      </w:r>
      <w:r w:rsidRPr="00C2361E">
        <w:rPr>
          <w:sz w:val="28"/>
          <w:szCs w:val="28"/>
        </w:rPr>
        <w:br/>
      </w:r>
      <w:r w:rsidRPr="00C2361E">
        <w:rPr>
          <w:sz w:val="28"/>
          <w:szCs w:val="28"/>
          <w:shd w:val="clear" w:color="auto" w:fill="FFFFFF"/>
        </w:rPr>
        <w:t>В последние годы внимание теоретиков и практиков привлечено к развитию теоретических основ исследования эффективности и надежности седины системотехнических позиций, к накоплению и распространению передового опыта обеспечения высокой эффективности и надежности техники.</w:t>
      </w:r>
      <w:r w:rsidRPr="00C2361E">
        <w:rPr>
          <w:sz w:val="28"/>
          <w:szCs w:val="28"/>
        </w:rPr>
        <w:t xml:space="preserve"> </w:t>
      </w:r>
      <w:r w:rsidRPr="00C2361E">
        <w:rPr>
          <w:sz w:val="28"/>
          <w:szCs w:val="28"/>
          <w:shd w:val="clear" w:color="auto" w:fill="FFFFFF"/>
        </w:rPr>
        <w:t>Теория эффективности и теория надежности являются двумя важнейшими разделами системотехники, молодой науки второй половины нашего столетия.</w:t>
      </w:r>
    </w:p>
    <w:p w:rsidR="00073C9D" w:rsidRPr="00C2361E" w:rsidRDefault="00073C9D" w:rsidP="00073C9D">
      <w:pPr>
        <w:ind w:firstLine="708"/>
        <w:jc w:val="both"/>
        <w:rPr>
          <w:sz w:val="28"/>
          <w:szCs w:val="28"/>
        </w:rPr>
      </w:pPr>
      <w:r w:rsidRPr="00C2361E">
        <w:rPr>
          <w:sz w:val="28"/>
          <w:szCs w:val="28"/>
          <w:shd w:val="clear" w:color="auto" w:fill="FFFFFF"/>
        </w:rPr>
        <w:t>Теория эффективности завершает первый этап своего развития. Установлены основные понятия, принципы и аппарат исследования, заложены</w:t>
      </w:r>
      <w:r w:rsidRPr="00C2361E">
        <w:rPr>
          <w:sz w:val="28"/>
          <w:szCs w:val="28"/>
        </w:rPr>
        <w:br/>
      </w:r>
      <w:r w:rsidRPr="00C2361E">
        <w:rPr>
          <w:sz w:val="28"/>
          <w:szCs w:val="28"/>
          <w:shd w:val="clear" w:color="auto" w:fill="FFFFFF"/>
        </w:rPr>
        <w:t>технические, математические, информационные и организационные опыты исследования эффективности. Получены важные практические результаты в различных отраслях народного хозяйства.</w:t>
      </w:r>
    </w:p>
    <w:p w:rsidR="00073C9D" w:rsidRPr="00C2361E" w:rsidRDefault="00073C9D" w:rsidP="00073C9D">
      <w:pPr>
        <w:ind w:firstLine="708"/>
        <w:jc w:val="both"/>
        <w:rPr>
          <w:sz w:val="28"/>
          <w:szCs w:val="28"/>
        </w:rPr>
      </w:pPr>
      <w:r w:rsidRPr="00C2361E">
        <w:rPr>
          <w:sz w:val="28"/>
          <w:szCs w:val="28"/>
          <w:shd w:val="clear" w:color="auto" w:fill="FFFFFF"/>
        </w:rPr>
        <w:t>В теории надежности па первом этапе развития получено достаточно много фундаментальных результатов в двух самостоятельно развивающихся направлениях исследования: вероятностно-статистическом (для систем, обладающих сложной многоэлементной структурой и сложными связями между элементами) и детерминированном, связанном с исследованием физики отказов (для механических систем, конструкций, материалов и элементов).</w:t>
      </w:r>
    </w:p>
    <w:p w:rsidR="00073C9D" w:rsidRPr="00C2361E" w:rsidRDefault="00073C9D" w:rsidP="00073C9D">
      <w:pPr>
        <w:ind w:firstLine="708"/>
        <w:jc w:val="both"/>
        <w:rPr>
          <w:sz w:val="28"/>
          <w:szCs w:val="28"/>
        </w:rPr>
      </w:pPr>
      <w:r w:rsidRPr="00C2361E">
        <w:rPr>
          <w:sz w:val="28"/>
          <w:szCs w:val="28"/>
          <w:shd w:val="clear" w:color="auto" w:fill="FFFFFF"/>
        </w:rPr>
        <w:t>В рамках первого направления развиты математические методы оценки надежности, статистической обработки результатов испытаний и эксплуатации, разработки типовых высоконадежных структур изделий, планирования испытаний, контроля и прогнозирования надежности, совершенствования системы эксплуатации.</w:t>
      </w:r>
    </w:p>
    <w:p w:rsidR="00073C9D" w:rsidRPr="00C2361E" w:rsidRDefault="00073C9D" w:rsidP="00073C9D">
      <w:pPr>
        <w:ind w:firstLine="708"/>
        <w:jc w:val="both"/>
        <w:rPr>
          <w:sz w:val="28"/>
          <w:szCs w:val="28"/>
          <w:shd w:val="clear" w:color="auto" w:fill="FFFFFF"/>
        </w:rPr>
      </w:pPr>
      <w:r w:rsidRPr="00C2361E">
        <w:rPr>
          <w:sz w:val="28"/>
          <w:szCs w:val="28"/>
          <w:shd w:val="clear" w:color="auto" w:fill="FFFFFF"/>
        </w:rPr>
        <w:t>В рамках второго направления изучены механизмы износа, усталостной прочности, коррозии, разработаны методы расчета на прочность, износ, разрабатываются новые технологические процессы, повышающие надежность материалов, элементов и машин.</w:t>
      </w:r>
      <w:r w:rsidRPr="00C2361E">
        <w:rPr>
          <w:sz w:val="28"/>
          <w:szCs w:val="28"/>
        </w:rPr>
        <w:t xml:space="preserve"> </w:t>
      </w:r>
      <w:r w:rsidRPr="00C2361E">
        <w:rPr>
          <w:sz w:val="28"/>
          <w:szCs w:val="28"/>
          <w:shd w:val="clear" w:color="auto" w:fill="FFFFFF"/>
        </w:rPr>
        <w:t>Идет процесс взаимного слияния этих двух направлений, перенесения рациональных идей и научных результатов из одной области в другую и формирования на этой основе единой науки о надежности техники.</w:t>
      </w:r>
      <w:r w:rsidRPr="00C2361E">
        <w:rPr>
          <w:sz w:val="28"/>
          <w:szCs w:val="28"/>
        </w:rPr>
        <w:t xml:space="preserve"> </w:t>
      </w:r>
      <w:r w:rsidRPr="00C2361E">
        <w:rPr>
          <w:sz w:val="28"/>
          <w:szCs w:val="28"/>
          <w:shd w:val="clear" w:color="auto" w:fill="FFFFFF"/>
        </w:rPr>
        <w:t>Как теория эффективности, так я теория надежности позволяют прогнозировать поведение изделий в разнообразных условиях применения, и в этом проявляется методологическая общность этих теорий.</w:t>
      </w:r>
      <w:r w:rsidRPr="00C2361E">
        <w:rPr>
          <w:sz w:val="28"/>
          <w:szCs w:val="28"/>
        </w:rPr>
        <w:t xml:space="preserve"> </w:t>
      </w:r>
      <w:r w:rsidRPr="00C2361E">
        <w:rPr>
          <w:sz w:val="28"/>
          <w:szCs w:val="28"/>
          <w:shd w:val="clear" w:color="auto" w:fill="FFFFFF"/>
        </w:rPr>
        <w:t>Однако в назначении наследований эффективности и надежности есть и принципиальные различия.</w:t>
      </w:r>
    </w:p>
    <w:p w:rsidR="00073C9D" w:rsidRPr="00C2361E" w:rsidRDefault="00073C9D" w:rsidP="00073C9D">
      <w:pPr>
        <w:ind w:firstLine="708"/>
        <w:jc w:val="both"/>
        <w:rPr>
          <w:sz w:val="28"/>
          <w:szCs w:val="28"/>
        </w:rPr>
      </w:pPr>
      <w:r w:rsidRPr="00C2361E">
        <w:rPr>
          <w:sz w:val="28"/>
          <w:szCs w:val="28"/>
          <w:shd w:val="clear" w:color="auto" w:fill="FFFFFF"/>
        </w:rPr>
        <w:t>Теория эффективности предназначена для выбора оптимальных решений</w:t>
      </w:r>
      <w:proofErr w:type="gramStart"/>
      <w:r w:rsidRPr="00C2361E">
        <w:rPr>
          <w:sz w:val="28"/>
          <w:szCs w:val="28"/>
          <w:shd w:val="clear" w:color="auto" w:fill="FFFFFF"/>
        </w:rPr>
        <w:t>.</w:t>
      </w:r>
      <w:proofErr w:type="gramEnd"/>
      <w:r w:rsidRPr="00C2361E">
        <w:rPr>
          <w:sz w:val="28"/>
          <w:szCs w:val="28"/>
          <w:shd w:val="clear" w:color="auto" w:fill="FFFFFF"/>
        </w:rPr>
        <w:t xml:space="preserve"> </w:t>
      </w:r>
      <w:proofErr w:type="gramStart"/>
      <w:r w:rsidRPr="00C2361E">
        <w:rPr>
          <w:sz w:val="28"/>
          <w:szCs w:val="28"/>
          <w:shd w:val="clear" w:color="auto" w:fill="FFFFFF"/>
        </w:rPr>
        <w:t>с</w:t>
      </w:r>
      <w:proofErr w:type="gramEnd"/>
      <w:r w:rsidRPr="00C2361E">
        <w:rPr>
          <w:sz w:val="28"/>
          <w:szCs w:val="28"/>
          <w:shd w:val="clear" w:color="auto" w:fill="FFFFFF"/>
        </w:rPr>
        <w:t>вязанных с обоснованием и разработкой новых направлении развития техники, с обоснованием основных технических характеристик.</w:t>
      </w:r>
    </w:p>
    <w:p w:rsidR="00073C9D" w:rsidRPr="00C2361E" w:rsidRDefault="00073C9D" w:rsidP="00073C9D">
      <w:pPr>
        <w:ind w:firstLine="708"/>
        <w:jc w:val="both"/>
        <w:rPr>
          <w:sz w:val="28"/>
          <w:szCs w:val="28"/>
        </w:rPr>
      </w:pPr>
      <w:r w:rsidRPr="00C2361E">
        <w:rPr>
          <w:sz w:val="28"/>
          <w:szCs w:val="28"/>
          <w:shd w:val="clear" w:color="auto" w:fill="FFFFFF"/>
        </w:rPr>
        <w:t>Теория надежности предназначена для выбора оптимальных технических решений, связанных с необходимость! сохранения основных технических характеристик изделий и их элементов в течение требуемого промежутка времени в определенных условиях эксплуатации.</w:t>
      </w:r>
    </w:p>
    <w:p w:rsidR="00D901BE" w:rsidRPr="00C2361E" w:rsidRDefault="00D901BE" w:rsidP="00496EE2">
      <w:pPr>
        <w:jc w:val="both"/>
        <w:rPr>
          <w:sz w:val="28"/>
          <w:szCs w:val="28"/>
        </w:rPr>
      </w:pPr>
    </w:p>
    <w:p w:rsidR="00DD5210" w:rsidRPr="00C2361E" w:rsidRDefault="00DD5210" w:rsidP="00496EE2">
      <w:pPr>
        <w:jc w:val="both"/>
        <w:rPr>
          <w:sz w:val="28"/>
          <w:szCs w:val="28"/>
        </w:rPr>
      </w:pPr>
    </w:p>
    <w:p w:rsidR="00DD5210" w:rsidRPr="00C2361E" w:rsidRDefault="00DD5210" w:rsidP="00496EE2">
      <w:pPr>
        <w:jc w:val="both"/>
        <w:rPr>
          <w:sz w:val="28"/>
          <w:szCs w:val="28"/>
        </w:rPr>
      </w:pPr>
    </w:p>
    <w:p w:rsidR="00C2361E" w:rsidRPr="00C2361E" w:rsidRDefault="00294F2D" w:rsidP="00C2361E">
      <w:pPr>
        <w:ind w:firstLine="708"/>
        <w:jc w:val="both"/>
        <w:rPr>
          <w:b/>
          <w:color w:val="0D0D0D"/>
        </w:rPr>
      </w:pPr>
      <w:r w:rsidRPr="00C2361E">
        <w:rPr>
          <w:sz w:val="28"/>
          <w:szCs w:val="28"/>
          <w:lang w:val="kk-KZ"/>
        </w:rPr>
        <w:lastRenderedPageBreak/>
        <w:tab/>
      </w:r>
      <w:r w:rsidR="00C2361E" w:rsidRPr="00C2361E">
        <w:rPr>
          <w:b/>
          <w:color w:val="0D0D0D"/>
        </w:rPr>
        <w:t>1. Цели, задачи и место учебной дисциплины в структуре образовательной программы</w:t>
      </w:r>
    </w:p>
    <w:p w:rsidR="00C2361E" w:rsidRPr="00C2361E" w:rsidRDefault="00C2361E" w:rsidP="00C2361E">
      <w:pPr>
        <w:ind w:firstLine="708"/>
        <w:jc w:val="both"/>
        <w:rPr>
          <w:b/>
          <w:color w:val="0D0D0D"/>
        </w:rPr>
      </w:pPr>
      <w:r w:rsidRPr="00C2361E">
        <w:rPr>
          <w:b/>
          <w:color w:val="0D0D0D"/>
        </w:rPr>
        <w:t>1.1 Целью изучения дисциплины</w:t>
      </w:r>
    </w:p>
    <w:p w:rsidR="00C2361E" w:rsidRPr="00C2361E" w:rsidRDefault="00C2361E" w:rsidP="00C2361E">
      <w:pPr>
        <w:ind w:firstLine="708"/>
        <w:jc w:val="both"/>
        <w:rPr>
          <w:noProof/>
        </w:rPr>
      </w:pPr>
      <w:proofErr w:type="gramStart"/>
      <w:r w:rsidRPr="00C2361E">
        <w:rPr>
          <w:color w:val="0D0D0D"/>
        </w:rPr>
        <w:t xml:space="preserve">Целью изучения  дисциплины является </w:t>
      </w:r>
      <w:r w:rsidRPr="00C2361E">
        <w:rPr>
          <w:noProof/>
        </w:rPr>
        <w:t>дать студентам тот минимум знаний в области надежности машин, позволяющий    в    дальнейшем    молодому    специалисту совершенствоваться, самостоятельно принимать технические решения на международном, региональном  и национальных уровнях.</w:t>
      </w:r>
      <w:proofErr w:type="gramEnd"/>
    </w:p>
    <w:p w:rsidR="00C2361E" w:rsidRPr="00C2361E" w:rsidRDefault="00C2361E" w:rsidP="00C2361E">
      <w:pPr>
        <w:pStyle w:val="1"/>
        <w:ind w:firstLine="567"/>
        <w:rPr>
          <w:rStyle w:val="afa"/>
          <w:i w:val="0"/>
          <w:sz w:val="24"/>
          <w:szCs w:val="24"/>
        </w:rPr>
      </w:pPr>
      <w:r w:rsidRPr="00C2361E">
        <w:rPr>
          <w:rStyle w:val="afa"/>
          <w:i w:val="0"/>
          <w:sz w:val="24"/>
          <w:szCs w:val="24"/>
        </w:rPr>
        <w:t>1.2  Задачи изучения дисциплины</w:t>
      </w:r>
    </w:p>
    <w:p w:rsidR="00C2361E" w:rsidRPr="00117C6C" w:rsidRDefault="00C2361E" w:rsidP="00C2361E">
      <w:pPr>
        <w:pStyle w:val="1"/>
        <w:ind w:firstLine="567"/>
        <w:rPr>
          <w:rStyle w:val="afa"/>
          <w:i w:val="0"/>
          <w:sz w:val="24"/>
          <w:szCs w:val="24"/>
        </w:rPr>
      </w:pPr>
      <w:r w:rsidRPr="00117C6C">
        <w:rPr>
          <w:rStyle w:val="afa"/>
          <w:i w:val="0"/>
          <w:sz w:val="24"/>
          <w:szCs w:val="24"/>
        </w:rPr>
        <w:t>Ознакомление с методом оценки технического уровня машин, работоспособностью и надежностью машин, оценкой степени повреждения материала детали, модели отказов, надежностью сложных систем, износом машин, управлению качеством и надежностью и с эксплуатацией машин</w:t>
      </w:r>
    </w:p>
    <w:p w:rsidR="00C2361E" w:rsidRPr="00117C6C" w:rsidRDefault="00C2361E" w:rsidP="00C2361E">
      <w:pPr>
        <w:pStyle w:val="1"/>
        <w:ind w:firstLine="567"/>
        <w:rPr>
          <w:rStyle w:val="afa"/>
          <w:i w:val="0"/>
          <w:sz w:val="24"/>
          <w:szCs w:val="24"/>
        </w:rPr>
      </w:pPr>
      <w:r w:rsidRPr="00117C6C">
        <w:rPr>
          <w:rStyle w:val="afa"/>
          <w:i w:val="0"/>
          <w:sz w:val="24"/>
          <w:szCs w:val="24"/>
        </w:rPr>
        <w:t>-знать принципы взаимозаменяемости и основы технических измерений в машиностроении, специфику, выбора допусков и посадок типовых соединений машин, основы обеспечения точности при изготовлении машин, научно- методические основы стандартизации изделий машиностроения, государственную систему стандартизации и сертификации;</w:t>
      </w:r>
    </w:p>
    <w:p w:rsidR="00C2361E" w:rsidRPr="00117C6C" w:rsidRDefault="00C2361E" w:rsidP="00C2361E">
      <w:pPr>
        <w:pStyle w:val="1"/>
        <w:ind w:firstLine="567"/>
        <w:rPr>
          <w:rStyle w:val="afa"/>
          <w:i w:val="0"/>
          <w:sz w:val="24"/>
          <w:szCs w:val="24"/>
        </w:rPr>
      </w:pPr>
      <w:r w:rsidRPr="00117C6C">
        <w:rPr>
          <w:rStyle w:val="afa"/>
          <w:i w:val="0"/>
          <w:sz w:val="24"/>
          <w:szCs w:val="24"/>
        </w:rPr>
        <w:t>-уметь пользоваться терминологией в области стандартизации, сертификации, правильно назначать нормы точности и посадки соединений с учетом конкретных условий эксплуатации и рекомендаций государственных стандартов, грамотного оформления чертежей в части указания норм стандартизации;</w:t>
      </w:r>
    </w:p>
    <w:p w:rsidR="00C2361E" w:rsidRPr="00117C6C" w:rsidRDefault="00C2361E" w:rsidP="00C2361E">
      <w:pPr>
        <w:pStyle w:val="1"/>
        <w:ind w:firstLine="567"/>
        <w:rPr>
          <w:rStyle w:val="afa"/>
          <w:i w:val="0"/>
          <w:sz w:val="24"/>
          <w:szCs w:val="24"/>
        </w:rPr>
      </w:pPr>
      <w:r w:rsidRPr="00117C6C">
        <w:rPr>
          <w:rStyle w:val="afa"/>
          <w:i w:val="0"/>
          <w:sz w:val="24"/>
          <w:szCs w:val="24"/>
        </w:rPr>
        <w:t>- владеть навыками: расчета и выбора стандартных посадок,</w:t>
      </w:r>
    </w:p>
    <w:p w:rsidR="00C2361E" w:rsidRPr="00117C6C" w:rsidRDefault="00C2361E" w:rsidP="00C2361E">
      <w:pPr>
        <w:pStyle w:val="1"/>
        <w:ind w:firstLine="567"/>
        <w:rPr>
          <w:rStyle w:val="afa"/>
          <w:i w:val="0"/>
          <w:sz w:val="24"/>
          <w:szCs w:val="24"/>
        </w:rPr>
      </w:pPr>
      <w:r w:rsidRPr="00117C6C">
        <w:rPr>
          <w:rStyle w:val="afa"/>
          <w:i w:val="0"/>
          <w:sz w:val="24"/>
          <w:szCs w:val="24"/>
        </w:rPr>
        <w:t>-быть компетентными: в составлении технологических процессов в машиностроении; расчета и конструирования оборудования; расчетов технико-экономического обоснования проектных решений.</w:t>
      </w:r>
    </w:p>
    <w:p w:rsidR="00C2361E" w:rsidRPr="00C2361E" w:rsidRDefault="00C2361E" w:rsidP="00C2361E">
      <w:pPr>
        <w:pStyle w:val="1"/>
        <w:ind w:firstLine="567"/>
        <w:rPr>
          <w:rStyle w:val="afa"/>
          <w:i w:val="0"/>
          <w:sz w:val="24"/>
          <w:szCs w:val="24"/>
        </w:rPr>
      </w:pPr>
    </w:p>
    <w:p w:rsidR="00C2361E" w:rsidRPr="00C2361E" w:rsidRDefault="00C2361E" w:rsidP="00C2361E">
      <w:pPr>
        <w:pStyle w:val="1"/>
        <w:ind w:firstLine="567"/>
        <w:rPr>
          <w:rStyle w:val="afa"/>
          <w:i w:val="0"/>
          <w:sz w:val="24"/>
          <w:szCs w:val="24"/>
        </w:rPr>
      </w:pPr>
      <w:r w:rsidRPr="00C2361E">
        <w:rPr>
          <w:rStyle w:val="afa"/>
          <w:i w:val="0"/>
          <w:sz w:val="24"/>
          <w:szCs w:val="24"/>
        </w:rPr>
        <w:t>1.3 Место дисциплины в структуре образовательной программы</w:t>
      </w:r>
    </w:p>
    <w:p w:rsidR="00C2361E" w:rsidRPr="00C2361E" w:rsidRDefault="00C2361E" w:rsidP="00C2361E">
      <w:pPr>
        <w:ind w:firstLine="708"/>
        <w:jc w:val="both"/>
      </w:pPr>
      <w:r w:rsidRPr="00C2361E">
        <w:t xml:space="preserve">Дисциплина «Надежность и эффективность в технике» относится к циклу </w:t>
      </w:r>
      <w:r w:rsidRPr="00C2361E">
        <w:rPr>
          <w:u w:val="single"/>
        </w:rPr>
        <w:t>БД К</w:t>
      </w:r>
      <w:proofErr w:type="gramStart"/>
      <w:r w:rsidRPr="00C2361E">
        <w:rPr>
          <w:u w:val="single"/>
          <w:lang w:val="en-US"/>
        </w:rPr>
        <w:t>B</w:t>
      </w:r>
      <w:proofErr w:type="gramEnd"/>
      <w:r w:rsidRPr="00C2361E">
        <w:rPr>
          <w:u w:val="single"/>
        </w:rPr>
        <w:t xml:space="preserve"> </w:t>
      </w:r>
      <w:r w:rsidRPr="00C2361E">
        <w:t xml:space="preserve">дисциплин и входит в модуль </w:t>
      </w:r>
      <w:r w:rsidRPr="00C2361E">
        <w:rPr>
          <w:u w:val="single"/>
        </w:rPr>
        <w:t>МС 1.1(г)</w:t>
      </w:r>
      <w:r w:rsidRPr="00C2361E">
        <w:t xml:space="preserve"> по  специальности.  </w:t>
      </w:r>
    </w:p>
    <w:p w:rsidR="00C2361E" w:rsidRPr="00C2361E" w:rsidRDefault="00C2361E" w:rsidP="00C2361E">
      <w:pPr>
        <w:rPr>
          <w:b/>
          <w:color w:val="FF0000"/>
          <w:sz w:val="28"/>
          <w:szCs w:val="28"/>
        </w:rPr>
      </w:pPr>
    </w:p>
    <w:p w:rsidR="00C2361E" w:rsidRPr="00C2361E" w:rsidRDefault="00C2361E" w:rsidP="00C2361E">
      <w:pPr>
        <w:ind w:firstLine="567"/>
        <w:rPr>
          <w:b/>
          <w:color w:val="0D0D0D"/>
        </w:rPr>
      </w:pPr>
      <w:r w:rsidRPr="00C2361E">
        <w:rPr>
          <w:b/>
          <w:color w:val="0D0D0D"/>
        </w:rPr>
        <w:t xml:space="preserve">2. Требования к подготовленности (компетенциям) </w:t>
      </w:r>
      <w:proofErr w:type="gramStart"/>
      <w:r w:rsidRPr="00C2361E">
        <w:rPr>
          <w:b/>
          <w:color w:val="0D0D0D"/>
        </w:rPr>
        <w:t>обучающихся</w:t>
      </w:r>
      <w:proofErr w:type="gramEnd"/>
      <w:r w:rsidRPr="00C2361E">
        <w:rPr>
          <w:b/>
          <w:color w:val="0D0D0D"/>
        </w:rPr>
        <w:t xml:space="preserve"> «на входе» и по</w:t>
      </w:r>
      <w:r w:rsidRPr="00C2361E">
        <w:rPr>
          <w:color w:val="0D0D0D"/>
        </w:rPr>
        <w:t xml:space="preserve"> </w:t>
      </w:r>
      <w:r w:rsidRPr="00C2361E">
        <w:rPr>
          <w:b/>
          <w:color w:val="0D0D0D"/>
        </w:rPr>
        <w:t>окончании освоения дисциплины (</w:t>
      </w:r>
      <w:proofErr w:type="spellStart"/>
      <w:r w:rsidRPr="00C2361E">
        <w:rPr>
          <w:b/>
          <w:color w:val="0D0D0D"/>
        </w:rPr>
        <w:t>пререквизиты</w:t>
      </w:r>
      <w:proofErr w:type="spellEnd"/>
      <w:r w:rsidRPr="00C2361E">
        <w:rPr>
          <w:b/>
          <w:color w:val="0D0D0D"/>
        </w:rPr>
        <w:t xml:space="preserve"> и </w:t>
      </w:r>
      <w:proofErr w:type="spellStart"/>
      <w:r w:rsidRPr="00C2361E">
        <w:rPr>
          <w:b/>
          <w:color w:val="0D0D0D"/>
        </w:rPr>
        <w:t>постреквизиты</w:t>
      </w:r>
      <w:proofErr w:type="spellEnd"/>
      <w:r w:rsidRPr="00C2361E">
        <w:rPr>
          <w:b/>
          <w:color w:val="0D0D0D"/>
        </w:rPr>
        <w:t>)</w:t>
      </w:r>
    </w:p>
    <w:p w:rsidR="00C2361E" w:rsidRPr="00C2361E" w:rsidRDefault="00C2361E" w:rsidP="00C2361E">
      <w:pPr>
        <w:ind w:firstLine="567"/>
        <w:jc w:val="both"/>
        <w:rPr>
          <w:color w:val="0D0D0D"/>
        </w:rPr>
      </w:pPr>
      <w:r w:rsidRPr="00C2361E">
        <w:rPr>
          <w:color w:val="0D0D0D"/>
        </w:rPr>
        <w:t xml:space="preserve"> Для изучения дисциплины обучающийся должен обладать следующими компетенциями: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4"/>
        <w:gridCol w:w="3260"/>
      </w:tblGrid>
      <w:tr w:rsidR="00C2361E" w:rsidRPr="00C2361E" w:rsidTr="00FF2E6B">
        <w:tc>
          <w:tcPr>
            <w:tcW w:w="7054" w:type="dxa"/>
          </w:tcPr>
          <w:p w:rsidR="00C2361E" w:rsidRPr="00C2361E" w:rsidRDefault="00C2361E" w:rsidP="00FF2E6B">
            <w:pPr>
              <w:rPr>
                <w:color w:val="0D0D0D"/>
              </w:rPr>
            </w:pPr>
            <w:r w:rsidRPr="00C2361E">
              <w:rPr>
                <w:color w:val="0D0D0D"/>
              </w:rPr>
              <w:t>Компетенции</w:t>
            </w:r>
          </w:p>
        </w:tc>
        <w:tc>
          <w:tcPr>
            <w:tcW w:w="3260" w:type="dxa"/>
          </w:tcPr>
          <w:p w:rsidR="00C2361E" w:rsidRPr="00C2361E" w:rsidRDefault="00C2361E" w:rsidP="00FF2E6B">
            <w:pPr>
              <w:rPr>
                <w:color w:val="0D0D0D"/>
              </w:rPr>
            </w:pPr>
            <w:proofErr w:type="spellStart"/>
            <w:r w:rsidRPr="00C2361E">
              <w:rPr>
                <w:color w:val="0D0D0D"/>
              </w:rPr>
              <w:t>Пререквизиты</w:t>
            </w:r>
            <w:proofErr w:type="spellEnd"/>
          </w:p>
        </w:tc>
      </w:tr>
      <w:tr w:rsidR="00C2361E" w:rsidRPr="00C2361E" w:rsidTr="00FF2E6B">
        <w:tc>
          <w:tcPr>
            <w:tcW w:w="7054" w:type="dxa"/>
          </w:tcPr>
          <w:p w:rsidR="00C2361E" w:rsidRPr="00C2361E" w:rsidRDefault="00C2361E" w:rsidP="00FF2E6B">
            <w:pPr>
              <w:jc w:val="both"/>
              <w:rPr>
                <w:color w:val="0D0D0D"/>
              </w:rPr>
            </w:pPr>
            <w:r w:rsidRPr="00C2361E">
              <w:rPr>
                <w:color w:val="0D0D0D"/>
              </w:rPr>
              <w:t>Знание требований системы стандартизации к объектам и субъектам, умение работать и разрабатывать  нормативную документацию на продукцию, услуги и процессы, применять принципы, методы стандартизации</w:t>
            </w:r>
          </w:p>
        </w:tc>
        <w:tc>
          <w:tcPr>
            <w:tcW w:w="3260" w:type="dxa"/>
          </w:tcPr>
          <w:p w:rsidR="00C2361E" w:rsidRPr="00C2361E" w:rsidRDefault="00C2361E" w:rsidP="00FF2E6B">
            <w:pPr>
              <w:jc w:val="both"/>
              <w:rPr>
                <w:color w:val="0D0D0D"/>
              </w:rPr>
            </w:pPr>
            <w:r w:rsidRPr="00C2361E">
              <w:rPr>
                <w:color w:val="0D0D0D"/>
              </w:rPr>
              <w:t>Стандартизация</w:t>
            </w:r>
          </w:p>
        </w:tc>
      </w:tr>
      <w:tr w:rsidR="00C2361E" w:rsidRPr="00C2361E" w:rsidTr="00FF2E6B">
        <w:tc>
          <w:tcPr>
            <w:tcW w:w="7054" w:type="dxa"/>
          </w:tcPr>
          <w:p w:rsidR="00C2361E" w:rsidRPr="00C2361E" w:rsidRDefault="00C2361E" w:rsidP="00FF2E6B">
            <w:pPr>
              <w:jc w:val="both"/>
              <w:rPr>
                <w:color w:val="0D0D0D"/>
              </w:rPr>
            </w:pPr>
            <w:r w:rsidRPr="00C2361E">
              <w:t>умение самостоятельно работать с системой единиц СИ, а также знать шкалы измерения, нормальный закон распределения и различия между теорией неопределенности с погрешностью.</w:t>
            </w:r>
          </w:p>
        </w:tc>
        <w:tc>
          <w:tcPr>
            <w:tcW w:w="3260" w:type="dxa"/>
          </w:tcPr>
          <w:p w:rsidR="00C2361E" w:rsidRPr="00C2361E" w:rsidRDefault="00C2361E" w:rsidP="00FF2E6B">
            <w:pPr>
              <w:jc w:val="both"/>
              <w:rPr>
                <w:color w:val="0D0D0D"/>
                <w:lang w:val="en-US"/>
              </w:rPr>
            </w:pPr>
            <w:r w:rsidRPr="00C2361E">
              <w:rPr>
                <w:lang w:val="kk-KZ"/>
              </w:rPr>
              <w:t>Общая теория измерения</w:t>
            </w:r>
          </w:p>
          <w:p w:rsidR="00C2361E" w:rsidRPr="00C2361E" w:rsidRDefault="00C2361E" w:rsidP="00FF2E6B">
            <w:pPr>
              <w:jc w:val="both"/>
              <w:rPr>
                <w:color w:val="0D0D0D"/>
              </w:rPr>
            </w:pPr>
          </w:p>
        </w:tc>
      </w:tr>
      <w:tr w:rsidR="00C2361E" w:rsidRPr="00C2361E" w:rsidTr="00FF2E6B">
        <w:tc>
          <w:tcPr>
            <w:tcW w:w="7054" w:type="dxa"/>
          </w:tcPr>
          <w:p w:rsidR="00C2361E" w:rsidRPr="00C2361E" w:rsidRDefault="00C2361E" w:rsidP="00FF2E6B">
            <w:pPr>
              <w:jc w:val="both"/>
              <w:rPr>
                <w:b/>
              </w:rPr>
            </w:pPr>
            <w:r w:rsidRPr="00C2361E">
              <w:t>Способность к применению профессиональных знаний и умений на практике</w:t>
            </w:r>
            <w:r w:rsidRPr="00C2361E">
              <w:rPr>
                <w:b/>
                <w:lang w:val="kk-KZ"/>
              </w:rPr>
              <w:t>.</w:t>
            </w:r>
            <w:r w:rsidRPr="00C2361E">
              <w:rPr>
                <w:lang w:val="kk-KZ"/>
              </w:rPr>
              <w:t xml:space="preserve"> </w:t>
            </w:r>
            <w:r w:rsidRPr="00C2361E">
              <w:t>Способность решать проблемы в профессиональной деятельности на основе анализа и синтеза</w:t>
            </w:r>
            <w:proofErr w:type="gramStart"/>
            <w:r w:rsidRPr="00C2361E">
              <w:t xml:space="preserve"> </w:t>
            </w:r>
            <w:r w:rsidRPr="00C2361E">
              <w:rPr>
                <w:b/>
                <w:lang w:val="kk-KZ"/>
              </w:rPr>
              <w:t>.</w:t>
            </w:r>
            <w:proofErr w:type="gramEnd"/>
            <w:r w:rsidRPr="00C2361E">
              <w:t>Способность использовать нормативные и правовые документы в своей деятельности</w:t>
            </w:r>
          </w:p>
        </w:tc>
        <w:tc>
          <w:tcPr>
            <w:tcW w:w="3260" w:type="dxa"/>
          </w:tcPr>
          <w:p w:rsidR="00C2361E" w:rsidRPr="00C2361E" w:rsidRDefault="00C2361E" w:rsidP="00FF2E6B">
            <w:pPr>
              <w:jc w:val="both"/>
              <w:rPr>
                <w:lang w:val="kk-KZ"/>
              </w:rPr>
            </w:pPr>
            <w:r w:rsidRPr="00C2361E">
              <w:rPr>
                <w:lang w:val="kk-KZ"/>
              </w:rPr>
              <w:t>Метрология</w:t>
            </w:r>
          </w:p>
        </w:tc>
      </w:tr>
    </w:tbl>
    <w:p w:rsidR="00C2361E" w:rsidRPr="00C2361E" w:rsidRDefault="00C2361E" w:rsidP="00C2361E">
      <w:pPr>
        <w:ind w:firstLine="708"/>
        <w:rPr>
          <w:color w:val="0D0D0D"/>
        </w:rPr>
      </w:pPr>
      <w:r w:rsidRPr="00C2361E">
        <w:rPr>
          <w:color w:val="0D0D0D"/>
          <w:sz w:val="28"/>
          <w:szCs w:val="28"/>
        </w:rPr>
        <w:tab/>
      </w:r>
      <w:r w:rsidRPr="00C2361E">
        <w:rPr>
          <w:color w:val="0D0D0D"/>
        </w:rPr>
        <w:t xml:space="preserve">После изучения дисциплины </w:t>
      </w:r>
      <w:proofErr w:type="gramStart"/>
      <w:r w:rsidRPr="00C2361E">
        <w:rPr>
          <w:color w:val="0D0D0D"/>
        </w:rPr>
        <w:t>обучающийся</w:t>
      </w:r>
      <w:proofErr w:type="gramEnd"/>
      <w:r w:rsidRPr="00C2361E">
        <w:rPr>
          <w:color w:val="0D0D0D"/>
        </w:rPr>
        <w:t xml:space="preserve"> приобретет  следующие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04"/>
        <w:gridCol w:w="3227"/>
      </w:tblGrid>
      <w:tr w:rsidR="00C2361E" w:rsidRPr="00C2361E" w:rsidTr="00FF2E6B">
        <w:tc>
          <w:tcPr>
            <w:tcW w:w="6804" w:type="dxa"/>
          </w:tcPr>
          <w:p w:rsidR="00C2361E" w:rsidRPr="00C2361E" w:rsidRDefault="00C2361E" w:rsidP="00FF2E6B">
            <w:pPr>
              <w:jc w:val="center"/>
              <w:rPr>
                <w:color w:val="0D0D0D"/>
              </w:rPr>
            </w:pPr>
            <w:r w:rsidRPr="00C2361E">
              <w:rPr>
                <w:color w:val="0D0D0D"/>
              </w:rPr>
              <w:t>Компетенции</w:t>
            </w:r>
          </w:p>
        </w:tc>
        <w:tc>
          <w:tcPr>
            <w:tcW w:w="3227" w:type="dxa"/>
          </w:tcPr>
          <w:p w:rsidR="00C2361E" w:rsidRPr="00C2361E" w:rsidRDefault="00C2361E" w:rsidP="00FF2E6B">
            <w:pPr>
              <w:jc w:val="center"/>
              <w:rPr>
                <w:color w:val="0D0D0D"/>
              </w:rPr>
            </w:pPr>
            <w:proofErr w:type="spellStart"/>
            <w:r w:rsidRPr="00C2361E">
              <w:rPr>
                <w:color w:val="0D0D0D"/>
              </w:rPr>
              <w:t>Постреквизиты</w:t>
            </w:r>
            <w:proofErr w:type="spellEnd"/>
          </w:p>
        </w:tc>
      </w:tr>
      <w:tr w:rsidR="00C2361E" w:rsidRPr="00C2361E" w:rsidTr="00FF2E6B">
        <w:tc>
          <w:tcPr>
            <w:tcW w:w="6804" w:type="dxa"/>
          </w:tcPr>
          <w:p w:rsidR="00C2361E" w:rsidRPr="00C2361E" w:rsidRDefault="00C2361E" w:rsidP="00FF2E6B">
            <w:pPr>
              <w:jc w:val="both"/>
              <w:rPr>
                <w:b/>
              </w:rPr>
            </w:pPr>
            <w:r w:rsidRPr="00C2361E">
              <w:rPr>
                <w:b/>
              </w:rPr>
              <w:t>Универсальные</w:t>
            </w:r>
          </w:p>
          <w:p w:rsidR="00C2361E" w:rsidRPr="00C2361E" w:rsidRDefault="00C2361E" w:rsidP="00FF2E6B">
            <w:pPr>
              <w:jc w:val="both"/>
              <w:rPr>
                <w:color w:val="0D0D0D"/>
              </w:rPr>
            </w:pPr>
            <w:r w:rsidRPr="00C2361E">
              <w:rPr>
                <w:color w:val="0D0D0D"/>
              </w:rPr>
              <w:t xml:space="preserve">УК1-способность использовать нормативные и правовые документы в своей деятельности </w:t>
            </w:r>
          </w:p>
          <w:p w:rsidR="00C2361E" w:rsidRPr="00C2361E" w:rsidRDefault="00C2361E" w:rsidP="00FF2E6B">
            <w:pPr>
              <w:jc w:val="both"/>
              <w:rPr>
                <w:color w:val="0D0D0D"/>
              </w:rPr>
            </w:pPr>
            <w:r w:rsidRPr="00C2361E">
              <w:rPr>
                <w:color w:val="0D0D0D"/>
              </w:rPr>
              <w:t>УК</w:t>
            </w:r>
            <w:proofErr w:type="gramStart"/>
            <w:r w:rsidRPr="00C2361E">
              <w:rPr>
                <w:color w:val="0D0D0D"/>
              </w:rPr>
              <w:t>2</w:t>
            </w:r>
            <w:proofErr w:type="gramEnd"/>
            <w:r w:rsidRPr="00C2361E">
              <w:rPr>
                <w:rFonts w:eastAsia="+mn-ea"/>
                <w:color w:val="0D0D0D"/>
              </w:rPr>
              <w:t xml:space="preserve"> – Способность критически оценивать и переосмысливать накопленный опыт, </w:t>
            </w:r>
            <w:proofErr w:type="spellStart"/>
            <w:r w:rsidRPr="00C2361E">
              <w:rPr>
                <w:rFonts w:eastAsia="+mn-ea"/>
                <w:color w:val="0D0D0D"/>
              </w:rPr>
              <w:t>рефлексировать</w:t>
            </w:r>
            <w:proofErr w:type="spellEnd"/>
            <w:r w:rsidRPr="00C2361E">
              <w:rPr>
                <w:rFonts w:eastAsia="+mn-ea"/>
                <w:color w:val="0D0D0D"/>
              </w:rPr>
              <w:t xml:space="preserve"> профессиональную и социальную деятельность </w:t>
            </w:r>
          </w:p>
          <w:p w:rsidR="00C2361E" w:rsidRPr="00C2361E" w:rsidRDefault="00C2361E" w:rsidP="00FF2E6B">
            <w:pPr>
              <w:jc w:val="both"/>
              <w:rPr>
                <w:color w:val="0D0D0D"/>
              </w:rPr>
            </w:pPr>
            <w:r w:rsidRPr="00C2361E">
              <w:rPr>
                <w:color w:val="0D0D0D"/>
              </w:rPr>
              <w:t>УК3-</w:t>
            </w:r>
            <w:r w:rsidRPr="00C2361E">
              <w:rPr>
                <w:color w:val="0D0D0D"/>
                <w:lang w:val="en-US"/>
              </w:rPr>
              <w:t>c</w:t>
            </w:r>
            <w:proofErr w:type="spellStart"/>
            <w:r w:rsidRPr="00C2361E">
              <w:rPr>
                <w:color w:val="0D0D0D"/>
              </w:rPr>
              <w:t>пособность</w:t>
            </w:r>
            <w:proofErr w:type="spellEnd"/>
            <w:r w:rsidRPr="00C2361E">
              <w:rPr>
                <w:color w:val="0D0D0D"/>
              </w:rPr>
              <w:t xml:space="preserve"> к применению инноваций </w:t>
            </w:r>
          </w:p>
          <w:p w:rsidR="00C2361E" w:rsidRPr="00C2361E" w:rsidRDefault="00C2361E" w:rsidP="00FF2E6B">
            <w:pPr>
              <w:jc w:val="both"/>
              <w:rPr>
                <w:b/>
              </w:rPr>
            </w:pPr>
            <w:r w:rsidRPr="00C2361E">
              <w:rPr>
                <w:b/>
              </w:rPr>
              <w:t>Предметные</w:t>
            </w:r>
          </w:p>
          <w:p w:rsidR="00C2361E" w:rsidRPr="00C2361E" w:rsidRDefault="00C2361E" w:rsidP="00FF2E6B">
            <w:pPr>
              <w:jc w:val="both"/>
            </w:pPr>
            <w:r w:rsidRPr="00C2361E">
              <w:rPr>
                <w:color w:val="0D0D0D"/>
              </w:rPr>
              <w:lastRenderedPageBreak/>
              <w:t>ПК</w:t>
            </w:r>
            <w:proofErr w:type="gramStart"/>
            <w:r w:rsidRPr="00C2361E">
              <w:rPr>
                <w:color w:val="0D0D0D"/>
              </w:rPr>
              <w:t>1</w:t>
            </w:r>
            <w:proofErr w:type="gramEnd"/>
            <w:r w:rsidRPr="00C2361E">
              <w:rPr>
                <w:color w:val="0D0D0D"/>
              </w:rPr>
              <w:t xml:space="preserve">-  </w:t>
            </w:r>
            <w:r w:rsidRPr="00C2361E">
              <w:t xml:space="preserve">знание основ обеспечение качества продукции на стадии конструкторско-технологических разработок, технологической подготовки производства и метрологического обеспечения при управлении технологическими процессами. </w:t>
            </w:r>
          </w:p>
          <w:p w:rsidR="00C2361E" w:rsidRPr="00C2361E" w:rsidRDefault="00C2361E" w:rsidP="00FF2E6B">
            <w:pPr>
              <w:jc w:val="both"/>
              <w:rPr>
                <w:color w:val="0D0D0D"/>
              </w:rPr>
            </w:pPr>
            <w:r w:rsidRPr="00C2361E">
              <w:t>ПК2-умение применять на практике стандарты систем ЕСКД, ЕСТД, ЕСТПП,  и применять свои знания для обеспечения требуемого качества продукции при решении конструкторских и технологических задач.</w:t>
            </w:r>
          </w:p>
          <w:p w:rsidR="00C2361E" w:rsidRPr="00C2361E" w:rsidRDefault="00C2361E" w:rsidP="00FF2E6B">
            <w:pPr>
              <w:jc w:val="both"/>
              <w:rPr>
                <w:color w:val="0D0D0D"/>
              </w:rPr>
            </w:pPr>
            <w:r w:rsidRPr="00C2361E">
              <w:rPr>
                <w:color w:val="0D0D0D"/>
              </w:rPr>
              <w:t>ПК3- навыки по разработке  основных направлений развития метрологического обеспе</w:t>
            </w:r>
            <w:r w:rsidRPr="00C2361E">
              <w:rPr>
                <w:color w:val="0D0D0D"/>
              </w:rPr>
              <w:softHyphen/>
              <w:t>чения и путей наиболее эффективного использования научных и техничес</w:t>
            </w:r>
            <w:r w:rsidRPr="00C2361E">
              <w:rPr>
                <w:color w:val="0D0D0D"/>
              </w:rPr>
              <w:softHyphen/>
              <w:t>ких достижений в этой области;</w:t>
            </w:r>
          </w:p>
        </w:tc>
        <w:tc>
          <w:tcPr>
            <w:tcW w:w="3227" w:type="dxa"/>
          </w:tcPr>
          <w:p w:rsidR="00C2361E" w:rsidRPr="00C2361E" w:rsidRDefault="00C2361E" w:rsidP="00FF2E6B">
            <w:pPr>
              <w:shd w:val="clear" w:color="auto" w:fill="FFFFFF"/>
              <w:ind w:right="29" w:firstLine="360"/>
              <w:jc w:val="center"/>
              <w:rPr>
                <w:color w:val="0D0D0D"/>
              </w:rPr>
            </w:pPr>
            <w:r w:rsidRPr="00C2361E">
              <w:lastRenderedPageBreak/>
              <w:t>Конструкторско-технологическое обеспечение качества</w:t>
            </w:r>
          </w:p>
        </w:tc>
      </w:tr>
      <w:tr w:rsidR="00C2361E" w:rsidRPr="00C2361E" w:rsidTr="00FF2E6B">
        <w:tc>
          <w:tcPr>
            <w:tcW w:w="6804" w:type="dxa"/>
          </w:tcPr>
          <w:p w:rsidR="00C2361E" w:rsidRPr="00C2361E" w:rsidRDefault="00C2361E" w:rsidP="00FF2E6B">
            <w:pPr>
              <w:jc w:val="both"/>
              <w:rPr>
                <w:b/>
              </w:rPr>
            </w:pPr>
            <w:r w:rsidRPr="00C2361E">
              <w:rPr>
                <w:b/>
              </w:rPr>
              <w:lastRenderedPageBreak/>
              <w:t>Универсальные</w:t>
            </w:r>
          </w:p>
          <w:p w:rsidR="00C2361E" w:rsidRPr="00C2361E" w:rsidRDefault="00C2361E" w:rsidP="00FF2E6B">
            <w:pPr>
              <w:jc w:val="both"/>
              <w:rPr>
                <w:b/>
                <w:color w:val="0D0D0D"/>
              </w:rPr>
            </w:pPr>
            <w:r w:rsidRPr="00C2361E">
              <w:rPr>
                <w:color w:val="0D0D0D"/>
              </w:rPr>
              <w:t>УК</w:t>
            </w:r>
            <w:proofErr w:type="gramStart"/>
            <w:r w:rsidRPr="00C2361E">
              <w:rPr>
                <w:color w:val="0D0D0D"/>
              </w:rPr>
              <w:t>1</w:t>
            </w:r>
            <w:proofErr w:type="gramEnd"/>
            <w:r w:rsidRPr="00C2361E">
              <w:rPr>
                <w:color w:val="0D0D0D"/>
                <w:spacing w:val="-4"/>
              </w:rPr>
              <w:t xml:space="preserve"> -  </w:t>
            </w:r>
            <w:r w:rsidRPr="00C2361E">
              <w:rPr>
                <w:color w:val="0D0D0D"/>
                <w:spacing w:val="-4"/>
                <w:lang w:val="en-US"/>
              </w:rPr>
              <w:t>c</w:t>
            </w:r>
            <w:proofErr w:type="spellStart"/>
            <w:r w:rsidRPr="00C2361E">
              <w:rPr>
                <w:color w:val="0D0D0D"/>
                <w:spacing w:val="-4"/>
              </w:rPr>
              <w:t>пособность</w:t>
            </w:r>
            <w:proofErr w:type="spellEnd"/>
            <w:r w:rsidRPr="00C2361E">
              <w:rPr>
                <w:color w:val="0D0D0D"/>
                <w:spacing w:val="-4"/>
              </w:rPr>
              <w:t xml:space="preserve"> использовать нормативные и правовые документы в своей деятельности</w:t>
            </w:r>
          </w:p>
          <w:p w:rsidR="00C2361E" w:rsidRPr="00C2361E" w:rsidRDefault="00C2361E" w:rsidP="00FF2E6B">
            <w:pPr>
              <w:jc w:val="both"/>
              <w:rPr>
                <w:b/>
                <w:color w:val="0D0D0D"/>
              </w:rPr>
            </w:pPr>
            <w:r w:rsidRPr="00C2361E">
              <w:rPr>
                <w:color w:val="0D0D0D"/>
              </w:rPr>
              <w:t xml:space="preserve">УК2-осознавать социальную значимость своей будущей профессии, иметь высокую мотивацию к выполнению профессиональной деятельности </w:t>
            </w:r>
          </w:p>
          <w:p w:rsidR="00C2361E" w:rsidRPr="00C2361E" w:rsidRDefault="00C2361E" w:rsidP="00FF2E6B">
            <w:pPr>
              <w:jc w:val="both"/>
              <w:rPr>
                <w:b/>
                <w:color w:val="0D0D0D"/>
              </w:rPr>
            </w:pPr>
            <w:r w:rsidRPr="00C2361E">
              <w:rPr>
                <w:color w:val="0D0D0D"/>
              </w:rPr>
              <w:t>УК3 – способность грамотно общаться на государственном, русском и иностранном языках</w:t>
            </w:r>
          </w:p>
          <w:p w:rsidR="00C2361E" w:rsidRPr="00C2361E" w:rsidRDefault="00C2361E" w:rsidP="00FF2E6B">
            <w:pPr>
              <w:jc w:val="both"/>
              <w:rPr>
                <w:b/>
              </w:rPr>
            </w:pPr>
            <w:r w:rsidRPr="00C2361E">
              <w:rPr>
                <w:b/>
              </w:rPr>
              <w:t>Предметные</w:t>
            </w:r>
          </w:p>
          <w:p w:rsidR="00C2361E" w:rsidRPr="00C2361E" w:rsidRDefault="00C2361E" w:rsidP="00FF2E6B">
            <w:pPr>
              <w:jc w:val="both"/>
            </w:pPr>
            <w:r w:rsidRPr="00C2361E">
              <w:rPr>
                <w:color w:val="0D0D0D"/>
              </w:rPr>
              <w:t>ПК</w:t>
            </w:r>
            <w:proofErr w:type="gramStart"/>
            <w:r w:rsidRPr="00C2361E">
              <w:rPr>
                <w:color w:val="0D0D0D"/>
              </w:rPr>
              <w:t>1</w:t>
            </w:r>
            <w:proofErr w:type="gramEnd"/>
            <w:r w:rsidRPr="00C2361E">
              <w:rPr>
                <w:color w:val="0D0D0D"/>
              </w:rPr>
              <w:t>-</w:t>
            </w:r>
            <w:r w:rsidRPr="00C2361E">
              <w:t xml:space="preserve"> знать закон РК «О техническом регулировании», «Закон о защите прав потребителя», «Закон об обеспечении единства  измерений», Трудовое законодательство, требования стандартов системы ЕСКД, ЕСТД, ЕСТПП, СПКП, СРПП, СПКП, ССБТ, ООС, нормативные документы в области статистических методов контроля, Постановления Правительства, Правила органов управления в области стандартизации.</w:t>
            </w:r>
            <w:r w:rsidRPr="00C2361E">
              <w:br/>
              <w:t>ПК</w:t>
            </w:r>
            <w:proofErr w:type="gramStart"/>
            <w:r w:rsidRPr="00C2361E">
              <w:t>2</w:t>
            </w:r>
            <w:proofErr w:type="gramEnd"/>
            <w:r w:rsidRPr="00C2361E">
              <w:t xml:space="preserve">- уметь составлять документацию, применяемую при производстве продукции, работ и услуг, </w:t>
            </w:r>
          </w:p>
          <w:p w:rsidR="00C2361E" w:rsidRPr="00C2361E" w:rsidRDefault="00C2361E" w:rsidP="00FF2E6B">
            <w:pPr>
              <w:jc w:val="both"/>
            </w:pPr>
            <w:r w:rsidRPr="00C2361E">
              <w:rPr>
                <w:color w:val="0D0D0D"/>
              </w:rPr>
              <w:t xml:space="preserve">ПК3-навыки по разработке </w:t>
            </w:r>
            <w:r w:rsidRPr="00C2361E">
              <w:t>организационно-распорядительной и информационной документации, необходимой для предприятий.</w:t>
            </w:r>
          </w:p>
        </w:tc>
        <w:tc>
          <w:tcPr>
            <w:tcW w:w="3227" w:type="dxa"/>
          </w:tcPr>
          <w:p w:rsidR="00C2361E" w:rsidRPr="00C2361E" w:rsidRDefault="00C2361E" w:rsidP="00FF2E6B">
            <w:pPr>
              <w:shd w:val="clear" w:color="auto" w:fill="FFFFFF"/>
              <w:ind w:right="29"/>
              <w:rPr>
                <w:color w:val="FF0000"/>
                <w:spacing w:val="-4"/>
              </w:rPr>
            </w:pPr>
            <w:r w:rsidRPr="00C2361E">
              <w:t>Технология разработки нормативных документов</w:t>
            </w:r>
          </w:p>
        </w:tc>
      </w:tr>
      <w:tr w:rsidR="00C2361E" w:rsidRPr="00C2361E" w:rsidTr="00FF2E6B">
        <w:tc>
          <w:tcPr>
            <w:tcW w:w="6804" w:type="dxa"/>
          </w:tcPr>
          <w:p w:rsidR="00C2361E" w:rsidRPr="00C2361E" w:rsidRDefault="00C2361E" w:rsidP="00FF2E6B">
            <w:pPr>
              <w:jc w:val="both"/>
              <w:rPr>
                <w:b/>
              </w:rPr>
            </w:pPr>
            <w:r w:rsidRPr="00C2361E">
              <w:rPr>
                <w:b/>
              </w:rPr>
              <w:t>Универсальные</w:t>
            </w:r>
          </w:p>
          <w:p w:rsidR="00C2361E" w:rsidRPr="00C2361E" w:rsidRDefault="00C2361E" w:rsidP="00FF2E6B">
            <w:pPr>
              <w:jc w:val="both"/>
            </w:pPr>
            <w:r w:rsidRPr="00C2361E">
              <w:t>УК</w:t>
            </w:r>
            <w:proofErr w:type="gramStart"/>
            <w:r w:rsidRPr="00C2361E">
              <w:t>1</w:t>
            </w:r>
            <w:proofErr w:type="gramEnd"/>
            <w:r w:rsidRPr="00C2361E">
              <w:t>-</w:t>
            </w:r>
            <w:r w:rsidRPr="00C2361E">
              <w:rPr>
                <w:rFonts w:eastAsia="+mn-ea"/>
                <w:color w:val="000000"/>
              </w:rPr>
              <w:t xml:space="preserve"> </w:t>
            </w:r>
            <w:r w:rsidRPr="00C2361E">
              <w:t>Способность к работе в команде</w:t>
            </w:r>
          </w:p>
          <w:p w:rsidR="00C2361E" w:rsidRPr="00C2361E" w:rsidRDefault="00C2361E" w:rsidP="00FF2E6B">
            <w:pPr>
              <w:jc w:val="both"/>
            </w:pPr>
            <w:r w:rsidRPr="00C2361E">
              <w:t>УК</w:t>
            </w:r>
            <w:proofErr w:type="gramStart"/>
            <w:r w:rsidRPr="00C2361E">
              <w:t>2</w:t>
            </w:r>
            <w:proofErr w:type="gramEnd"/>
            <w:r w:rsidRPr="00C2361E">
              <w:t>-</w:t>
            </w:r>
            <w:r w:rsidRPr="00C2361E">
              <w:rPr>
                <w:rFonts w:eastAsia="+mn-ea"/>
                <w:color w:val="000000"/>
              </w:rPr>
              <w:t xml:space="preserve"> </w:t>
            </w:r>
            <w:r w:rsidRPr="00C2361E">
              <w:t xml:space="preserve">Осознавать социальную значимость своей будущей профессии, иметь высокую мотивацию к выполнению профессиональной деятельности </w:t>
            </w:r>
          </w:p>
          <w:p w:rsidR="00C2361E" w:rsidRPr="00C2361E" w:rsidRDefault="00C2361E" w:rsidP="00FF2E6B">
            <w:pPr>
              <w:jc w:val="both"/>
            </w:pPr>
            <w:r w:rsidRPr="00C2361E">
              <w:t>УК 3 – Способность к применению профессиональных знаний и умений на практике</w:t>
            </w:r>
          </w:p>
          <w:p w:rsidR="00C2361E" w:rsidRPr="00C2361E" w:rsidRDefault="00C2361E" w:rsidP="00FF2E6B">
            <w:pPr>
              <w:jc w:val="both"/>
              <w:rPr>
                <w:b/>
              </w:rPr>
            </w:pPr>
            <w:r w:rsidRPr="00C2361E">
              <w:rPr>
                <w:b/>
              </w:rPr>
              <w:t>Предметные</w:t>
            </w:r>
          </w:p>
          <w:p w:rsidR="00C2361E" w:rsidRPr="00C2361E" w:rsidRDefault="00C2361E" w:rsidP="00FF2E6B">
            <w:pPr>
              <w:jc w:val="both"/>
            </w:pPr>
            <w:r w:rsidRPr="00C2361E">
              <w:t>ПК1-знание специфики выбора показателей качества продукции на предприятиях</w:t>
            </w:r>
          </w:p>
          <w:p w:rsidR="00C2361E" w:rsidRPr="00C2361E" w:rsidRDefault="00C2361E" w:rsidP="00FF2E6B">
            <w:pPr>
              <w:jc w:val="both"/>
            </w:pPr>
            <w:r w:rsidRPr="00C2361E">
              <w:t>ПК</w:t>
            </w:r>
            <w:proofErr w:type="gramStart"/>
            <w:r w:rsidRPr="00C2361E">
              <w:t>2</w:t>
            </w:r>
            <w:proofErr w:type="gramEnd"/>
            <w:r w:rsidRPr="00C2361E">
              <w:t xml:space="preserve">- умение использовать  компьютерные технологии для планирования  и проведения работ по повышению качества продукции  </w:t>
            </w:r>
          </w:p>
          <w:p w:rsidR="00C2361E" w:rsidRPr="00C2361E" w:rsidRDefault="00C2361E" w:rsidP="00FF2E6B">
            <w:pPr>
              <w:jc w:val="both"/>
            </w:pPr>
            <w:r w:rsidRPr="00C2361E">
              <w:t xml:space="preserve">ПК3-выбор методов  контроля качества продукции и процессов при выполнении работ по сертификации продукции и систем качества для конкретных производств  </w:t>
            </w:r>
          </w:p>
        </w:tc>
        <w:tc>
          <w:tcPr>
            <w:tcW w:w="3227" w:type="dxa"/>
          </w:tcPr>
          <w:p w:rsidR="00C2361E" w:rsidRPr="00C2361E" w:rsidRDefault="00C2361E" w:rsidP="00FF2E6B">
            <w:r w:rsidRPr="00C2361E">
              <w:t>2-я производственная практика</w:t>
            </w:r>
          </w:p>
        </w:tc>
      </w:tr>
    </w:tbl>
    <w:p w:rsidR="00C2361E" w:rsidRPr="00C2361E" w:rsidRDefault="00C2361E" w:rsidP="00C2361E">
      <w:pPr>
        <w:rPr>
          <w:i/>
          <w:color w:val="0D0D0D"/>
          <w:sz w:val="28"/>
          <w:szCs w:val="28"/>
        </w:rPr>
      </w:pPr>
    </w:p>
    <w:p w:rsidR="00C2361E" w:rsidRPr="00C2361E" w:rsidRDefault="00C2361E" w:rsidP="00C2361E">
      <w:pPr>
        <w:pStyle w:val="af0"/>
        <w:ind w:left="360" w:firstLine="348"/>
        <w:jc w:val="left"/>
        <w:outlineLvl w:val="0"/>
        <w:rPr>
          <w:color w:val="0D0D0D"/>
        </w:rPr>
        <w:sectPr w:rsidR="00C2361E" w:rsidRPr="00C2361E" w:rsidSect="00C2361E">
          <w:type w:val="nextColumn"/>
          <w:pgSz w:w="11906" w:h="16838" w:code="9"/>
          <w:pgMar w:top="851" w:right="567" w:bottom="851" w:left="1134" w:header="720" w:footer="720" w:gutter="0"/>
          <w:cols w:space="708"/>
          <w:docGrid w:linePitch="360"/>
        </w:sectPr>
      </w:pPr>
    </w:p>
    <w:p w:rsidR="00C2361E" w:rsidRPr="00C2361E" w:rsidRDefault="00C2361E" w:rsidP="00C2361E">
      <w:pPr>
        <w:pStyle w:val="af0"/>
        <w:ind w:left="360" w:firstLine="348"/>
        <w:jc w:val="left"/>
        <w:outlineLvl w:val="0"/>
        <w:rPr>
          <w:b w:val="0"/>
          <w:color w:val="0D0D0D"/>
          <w:lang w:val="kk-KZ"/>
        </w:rPr>
      </w:pPr>
      <w:r w:rsidRPr="00C2361E">
        <w:rPr>
          <w:b w:val="0"/>
          <w:color w:val="0D0D0D"/>
        </w:rPr>
        <w:lastRenderedPageBreak/>
        <w:t>Результаты обучения (РО):</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3969"/>
        <w:gridCol w:w="709"/>
        <w:gridCol w:w="3543"/>
        <w:gridCol w:w="1276"/>
      </w:tblGrid>
      <w:tr w:rsidR="00C2361E" w:rsidRPr="00C2361E" w:rsidTr="00FF2E6B">
        <w:trPr>
          <w:trHeight w:val="491"/>
        </w:trPr>
        <w:tc>
          <w:tcPr>
            <w:tcW w:w="4395" w:type="dxa"/>
            <w:gridSpan w:val="2"/>
          </w:tcPr>
          <w:p w:rsidR="00C2361E" w:rsidRPr="00C2361E" w:rsidRDefault="00C2361E" w:rsidP="00FF2E6B">
            <w:pPr>
              <w:jc w:val="center"/>
              <w:rPr>
                <w:b/>
                <w:color w:val="0D0D0D"/>
              </w:rPr>
            </w:pPr>
            <w:r w:rsidRPr="00C2361E">
              <w:rPr>
                <w:b/>
                <w:color w:val="0D0D0D"/>
              </w:rPr>
              <w:t>Дескрипторы</w:t>
            </w:r>
          </w:p>
        </w:tc>
        <w:tc>
          <w:tcPr>
            <w:tcW w:w="709" w:type="dxa"/>
          </w:tcPr>
          <w:p w:rsidR="00C2361E" w:rsidRPr="00C2361E" w:rsidRDefault="00C2361E" w:rsidP="00FF2E6B">
            <w:pPr>
              <w:rPr>
                <w:b/>
                <w:color w:val="0D0D0D"/>
              </w:rPr>
            </w:pPr>
            <w:r w:rsidRPr="00C2361E">
              <w:rPr>
                <w:b/>
                <w:color w:val="0D0D0D"/>
              </w:rPr>
              <w:t>Код</w:t>
            </w:r>
          </w:p>
          <w:p w:rsidR="00C2361E" w:rsidRPr="00C2361E" w:rsidRDefault="00C2361E" w:rsidP="00FF2E6B">
            <w:pPr>
              <w:rPr>
                <w:b/>
                <w:color w:val="0D0D0D"/>
              </w:rPr>
            </w:pPr>
            <w:r w:rsidRPr="00C2361E">
              <w:rPr>
                <w:b/>
                <w:color w:val="0D0D0D"/>
              </w:rPr>
              <w:t>РО</w:t>
            </w:r>
          </w:p>
        </w:tc>
        <w:tc>
          <w:tcPr>
            <w:tcW w:w="3543" w:type="dxa"/>
          </w:tcPr>
          <w:p w:rsidR="00C2361E" w:rsidRPr="00C2361E" w:rsidRDefault="00C2361E" w:rsidP="00FF2E6B">
            <w:pPr>
              <w:rPr>
                <w:b/>
                <w:color w:val="0D0D0D"/>
              </w:rPr>
            </w:pPr>
            <w:r w:rsidRPr="00C2361E">
              <w:rPr>
                <w:b/>
                <w:color w:val="0D0D0D"/>
              </w:rPr>
              <w:t>Результаты обучения (РО)</w:t>
            </w:r>
          </w:p>
        </w:tc>
        <w:tc>
          <w:tcPr>
            <w:tcW w:w="1276" w:type="dxa"/>
          </w:tcPr>
          <w:p w:rsidR="00C2361E" w:rsidRPr="00C2361E" w:rsidRDefault="00C2361E" w:rsidP="00FF2E6B">
            <w:pPr>
              <w:jc w:val="center"/>
              <w:rPr>
                <w:b/>
                <w:color w:val="0D0D0D"/>
              </w:rPr>
            </w:pPr>
            <w:r w:rsidRPr="00C2361E">
              <w:rPr>
                <w:b/>
                <w:color w:val="0D0D0D"/>
              </w:rPr>
              <w:t>Компетенции</w:t>
            </w:r>
          </w:p>
        </w:tc>
      </w:tr>
      <w:tr w:rsidR="00C2361E" w:rsidRPr="00C2361E" w:rsidTr="00FF2E6B">
        <w:trPr>
          <w:trHeight w:val="1212"/>
        </w:trPr>
        <w:tc>
          <w:tcPr>
            <w:tcW w:w="426" w:type="dxa"/>
          </w:tcPr>
          <w:p w:rsidR="00C2361E" w:rsidRPr="00C2361E" w:rsidRDefault="00C2361E" w:rsidP="00FF2E6B">
            <w:pPr>
              <w:jc w:val="center"/>
              <w:rPr>
                <w:color w:val="0D0D0D"/>
              </w:rPr>
            </w:pPr>
            <w:r w:rsidRPr="00C2361E">
              <w:rPr>
                <w:color w:val="0D0D0D"/>
              </w:rPr>
              <w:t>А</w:t>
            </w:r>
          </w:p>
        </w:tc>
        <w:tc>
          <w:tcPr>
            <w:tcW w:w="3969" w:type="dxa"/>
          </w:tcPr>
          <w:p w:rsidR="00C2361E" w:rsidRPr="00C2361E" w:rsidRDefault="00C2361E" w:rsidP="00FF2E6B">
            <w:pPr>
              <w:jc w:val="both"/>
              <w:rPr>
                <w:b/>
                <w:color w:val="0D0D0D"/>
              </w:rPr>
            </w:pPr>
            <w:r w:rsidRPr="00C2361E">
              <w:rPr>
                <w:color w:val="0D0D0D"/>
                <w:lang w:val="kk-KZ"/>
              </w:rPr>
              <w:t xml:space="preserve">Демонстрировать знания и понимание в изучаемой области, включая элементы наиболее передовых знаний в этой области </w:t>
            </w:r>
          </w:p>
        </w:tc>
        <w:tc>
          <w:tcPr>
            <w:tcW w:w="709" w:type="dxa"/>
          </w:tcPr>
          <w:p w:rsidR="00C2361E" w:rsidRPr="00C2361E" w:rsidRDefault="00C2361E" w:rsidP="00FF2E6B">
            <w:pPr>
              <w:jc w:val="center"/>
              <w:rPr>
                <w:color w:val="0D0D0D"/>
              </w:rPr>
            </w:pPr>
            <w:r w:rsidRPr="00C2361E">
              <w:rPr>
                <w:color w:val="0D0D0D"/>
              </w:rPr>
              <w:t>А</w:t>
            </w:r>
            <w:proofErr w:type="gramStart"/>
            <w:r w:rsidRPr="00C2361E">
              <w:rPr>
                <w:color w:val="0D0D0D"/>
              </w:rPr>
              <w:t>1</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p>
          <w:p w:rsidR="00C2361E" w:rsidRPr="00C2361E" w:rsidRDefault="00C2361E" w:rsidP="00FF2E6B">
            <w:pPr>
              <w:jc w:val="center"/>
              <w:rPr>
                <w:color w:val="0D0D0D"/>
              </w:rPr>
            </w:pPr>
            <w:r w:rsidRPr="00C2361E">
              <w:rPr>
                <w:color w:val="0D0D0D"/>
              </w:rPr>
              <w:t>А</w:t>
            </w:r>
            <w:proofErr w:type="gramStart"/>
            <w:r w:rsidRPr="00C2361E">
              <w:rPr>
                <w:color w:val="0D0D0D"/>
              </w:rPr>
              <w:t>2</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r w:rsidRPr="00C2361E">
              <w:rPr>
                <w:color w:val="0D0D0D"/>
              </w:rPr>
              <w:t>А3</w:t>
            </w:r>
          </w:p>
        </w:tc>
        <w:tc>
          <w:tcPr>
            <w:tcW w:w="3543" w:type="dxa"/>
          </w:tcPr>
          <w:p w:rsidR="00C2361E" w:rsidRPr="00C2361E" w:rsidRDefault="00C2361E" w:rsidP="00FF2E6B">
            <w:pPr>
              <w:shd w:val="clear" w:color="auto" w:fill="FFFFFF"/>
              <w:ind w:firstLine="10"/>
              <w:jc w:val="both"/>
              <w:rPr>
                <w:noProof/>
              </w:rPr>
            </w:pPr>
            <w:r w:rsidRPr="00C2361E">
              <w:rPr>
                <w:color w:val="0D0D0D"/>
              </w:rPr>
              <w:t>знание  р</w:t>
            </w:r>
            <w:r w:rsidRPr="00C2361E">
              <w:rPr>
                <w:noProof/>
                <w:spacing w:val="-1"/>
              </w:rPr>
              <w:t xml:space="preserve">аботоспособности  и </w:t>
            </w:r>
            <w:r w:rsidRPr="00C2361E">
              <w:rPr>
                <w:noProof/>
              </w:rPr>
              <w:t xml:space="preserve">надежности машин. </w:t>
            </w:r>
          </w:p>
          <w:p w:rsidR="00C2361E" w:rsidRPr="00C2361E" w:rsidRDefault="00C2361E" w:rsidP="00FF2E6B">
            <w:pPr>
              <w:shd w:val="clear" w:color="auto" w:fill="FFFFFF"/>
              <w:ind w:firstLine="10"/>
              <w:jc w:val="both"/>
            </w:pPr>
            <w:r w:rsidRPr="00C2361E">
              <w:rPr>
                <w:color w:val="0D0D0D"/>
              </w:rPr>
              <w:t xml:space="preserve">понимание целей и задач </w:t>
            </w:r>
            <w:r w:rsidRPr="00C2361E">
              <w:rPr>
                <w:noProof/>
                <w:spacing w:val="-2"/>
              </w:rPr>
              <w:t xml:space="preserve">показатели надежности </w:t>
            </w:r>
            <w:r w:rsidRPr="00C2361E">
              <w:rPr>
                <w:noProof/>
              </w:rPr>
              <w:t xml:space="preserve">изделий </w:t>
            </w:r>
            <w:r w:rsidRPr="00C2361E">
              <w:rPr>
                <w:color w:val="0D0D0D"/>
              </w:rPr>
              <w:t xml:space="preserve">знание </w:t>
            </w:r>
            <w:r w:rsidRPr="00C2361E">
              <w:rPr>
                <w:noProof/>
              </w:rPr>
              <w:t xml:space="preserve"> оценки степени повреждения материала детали.</w:t>
            </w:r>
          </w:p>
        </w:tc>
        <w:tc>
          <w:tcPr>
            <w:tcW w:w="1276" w:type="dxa"/>
          </w:tcPr>
          <w:p w:rsidR="00C2361E" w:rsidRPr="00C2361E" w:rsidRDefault="00C2361E" w:rsidP="00FF2E6B">
            <w:pPr>
              <w:rPr>
                <w:color w:val="0D0D0D"/>
              </w:rPr>
            </w:pPr>
            <w:r w:rsidRPr="00C2361E">
              <w:rPr>
                <w:color w:val="0D0D0D"/>
              </w:rPr>
              <w:t>УК</w:t>
            </w:r>
            <w:proofErr w:type="gramStart"/>
            <w:r w:rsidRPr="00C2361E">
              <w:rPr>
                <w:color w:val="0D0D0D"/>
              </w:rPr>
              <w:t>1</w:t>
            </w:r>
            <w:proofErr w:type="gramEnd"/>
            <w:r w:rsidRPr="00C2361E">
              <w:rPr>
                <w:color w:val="0D0D0D"/>
              </w:rPr>
              <w:t xml:space="preserve">, </w:t>
            </w:r>
            <w:r w:rsidRPr="00C2361E">
              <w:rPr>
                <w:color w:val="0D0D0D"/>
                <w:lang w:val="kk-KZ"/>
              </w:rPr>
              <w:t>ПК2</w:t>
            </w:r>
          </w:p>
        </w:tc>
      </w:tr>
      <w:tr w:rsidR="00C2361E" w:rsidRPr="00C2361E" w:rsidTr="00FF2E6B">
        <w:trPr>
          <w:trHeight w:val="865"/>
        </w:trPr>
        <w:tc>
          <w:tcPr>
            <w:tcW w:w="426" w:type="dxa"/>
          </w:tcPr>
          <w:p w:rsidR="00C2361E" w:rsidRPr="00C2361E" w:rsidRDefault="00C2361E" w:rsidP="00FF2E6B">
            <w:pPr>
              <w:jc w:val="center"/>
              <w:rPr>
                <w:color w:val="0D0D0D"/>
              </w:rPr>
            </w:pPr>
            <w:r w:rsidRPr="00C2361E">
              <w:rPr>
                <w:color w:val="0D0D0D"/>
              </w:rPr>
              <w:t>В</w:t>
            </w:r>
          </w:p>
        </w:tc>
        <w:tc>
          <w:tcPr>
            <w:tcW w:w="3969" w:type="dxa"/>
          </w:tcPr>
          <w:p w:rsidR="00C2361E" w:rsidRPr="00C2361E" w:rsidRDefault="00C2361E" w:rsidP="00FF2E6B">
            <w:pPr>
              <w:jc w:val="both"/>
              <w:rPr>
                <w:b/>
                <w:color w:val="0D0D0D"/>
              </w:rPr>
            </w:pPr>
            <w:r w:rsidRPr="00C2361E">
              <w:rPr>
                <w:color w:val="0D0D0D"/>
                <w:lang w:val="kk-KZ"/>
              </w:rPr>
              <w:t>Применять эти знания и понимание на профессиональном уровне</w:t>
            </w:r>
            <w:r w:rsidRPr="00C2361E">
              <w:rPr>
                <w:color w:val="0D0D0D"/>
              </w:rPr>
              <w:t xml:space="preserve"> </w:t>
            </w:r>
          </w:p>
        </w:tc>
        <w:tc>
          <w:tcPr>
            <w:tcW w:w="709" w:type="dxa"/>
          </w:tcPr>
          <w:p w:rsidR="00C2361E" w:rsidRPr="00C2361E" w:rsidRDefault="00C2361E" w:rsidP="00FF2E6B">
            <w:pPr>
              <w:jc w:val="center"/>
              <w:rPr>
                <w:color w:val="0D0D0D"/>
              </w:rPr>
            </w:pPr>
            <w:r w:rsidRPr="00C2361E">
              <w:rPr>
                <w:color w:val="0D0D0D"/>
              </w:rPr>
              <w:t>В</w:t>
            </w:r>
            <w:proofErr w:type="gramStart"/>
            <w:r w:rsidRPr="00C2361E">
              <w:rPr>
                <w:color w:val="0D0D0D"/>
              </w:rPr>
              <w:t>1</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r w:rsidRPr="00C2361E">
              <w:rPr>
                <w:color w:val="0D0D0D"/>
              </w:rPr>
              <w:t>В</w:t>
            </w:r>
            <w:proofErr w:type="gramStart"/>
            <w:r w:rsidRPr="00C2361E">
              <w:rPr>
                <w:color w:val="0D0D0D"/>
              </w:rPr>
              <w:t>2</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r w:rsidRPr="00C2361E">
              <w:rPr>
                <w:color w:val="0D0D0D"/>
              </w:rPr>
              <w:t>В3</w:t>
            </w:r>
          </w:p>
        </w:tc>
        <w:tc>
          <w:tcPr>
            <w:tcW w:w="3543" w:type="dxa"/>
          </w:tcPr>
          <w:p w:rsidR="00C2361E" w:rsidRPr="00C2361E" w:rsidRDefault="00C2361E" w:rsidP="00FF2E6B">
            <w:pPr>
              <w:shd w:val="clear" w:color="auto" w:fill="FFFFFF"/>
              <w:jc w:val="both"/>
            </w:pPr>
            <w:r w:rsidRPr="00C2361E">
              <w:rPr>
                <w:color w:val="0D0D0D"/>
              </w:rPr>
              <w:t xml:space="preserve">применять </w:t>
            </w:r>
            <w:r w:rsidRPr="00C2361E">
              <w:rPr>
                <w:noProof/>
              </w:rPr>
              <w:t xml:space="preserve"> виды локальных повреждений.</w:t>
            </w:r>
          </w:p>
          <w:p w:rsidR="00C2361E" w:rsidRPr="00C2361E" w:rsidRDefault="00C2361E" w:rsidP="00FF2E6B">
            <w:pPr>
              <w:jc w:val="both"/>
              <w:rPr>
                <w:color w:val="0D0D0D"/>
              </w:rPr>
            </w:pPr>
            <w:r w:rsidRPr="00C2361E">
              <w:rPr>
                <w:color w:val="0D0D0D"/>
              </w:rPr>
              <w:t xml:space="preserve">применять </w:t>
            </w:r>
            <w:r w:rsidRPr="00C2361E">
              <w:rPr>
                <w:noProof/>
              </w:rPr>
              <w:t>методы оценки локальных повреждений</w:t>
            </w:r>
            <w:r w:rsidRPr="00C2361E">
              <w:rPr>
                <w:color w:val="0D0D0D"/>
              </w:rPr>
              <w:t xml:space="preserve"> </w:t>
            </w:r>
          </w:p>
          <w:p w:rsidR="00C2361E" w:rsidRPr="00C2361E" w:rsidRDefault="00C2361E" w:rsidP="00FF2E6B">
            <w:pPr>
              <w:shd w:val="clear" w:color="auto" w:fill="FFFFFF"/>
              <w:tabs>
                <w:tab w:val="left" w:pos="341"/>
              </w:tabs>
              <w:jc w:val="both"/>
            </w:pPr>
            <w:r w:rsidRPr="00C2361E">
              <w:rPr>
                <w:color w:val="0D0D0D"/>
              </w:rPr>
              <w:t xml:space="preserve">применять требования </w:t>
            </w:r>
            <w:r w:rsidRPr="00C2361E">
              <w:rPr>
                <w:noProof/>
              </w:rPr>
              <w:t xml:space="preserve"> моделей формирования постепенных отказов.</w:t>
            </w:r>
          </w:p>
        </w:tc>
        <w:tc>
          <w:tcPr>
            <w:tcW w:w="1276" w:type="dxa"/>
          </w:tcPr>
          <w:p w:rsidR="00C2361E" w:rsidRPr="00C2361E" w:rsidRDefault="00C2361E" w:rsidP="00FF2E6B">
            <w:pPr>
              <w:rPr>
                <w:color w:val="0D0D0D"/>
              </w:rPr>
            </w:pPr>
            <w:r w:rsidRPr="00C2361E">
              <w:rPr>
                <w:color w:val="0D0D0D"/>
              </w:rPr>
              <w:t xml:space="preserve">УК3, </w:t>
            </w:r>
            <w:r w:rsidRPr="00C2361E">
              <w:rPr>
                <w:color w:val="0D0D0D"/>
                <w:lang w:val="kk-KZ"/>
              </w:rPr>
              <w:t>ПК</w:t>
            </w:r>
            <w:proofErr w:type="gramStart"/>
            <w:r w:rsidRPr="00C2361E">
              <w:rPr>
                <w:color w:val="0D0D0D"/>
                <w:lang w:val="kk-KZ"/>
              </w:rPr>
              <w:t>1</w:t>
            </w:r>
            <w:proofErr w:type="gramEnd"/>
          </w:p>
        </w:tc>
      </w:tr>
      <w:tr w:rsidR="00C2361E" w:rsidRPr="00C2361E" w:rsidTr="00FF2E6B">
        <w:trPr>
          <w:trHeight w:val="274"/>
        </w:trPr>
        <w:tc>
          <w:tcPr>
            <w:tcW w:w="426" w:type="dxa"/>
          </w:tcPr>
          <w:p w:rsidR="00C2361E" w:rsidRPr="00C2361E" w:rsidRDefault="00C2361E" w:rsidP="00FF2E6B">
            <w:pPr>
              <w:jc w:val="center"/>
              <w:rPr>
                <w:color w:val="0D0D0D"/>
              </w:rPr>
            </w:pPr>
            <w:r w:rsidRPr="00C2361E">
              <w:rPr>
                <w:color w:val="0D0D0D"/>
              </w:rPr>
              <w:t>С</w:t>
            </w:r>
          </w:p>
        </w:tc>
        <w:tc>
          <w:tcPr>
            <w:tcW w:w="3969" w:type="dxa"/>
          </w:tcPr>
          <w:p w:rsidR="00C2361E" w:rsidRPr="00C2361E" w:rsidRDefault="00C2361E" w:rsidP="00FF2E6B">
            <w:pPr>
              <w:jc w:val="both"/>
              <w:rPr>
                <w:b/>
                <w:color w:val="0D0D0D"/>
              </w:rPr>
            </w:pPr>
            <w:r w:rsidRPr="00C2361E">
              <w:rPr>
                <w:color w:val="0D0D0D"/>
                <w:lang w:val="kk-KZ"/>
              </w:rPr>
              <w:t>Формулировать аргументы и решать проблемы в изучаемой области</w:t>
            </w:r>
            <w:r w:rsidRPr="00C2361E">
              <w:rPr>
                <w:color w:val="0D0D0D"/>
              </w:rPr>
              <w:t xml:space="preserve"> </w:t>
            </w:r>
          </w:p>
        </w:tc>
        <w:tc>
          <w:tcPr>
            <w:tcW w:w="709" w:type="dxa"/>
          </w:tcPr>
          <w:p w:rsidR="00C2361E" w:rsidRPr="00C2361E" w:rsidRDefault="00C2361E" w:rsidP="00FF2E6B">
            <w:pPr>
              <w:jc w:val="center"/>
              <w:rPr>
                <w:color w:val="0D0D0D"/>
              </w:rPr>
            </w:pPr>
            <w:r w:rsidRPr="00C2361E">
              <w:rPr>
                <w:color w:val="0D0D0D"/>
              </w:rPr>
              <w:t>С</w:t>
            </w:r>
            <w:proofErr w:type="gramStart"/>
            <w:r w:rsidRPr="00C2361E">
              <w:rPr>
                <w:color w:val="0D0D0D"/>
              </w:rPr>
              <w:t>1</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p>
          <w:p w:rsidR="00C2361E" w:rsidRPr="00C2361E" w:rsidRDefault="00C2361E" w:rsidP="00FF2E6B">
            <w:pPr>
              <w:jc w:val="center"/>
              <w:rPr>
                <w:color w:val="0D0D0D"/>
                <w:lang w:val="en-US"/>
              </w:rPr>
            </w:pPr>
          </w:p>
          <w:p w:rsidR="00C2361E" w:rsidRPr="00C2361E" w:rsidRDefault="00C2361E" w:rsidP="00FF2E6B">
            <w:pPr>
              <w:jc w:val="center"/>
              <w:rPr>
                <w:color w:val="0D0D0D"/>
              </w:rPr>
            </w:pPr>
            <w:r w:rsidRPr="00C2361E">
              <w:rPr>
                <w:color w:val="0D0D0D"/>
              </w:rPr>
              <w:t>С</w:t>
            </w:r>
            <w:proofErr w:type="gramStart"/>
            <w:r w:rsidRPr="00C2361E">
              <w:rPr>
                <w:color w:val="0D0D0D"/>
              </w:rPr>
              <w:t>2</w:t>
            </w:r>
            <w:proofErr w:type="gramEnd"/>
          </w:p>
          <w:p w:rsidR="00C2361E" w:rsidRPr="00C2361E" w:rsidRDefault="00C2361E" w:rsidP="00FF2E6B">
            <w:pPr>
              <w:jc w:val="center"/>
              <w:rPr>
                <w:color w:val="0D0D0D"/>
              </w:rPr>
            </w:pPr>
          </w:p>
          <w:p w:rsidR="00C2361E" w:rsidRPr="00C2361E" w:rsidRDefault="00C2361E" w:rsidP="00FF2E6B">
            <w:pPr>
              <w:jc w:val="center"/>
              <w:rPr>
                <w:color w:val="0D0D0D"/>
              </w:rPr>
            </w:pPr>
          </w:p>
          <w:p w:rsidR="00C2361E" w:rsidRPr="00C2361E" w:rsidRDefault="00C2361E" w:rsidP="00FF2E6B">
            <w:pPr>
              <w:jc w:val="center"/>
              <w:rPr>
                <w:color w:val="0D0D0D"/>
              </w:rPr>
            </w:pPr>
            <w:r w:rsidRPr="00C2361E">
              <w:rPr>
                <w:color w:val="0D0D0D"/>
              </w:rPr>
              <w:t>С3</w:t>
            </w:r>
          </w:p>
        </w:tc>
        <w:tc>
          <w:tcPr>
            <w:tcW w:w="3543" w:type="dxa"/>
          </w:tcPr>
          <w:p w:rsidR="00C2361E" w:rsidRPr="00C2361E" w:rsidRDefault="00C2361E" w:rsidP="00FF2E6B">
            <w:pPr>
              <w:jc w:val="both"/>
              <w:rPr>
                <w:noProof/>
              </w:rPr>
            </w:pPr>
            <w:r w:rsidRPr="00C2361E">
              <w:rPr>
                <w:color w:val="0D0D0D"/>
              </w:rPr>
              <w:t xml:space="preserve">использование  </w:t>
            </w:r>
            <w:r w:rsidRPr="00C2361E">
              <w:rPr>
                <w:noProof/>
              </w:rPr>
              <w:t xml:space="preserve">метода построения и анализа структурных схем </w:t>
            </w:r>
            <w:r w:rsidRPr="00C2361E">
              <w:rPr>
                <w:color w:val="0D0D0D"/>
              </w:rPr>
              <w:t xml:space="preserve">проводить метод </w:t>
            </w:r>
            <w:r w:rsidRPr="00C2361E">
              <w:rPr>
                <w:noProof/>
              </w:rPr>
              <w:t>прогнозирования,</w:t>
            </w:r>
          </w:p>
          <w:p w:rsidR="00C2361E" w:rsidRPr="00C2361E" w:rsidRDefault="00C2361E" w:rsidP="00FF2E6B">
            <w:pPr>
              <w:shd w:val="clear" w:color="auto" w:fill="FFFFFF"/>
              <w:tabs>
                <w:tab w:val="left" w:pos="475"/>
              </w:tabs>
              <w:jc w:val="both"/>
            </w:pPr>
            <w:r w:rsidRPr="00C2361E">
              <w:rPr>
                <w:noProof/>
              </w:rPr>
              <w:t>метод  Монте- Карло для прогнозирования надежности.</w:t>
            </w:r>
          </w:p>
          <w:p w:rsidR="00C2361E" w:rsidRPr="00C2361E" w:rsidRDefault="00C2361E" w:rsidP="00FF2E6B">
            <w:pPr>
              <w:jc w:val="both"/>
              <w:rPr>
                <w:color w:val="0D0D0D"/>
              </w:rPr>
            </w:pPr>
            <w:r w:rsidRPr="00C2361E">
              <w:rPr>
                <w:color w:val="0D0D0D"/>
              </w:rPr>
              <w:t xml:space="preserve"> применение метода </w:t>
            </w:r>
            <w:r w:rsidRPr="00C2361E">
              <w:rPr>
                <w:noProof/>
              </w:rPr>
              <w:t xml:space="preserve">статического моделирования. </w:t>
            </w:r>
          </w:p>
        </w:tc>
        <w:tc>
          <w:tcPr>
            <w:tcW w:w="1276" w:type="dxa"/>
          </w:tcPr>
          <w:p w:rsidR="00C2361E" w:rsidRPr="00C2361E" w:rsidRDefault="00C2361E" w:rsidP="00FF2E6B">
            <w:pPr>
              <w:rPr>
                <w:color w:val="0D0D0D"/>
              </w:rPr>
            </w:pPr>
            <w:r w:rsidRPr="00C2361E">
              <w:rPr>
                <w:color w:val="0D0D0D"/>
              </w:rPr>
              <w:t>УК</w:t>
            </w:r>
            <w:proofErr w:type="gramStart"/>
            <w:r w:rsidRPr="00C2361E">
              <w:rPr>
                <w:color w:val="0D0D0D"/>
              </w:rPr>
              <w:t>2</w:t>
            </w:r>
            <w:proofErr w:type="gramEnd"/>
            <w:r w:rsidRPr="00C2361E">
              <w:rPr>
                <w:color w:val="0D0D0D"/>
              </w:rPr>
              <w:t xml:space="preserve">, </w:t>
            </w:r>
            <w:r w:rsidRPr="00C2361E">
              <w:rPr>
                <w:color w:val="0D0D0D"/>
                <w:lang w:val="kk-KZ"/>
              </w:rPr>
              <w:t>ПК1</w:t>
            </w:r>
          </w:p>
        </w:tc>
      </w:tr>
      <w:tr w:rsidR="00C2361E" w:rsidRPr="00C2361E" w:rsidTr="00FF2E6B">
        <w:trPr>
          <w:trHeight w:val="1535"/>
        </w:trPr>
        <w:tc>
          <w:tcPr>
            <w:tcW w:w="426" w:type="dxa"/>
          </w:tcPr>
          <w:p w:rsidR="00C2361E" w:rsidRPr="00C2361E" w:rsidRDefault="00C2361E" w:rsidP="00FF2E6B">
            <w:pPr>
              <w:rPr>
                <w:color w:val="0D0D0D"/>
              </w:rPr>
            </w:pPr>
            <w:r w:rsidRPr="00C2361E">
              <w:rPr>
                <w:color w:val="0D0D0D"/>
              </w:rPr>
              <w:t>D</w:t>
            </w:r>
          </w:p>
        </w:tc>
        <w:tc>
          <w:tcPr>
            <w:tcW w:w="3969" w:type="dxa"/>
          </w:tcPr>
          <w:p w:rsidR="00C2361E" w:rsidRPr="00C2361E" w:rsidRDefault="00C2361E" w:rsidP="00FF2E6B">
            <w:pPr>
              <w:jc w:val="both"/>
              <w:rPr>
                <w:color w:val="0D0D0D"/>
                <w:lang w:val="kk-KZ"/>
              </w:rPr>
            </w:pPr>
            <w:r w:rsidRPr="00C2361E">
              <w:rPr>
                <w:color w:val="0D0D0D"/>
                <w:lang w:val="kk-KZ"/>
              </w:rPr>
              <w:t xml:space="preserve">Осуществлять сбор и интерпритацию информации для формирования суждений с учетом социальных, этических и научных соображений </w:t>
            </w:r>
          </w:p>
        </w:tc>
        <w:tc>
          <w:tcPr>
            <w:tcW w:w="709" w:type="dxa"/>
          </w:tcPr>
          <w:p w:rsidR="00C2361E" w:rsidRPr="00C2361E" w:rsidRDefault="00C2361E" w:rsidP="00FF2E6B">
            <w:pPr>
              <w:jc w:val="center"/>
              <w:rPr>
                <w:color w:val="0D0D0D"/>
                <w:lang w:val="en-US"/>
              </w:rPr>
            </w:pPr>
            <w:r w:rsidRPr="00C2361E">
              <w:rPr>
                <w:color w:val="0D0D0D"/>
                <w:lang w:val="en-US"/>
              </w:rPr>
              <w:t>D1</w:t>
            </w:r>
          </w:p>
          <w:p w:rsidR="00C2361E" w:rsidRPr="00C2361E" w:rsidRDefault="00C2361E" w:rsidP="00FF2E6B">
            <w:pPr>
              <w:jc w:val="center"/>
              <w:rPr>
                <w:color w:val="0D0D0D"/>
              </w:rPr>
            </w:pPr>
          </w:p>
          <w:p w:rsidR="00C2361E" w:rsidRPr="00C2361E" w:rsidRDefault="00C2361E" w:rsidP="00FF2E6B">
            <w:pPr>
              <w:jc w:val="center"/>
              <w:rPr>
                <w:color w:val="0D0D0D"/>
              </w:rPr>
            </w:pPr>
          </w:p>
          <w:p w:rsidR="00C2361E" w:rsidRPr="00C2361E" w:rsidRDefault="00C2361E" w:rsidP="00FF2E6B">
            <w:pPr>
              <w:jc w:val="center"/>
              <w:rPr>
                <w:color w:val="0D0D0D"/>
              </w:rPr>
            </w:pPr>
          </w:p>
          <w:p w:rsidR="00C2361E" w:rsidRPr="00C2361E" w:rsidRDefault="00C2361E" w:rsidP="00FF2E6B">
            <w:pPr>
              <w:jc w:val="center"/>
              <w:rPr>
                <w:color w:val="0D0D0D"/>
                <w:lang w:val="en-US"/>
              </w:rPr>
            </w:pPr>
          </w:p>
          <w:p w:rsidR="00C2361E" w:rsidRPr="00C2361E" w:rsidRDefault="00C2361E" w:rsidP="00FF2E6B">
            <w:pPr>
              <w:jc w:val="center"/>
              <w:rPr>
                <w:color w:val="0D0D0D"/>
                <w:lang w:val="en-US"/>
              </w:rPr>
            </w:pPr>
            <w:r w:rsidRPr="00C2361E">
              <w:rPr>
                <w:color w:val="0D0D0D"/>
                <w:lang w:val="en-US"/>
              </w:rPr>
              <w:t>D2</w:t>
            </w:r>
          </w:p>
          <w:p w:rsidR="00C2361E" w:rsidRPr="00C2361E" w:rsidRDefault="00C2361E" w:rsidP="00FF2E6B">
            <w:pPr>
              <w:jc w:val="center"/>
              <w:rPr>
                <w:color w:val="0D0D0D"/>
                <w:lang w:val="en-US"/>
              </w:rPr>
            </w:pPr>
            <w:r w:rsidRPr="00C2361E">
              <w:rPr>
                <w:color w:val="0D0D0D"/>
                <w:lang w:val="en-US"/>
              </w:rPr>
              <w:t>D3</w:t>
            </w:r>
          </w:p>
        </w:tc>
        <w:tc>
          <w:tcPr>
            <w:tcW w:w="3543" w:type="dxa"/>
          </w:tcPr>
          <w:p w:rsidR="00C2361E" w:rsidRPr="00C2361E" w:rsidRDefault="00C2361E" w:rsidP="00FF2E6B">
            <w:pPr>
              <w:jc w:val="both"/>
              <w:rPr>
                <w:color w:val="0D0D0D"/>
                <w:lang w:val="de-DE"/>
              </w:rPr>
            </w:pPr>
            <w:r w:rsidRPr="00C2361E">
              <w:rPr>
                <w:color w:val="0D0D0D"/>
              </w:rPr>
              <w:t xml:space="preserve">обработка результата </w:t>
            </w:r>
            <w:r w:rsidRPr="00C2361E">
              <w:rPr>
                <w:noProof/>
              </w:rPr>
              <w:t>изменения динамических параметров машины при износе</w:t>
            </w:r>
            <w:r w:rsidRPr="00C2361E">
              <w:rPr>
                <w:color w:val="0D0D0D"/>
                <w:lang w:val="de-DE"/>
              </w:rPr>
              <w:t xml:space="preserve"> </w:t>
            </w:r>
          </w:p>
          <w:p w:rsidR="00C2361E" w:rsidRPr="00C2361E" w:rsidRDefault="00C2361E" w:rsidP="00FF2E6B">
            <w:pPr>
              <w:jc w:val="both"/>
              <w:rPr>
                <w:color w:val="FF0000"/>
                <w:lang w:val="de-DE"/>
              </w:rPr>
            </w:pPr>
            <w:r w:rsidRPr="00C2361E">
              <w:rPr>
                <w:noProof/>
              </w:rPr>
              <w:t>роль ситуации обеспечения качества и надежности.</w:t>
            </w:r>
          </w:p>
          <w:p w:rsidR="00C2361E" w:rsidRPr="00C2361E" w:rsidRDefault="00C2361E" w:rsidP="00FF2E6B">
            <w:pPr>
              <w:shd w:val="clear" w:color="auto" w:fill="FFFFFF"/>
              <w:tabs>
                <w:tab w:val="left" w:pos="696"/>
              </w:tabs>
            </w:pPr>
            <w:r w:rsidRPr="00C2361E">
              <w:rPr>
                <w:noProof/>
                <w:spacing w:val="-2"/>
              </w:rPr>
              <w:t xml:space="preserve">статистические </w:t>
            </w:r>
            <w:r w:rsidRPr="00C2361E">
              <w:rPr>
                <w:noProof/>
              </w:rPr>
              <w:t xml:space="preserve">методы обработки </w:t>
            </w:r>
            <w:r w:rsidRPr="00C2361E">
              <w:rPr>
                <w:noProof/>
                <w:spacing w:val="-2"/>
              </w:rPr>
              <w:t>результатов испытаний.</w:t>
            </w:r>
          </w:p>
        </w:tc>
        <w:tc>
          <w:tcPr>
            <w:tcW w:w="1276" w:type="dxa"/>
          </w:tcPr>
          <w:p w:rsidR="00C2361E" w:rsidRPr="00C2361E" w:rsidRDefault="00C2361E" w:rsidP="00FF2E6B">
            <w:pPr>
              <w:rPr>
                <w:color w:val="0D0D0D"/>
              </w:rPr>
            </w:pPr>
            <w:r w:rsidRPr="00C2361E">
              <w:rPr>
                <w:color w:val="0D0D0D"/>
              </w:rPr>
              <w:t xml:space="preserve">УК3, </w:t>
            </w:r>
            <w:r w:rsidRPr="00C2361E">
              <w:rPr>
                <w:color w:val="0D0D0D"/>
                <w:lang w:val="kk-KZ"/>
              </w:rPr>
              <w:t>ПК</w:t>
            </w:r>
            <w:proofErr w:type="gramStart"/>
            <w:r w:rsidRPr="00C2361E">
              <w:rPr>
                <w:color w:val="0D0D0D"/>
                <w:lang w:val="kk-KZ"/>
              </w:rPr>
              <w:t>2</w:t>
            </w:r>
            <w:proofErr w:type="gramEnd"/>
          </w:p>
        </w:tc>
      </w:tr>
      <w:tr w:rsidR="00C2361E" w:rsidRPr="00C2361E" w:rsidTr="00FF2E6B">
        <w:tc>
          <w:tcPr>
            <w:tcW w:w="426" w:type="dxa"/>
          </w:tcPr>
          <w:p w:rsidR="00C2361E" w:rsidRPr="00C2361E" w:rsidRDefault="00C2361E" w:rsidP="00FF2E6B">
            <w:pPr>
              <w:jc w:val="center"/>
              <w:rPr>
                <w:color w:val="0D0D0D"/>
              </w:rPr>
            </w:pPr>
            <w:r w:rsidRPr="00C2361E">
              <w:rPr>
                <w:color w:val="0D0D0D"/>
              </w:rPr>
              <w:t>E</w:t>
            </w:r>
          </w:p>
        </w:tc>
        <w:tc>
          <w:tcPr>
            <w:tcW w:w="3969" w:type="dxa"/>
          </w:tcPr>
          <w:p w:rsidR="00C2361E" w:rsidRPr="00C2361E" w:rsidRDefault="00C2361E" w:rsidP="00FF2E6B">
            <w:pPr>
              <w:jc w:val="both"/>
              <w:rPr>
                <w:color w:val="0D0D0D"/>
              </w:rPr>
            </w:pPr>
            <w:r w:rsidRPr="00C2361E">
              <w:rPr>
                <w:bCs/>
                <w:color w:val="0D0D0D"/>
              </w:rPr>
              <w:t xml:space="preserve">Способность продолжить дальнейшее самостоятельное обучение </w:t>
            </w:r>
          </w:p>
        </w:tc>
        <w:tc>
          <w:tcPr>
            <w:tcW w:w="709" w:type="dxa"/>
          </w:tcPr>
          <w:p w:rsidR="00C2361E" w:rsidRPr="00C2361E" w:rsidRDefault="00C2361E" w:rsidP="00FF2E6B">
            <w:pPr>
              <w:jc w:val="center"/>
              <w:rPr>
                <w:color w:val="0D0D0D"/>
                <w:lang w:val="kk-KZ"/>
              </w:rPr>
            </w:pPr>
            <w:r w:rsidRPr="00C2361E">
              <w:rPr>
                <w:color w:val="0D0D0D"/>
                <w:lang w:val="kk-KZ"/>
              </w:rPr>
              <w:t>Е1</w:t>
            </w:r>
          </w:p>
          <w:p w:rsidR="00C2361E" w:rsidRPr="00C2361E" w:rsidRDefault="00C2361E" w:rsidP="00FF2E6B">
            <w:pPr>
              <w:jc w:val="center"/>
              <w:rPr>
                <w:color w:val="0D0D0D"/>
                <w:lang w:val="kk-KZ"/>
              </w:rPr>
            </w:pPr>
          </w:p>
          <w:p w:rsidR="00C2361E" w:rsidRPr="00C2361E" w:rsidRDefault="00C2361E" w:rsidP="00FF2E6B">
            <w:pPr>
              <w:jc w:val="center"/>
              <w:rPr>
                <w:color w:val="0D0D0D"/>
                <w:lang w:val="kk-KZ"/>
              </w:rPr>
            </w:pPr>
            <w:r w:rsidRPr="00C2361E">
              <w:rPr>
                <w:color w:val="0D0D0D"/>
                <w:lang w:val="kk-KZ"/>
              </w:rPr>
              <w:t>Е2</w:t>
            </w:r>
          </w:p>
          <w:p w:rsidR="00C2361E" w:rsidRPr="00C2361E" w:rsidRDefault="00C2361E" w:rsidP="00FF2E6B">
            <w:pPr>
              <w:jc w:val="center"/>
              <w:rPr>
                <w:color w:val="0D0D0D"/>
                <w:lang w:val="kk-KZ"/>
              </w:rPr>
            </w:pPr>
          </w:p>
          <w:p w:rsidR="00C2361E" w:rsidRPr="00C2361E" w:rsidRDefault="00C2361E" w:rsidP="00FF2E6B">
            <w:pPr>
              <w:jc w:val="center"/>
              <w:rPr>
                <w:color w:val="0D0D0D"/>
                <w:lang w:val="kk-KZ"/>
              </w:rPr>
            </w:pPr>
            <w:r w:rsidRPr="00C2361E">
              <w:rPr>
                <w:color w:val="0D0D0D"/>
                <w:lang w:val="kk-KZ"/>
              </w:rPr>
              <w:t>Е3</w:t>
            </w:r>
          </w:p>
        </w:tc>
        <w:tc>
          <w:tcPr>
            <w:tcW w:w="3543" w:type="dxa"/>
          </w:tcPr>
          <w:p w:rsidR="00C2361E" w:rsidRPr="00C2361E" w:rsidRDefault="00C2361E" w:rsidP="00FF2E6B">
            <w:pPr>
              <w:jc w:val="both"/>
              <w:rPr>
                <w:color w:val="0D0D0D"/>
                <w:lang w:val="kk-KZ"/>
              </w:rPr>
            </w:pPr>
            <w:r w:rsidRPr="00C2361E">
              <w:rPr>
                <w:color w:val="0D0D0D"/>
                <w:lang w:val="kk-KZ"/>
              </w:rPr>
              <w:t>обучение на метролога-поверителя</w:t>
            </w:r>
          </w:p>
          <w:p w:rsidR="00C2361E" w:rsidRPr="00C2361E" w:rsidRDefault="00C2361E" w:rsidP="00FF2E6B">
            <w:pPr>
              <w:jc w:val="both"/>
              <w:rPr>
                <w:color w:val="0D0D0D"/>
                <w:lang w:val="kk-KZ"/>
              </w:rPr>
            </w:pPr>
            <w:r w:rsidRPr="00C2361E">
              <w:rPr>
                <w:color w:val="0D0D0D"/>
                <w:lang w:val="kk-KZ"/>
              </w:rPr>
              <w:t xml:space="preserve">обучение эксперта- аудитора в области </w:t>
            </w:r>
            <w:r w:rsidRPr="00C2361E">
              <w:rPr>
                <w:color w:val="0D0D0D"/>
              </w:rPr>
              <w:t xml:space="preserve">новых технологий </w:t>
            </w:r>
          </w:p>
          <w:p w:rsidR="00C2361E" w:rsidRPr="00C2361E" w:rsidRDefault="00C2361E" w:rsidP="00FF2E6B">
            <w:pPr>
              <w:shd w:val="clear" w:color="auto" w:fill="FFFFFF"/>
              <w:rPr>
                <w:noProof/>
              </w:rPr>
            </w:pPr>
            <w:r w:rsidRPr="00C2361E">
              <w:rPr>
                <w:noProof/>
              </w:rPr>
              <w:t>работа с нормативными документами по созданию машин с регламентированными  показателями надежности.</w:t>
            </w:r>
          </w:p>
        </w:tc>
        <w:tc>
          <w:tcPr>
            <w:tcW w:w="1276" w:type="dxa"/>
          </w:tcPr>
          <w:p w:rsidR="00C2361E" w:rsidRPr="00C2361E" w:rsidRDefault="00C2361E" w:rsidP="00FF2E6B">
            <w:pPr>
              <w:rPr>
                <w:color w:val="0D0D0D"/>
              </w:rPr>
            </w:pPr>
            <w:r w:rsidRPr="00C2361E">
              <w:rPr>
                <w:color w:val="0D0D0D"/>
              </w:rPr>
              <w:t xml:space="preserve">УК3, </w:t>
            </w:r>
            <w:r w:rsidRPr="00C2361E">
              <w:rPr>
                <w:color w:val="0D0D0D"/>
                <w:lang w:val="kk-KZ"/>
              </w:rPr>
              <w:t>ПК3</w:t>
            </w:r>
          </w:p>
        </w:tc>
      </w:tr>
    </w:tbl>
    <w:p w:rsidR="00C2361E" w:rsidRPr="00C2361E" w:rsidRDefault="00C2361E" w:rsidP="00C2361E">
      <w:pPr>
        <w:jc w:val="both"/>
        <w:rPr>
          <w:b/>
          <w:color w:val="0D0D0D"/>
          <w:lang w:val="en-US"/>
        </w:rPr>
      </w:pPr>
    </w:p>
    <w:p w:rsidR="00C2361E" w:rsidRPr="00C2361E" w:rsidRDefault="00C2361E" w:rsidP="00C2361E">
      <w:pPr>
        <w:ind w:firstLine="708"/>
        <w:rPr>
          <w:b/>
          <w:color w:val="0D0D0D"/>
        </w:rPr>
      </w:pPr>
      <w:r w:rsidRPr="00C2361E">
        <w:rPr>
          <w:b/>
          <w:color w:val="0D0D0D"/>
        </w:rPr>
        <w:t xml:space="preserve">3. </w:t>
      </w:r>
      <w:proofErr w:type="gramStart"/>
      <w:r w:rsidRPr="00C2361E">
        <w:rPr>
          <w:b/>
          <w:color w:val="0D0D0D"/>
        </w:rPr>
        <w:t>Характеристика каждого модуля (перечень модульных единиц, т.е. тем с их кратким содержанием, планы семинарских и лабораторно-практических занятий, темы и вопросы самостоятельной работы студентов, в т.ч. под руководством преподавателя</w:t>
      </w:r>
      <w:proofErr w:type="gramEnd"/>
    </w:p>
    <w:p w:rsidR="00C2361E" w:rsidRPr="00C2361E" w:rsidRDefault="00C2361E" w:rsidP="00C2361E">
      <w:pPr>
        <w:ind w:firstLine="708"/>
        <w:jc w:val="both"/>
        <w:rPr>
          <w:b/>
        </w:rPr>
      </w:pPr>
      <w:r w:rsidRPr="00C2361E">
        <w:rPr>
          <w:b/>
        </w:rPr>
        <w:t>3.1 Тематический план модулей</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11"/>
        <w:gridCol w:w="2268"/>
        <w:gridCol w:w="993"/>
        <w:gridCol w:w="992"/>
      </w:tblGrid>
      <w:tr w:rsidR="00C2361E" w:rsidRPr="00C2361E" w:rsidTr="00FF2E6B">
        <w:tc>
          <w:tcPr>
            <w:tcW w:w="5211" w:type="dxa"/>
          </w:tcPr>
          <w:p w:rsidR="00C2361E" w:rsidRPr="00C2361E" w:rsidRDefault="00C2361E" w:rsidP="00FF2E6B">
            <w:pPr>
              <w:jc w:val="both"/>
              <w:rPr>
                <w:rStyle w:val="afa"/>
                <w:b/>
                <w:i w:val="0"/>
              </w:rPr>
            </w:pPr>
            <w:r w:rsidRPr="00C2361E">
              <w:rPr>
                <w:rStyle w:val="afa"/>
                <w:b/>
                <w:i w:val="0"/>
              </w:rPr>
              <w:t>Наименование темы</w:t>
            </w:r>
          </w:p>
        </w:tc>
        <w:tc>
          <w:tcPr>
            <w:tcW w:w="2268" w:type="dxa"/>
          </w:tcPr>
          <w:p w:rsidR="00C2361E" w:rsidRPr="00C2361E" w:rsidRDefault="00C2361E" w:rsidP="00FF2E6B">
            <w:pPr>
              <w:jc w:val="center"/>
              <w:rPr>
                <w:rStyle w:val="afa"/>
                <w:b/>
                <w:i w:val="0"/>
              </w:rPr>
            </w:pPr>
            <w:r w:rsidRPr="00C2361E">
              <w:rPr>
                <w:rStyle w:val="afa"/>
                <w:b/>
                <w:i w:val="0"/>
              </w:rPr>
              <w:t>форма проведения</w:t>
            </w:r>
          </w:p>
        </w:tc>
        <w:tc>
          <w:tcPr>
            <w:tcW w:w="993" w:type="dxa"/>
          </w:tcPr>
          <w:p w:rsidR="00C2361E" w:rsidRPr="00C2361E" w:rsidRDefault="00C2361E" w:rsidP="00FF2E6B">
            <w:pPr>
              <w:jc w:val="center"/>
              <w:rPr>
                <w:rStyle w:val="afa"/>
                <w:b/>
                <w:i w:val="0"/>
              </w:rPr>
            </w:pPr>
            <w:r w:rsidRPr="00C2361E">
              <w:rPr>
                <w:rStyle w:val="afa"/>
                <w:b/>
                <w:i w:val="0"/>
              </w:rPr>
              <w:t>часы</w:t>
            </w:r>
          </w:p>
        </w:tc>
        <w:tc>
          <w:tcPr>
            <w:tcW w:w="992" w:type="dxa"/>
          </w:tcPr>
          <w:p w:rsidR="00C2361E" w:rsidRPr="00C2361E" w:rsidRDefault="00C2361E" w:rsidP="00FF2E6B">
            <w:pPr>
              <w:jc w:val="center"/>
              <w:rPr>
                <w:rStyle w:val="afa"/>
                <w:b/>
                <w:i w:val="0"/>
              </w:rPr>
            </w:pPr>
            <w:r w:rsidRPr="00C2361E">
              <w:rPr>
                <w:rStyle w:val="afa"/>
                <w:b/>
                <w:i w:val="0"/>
              </w:rPr>
              <w:t xml:space="preserve">Код РО </w:t>
            </w:r>
          </w:p>
        </w:tc>
      </w:tr>
      <w:tr w:rsidR="00C2361E" w:rsidRPr="00C2361E" w:rsidTr="00FF2E6B">
        <w:tc>
          <w:tcPr>
            <w:tcW w:w="9464" w:type="dxa"/>
            <w:gridSpan w:val="4"/>
          </w:tcPr>
          <w:p w:rsidR="00C2361E" w:rsidRPr="00C2361E" w:rsidRDefault="00C2361E" w:rsidP="00FF2E6B">
            <w:pPr>
              <w:jc w:val="both"/>
              <w:rPr>
                <w:rStyle w:val="afa"/>
                <w:b/>
                <w:i w:val="0"/>
              </w:rPr>
            </w:pPr>
            <w:r w:rsidRPr="00C2361E">
              <w:rPr>
                <w:rStyle w:val="afa"/>
                <w:b/>
                <w:i w:val="0"/>
              </w:rPr>
              <w:t>Модуль 1 Работоспособность</w:t>
            </w:r>
          </w:p>
        </w:tc>
      </w:tr>
      <w:tr w:rsidR="00C2361E" w:rsidRPr="00C2361E" w:rsidTr="00FF2E6B">
        <w:tc>
          <w:tcPr>
            <w:tcW w:w="5211" w:type="dxa"/>
          </w:tcPr>
          <w:p w:rsidR="00C2361E" w:rsidRPr="00C2361E" w:rsidRDefault="00C2361E" w:rsidP="00FF2E6B">
            <w:pPr>
              <w:shd w:val="clear" w:color="auto" w:fill="FFFFFF"/>
              <w:spacing w:line="240" w:lineRule="exact"/>
              <w:ind w:firstLine="10"/>
              <w:jc w:val="both"/>
              <w:rPr>
                <w:rStyle w:val="afa"/>
                <w:i w:val="0"/>
              </w:rPr>
            </w:pPr>
            <w:proofErr w:type="spellStart"/>
            <w:r w:rsidRPr="00C2361E">
              <w:rPr>
                <w:rStyle w:val="afa"/>
                <w:i w:val="0"/>
              </w:rPr>
              <w:t>І.Работоспособность</w:t>
            </w:r>
            <w:proofErr w:type="spellEnd"/>
            <w:r w:rsidRPr="00C2361E">
              <w:rPr>
                <w:rStyle w:val="afa"/>
                <w:i w:val="0"/>
              </w:rPr>
              <w:t xml:space="preserve"> и надежность машин. </w:t>
            </w:r>
          </w:p>
          <w:p w:rsidR="00C2361E" w:rsidRPr="00C2361E" w:rsidRDefault="00C2361E" w:rsidP="00FF2E6B">
            <w:pPr>
              <w:shd w:val="clear" w:color="auto" w:fill="FFFFFF"/>
              <w:spacing w:line="240" w:lineRule="exact"/>
              <w:ind w:firstLine="10"/>
              <w:jc w:val="both"/>
              <w:rPr>
                <w:rStyle w:val="afa"/>
                <w:i w:val="0"/>
              </w:rPr>
            </w:pPr>
            <w:r w:rsidRPr="00C2361E">
              <w:rPr>
                <w:rStyle w:val="afa"/>
                <w:i w:val="0"/>
              </w:rPr>
              <w:t xml:space="preserve">1.1  Надежность для современных машин. </w:t>
            </w:r>
          </w:p>
          <w:p w:rsidR="00C2361E" w:rsidRPr="00C2361E" w:rsidRDefault="00C2361E" w:rsidP="00FF2E6B">
            <w:pPr>
              <w:shd w:val="clear" w:color="auto" w:fill="FFFFFF"/>
              <w:spacing w:line="240" w:lineRule="exact"/>
              <w:jc w:val="both"/>
              <w:rPr>
                <w:rStyle w:val="afa"/>
                <w:i w:val="0"/>
              </w:rPr>
            </w:pPr>
            <w:r w:rsidRPr="00C2361E">
              <w:rPr>
                <w:rStyle w:val="afa"/>
                <w:i w:val="0"/>
              </w:rPr>
              <w:t>1.2 Основные понятия и показатели надежности изделий</w:t>
            </w:r>
          </w:p>
        </w:tc>
        <w:tc>
          <w:tcPr>
            <w:tcW w:w="2268" w:type="dxa"/>
          </w:tcPr>
          <w:p w:rsidR="00C2361E" w:rsidRPr="00C2361E" w:rsidRDefault="00C2361E" w:rsidP="00FF2E6B">
            <w:pPr>
              <w:jc w:val="both"/>
              <w:rPr>
                <w:rStyle w:val="afa"/>
                <w:i w:val="0"/>
              </w:rPr>
            </w:pPr>
            <w:r w:rsidRPr="00C2361E">
              <w:rPr>
                <w:rStyle w:val="afa"/>
                <w:i w:val="0"/>
              </w:rPr>
              <w:t>Вводная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val="restart"/>
          </w:tcPr>
          <w:p w:rsidR="00C2361E" w:rsidRPr="00C2361E" w:rsidRDefault="00C2361E" w:rsidP="00FF2E6B">
            <w:pPr>
              <w:jc w:val="both"/>
              <w:rPr>
                <w:rStyle w:val="afa"/>
                <w:i w:val="0"/>
              </w:rPr>
            </w:pPr>
            <w:r w:rsidRPr="00C2361E">
              <w:rPr>
                <w:rStyle w:val="afa"/>
                <w:i w:val="0"/>
              </w:rPr>
              <w:t>А</w:t>
            </w:r>
            <w:proofErr w:type="gramStart"/>
            <w:r w:rsidRPr="00C2361E">
              <w:rPr>
                <w:rStyle w:val="afa"/>
                <w:i w:val="0"/>
              </w:rPr>
              <w:t>1</w:t>
            </w:r>
            <w:proofErr w:type="gramEnd"/>
            <w:r w:rsidRPr="00C2361E">
              <w:rPr>
                <w:rStyle w:val="afa"/>
                <w:i w:val="0"/>
              </w:rPr>
              <w:t>, В2, С3</w:t>
            </w: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lastRenderedPageBreak/>
              <w:t>2. Оценки  степени повреждения материала детали.</w:t>
            </w:r>
          </w:p>
          <w:p w:rsidR="00C2361E" w:rsidRPr="00C2361E" w:rsidRDefault="00C2361E" w:rsidP="00FF2E6B">
            <w:pPr>
              <w:shd w:val="clear" w:color="auto" w:fill="FFFFFF"/>
              <w:spacing w:line="240" w:lineRule="exact"/>
              <w:jc w:val="both"/>
              <w:rPr>
                <w:rStyle w:val="afa"/>
                <w:i w:val="0"/>
              </w:rPr>
            </w:pPr>
            <w:r w:rsidRPr="00C2361E">
              <w:rPr>
                <w:rStyle w:val="afa"/>
                <w:i w:val="0"/>
              </w:rPr>
              <w:t>2.1 Характеристики полного    повреждения поверхностей.</w:t>
            </w:r>
          </w:p>
        </w:tc>
        <w:tc>
          <w:tcPr>
            <w:tcW w:w="2268" w:type="dxa"/>
          </w:tcPr>
          <w:p w:rsidR="00C2361E" w:rsidRPr="00C2361E" w:rsidRDefault="00C2361E" w:rsidP="00FF2E6B">
            <w:pPr>
              <w:jc w:val="both"/>
              <w:rPr>
                <w:rStyle w:val="afa"/>
                <w:i w:val="0"/>
              </w:rPr>
            </w:pPr>
            <w:r w:rsidRPr="00C2361E">
              <w:rPr>
                <w:rStyle w:val="afa"/>
                <w:i w:val="0"/>
              </w:rPr>
              <w:t xml:space="preserve">Обзорная лекция </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2.2  Виды    локальных повреждений.</w:t>
            </w:r>
          </w:p>
          <w:p w:rsidR="00C2361E" w:rsidRPr="00C2361E" w:rsidRDefault="00C2361E" w:rsidP="00FF2E6B">
            <w:pPr>
              <w:shd w:val="clear" w:color="auto" w:fill="FFFFFF"/>
              <w:spacing w:line="240" w:lineRule="exact"/>
              <w:jc w:val="both"/>
              <w:rPr>
                <w:rStyle w:val="afa"/>
                <w:i w:val="0"/>
              </w:rPr>
            </w:pPr>
            <w:r w:rsidRPr="00C2361E">
              <w:rPr>
                <w:rStyle w:val="afa"/>
                <w:i w:val="0"/>
              </w:rPr>
              <w:t>2.3Метод оценки локальных повреждений.</w:t>
            </w:r>
          </w:p>
          <w:p w:rsidR="00C2361E" w:rsidRPr="00C2361E" w:rsidRDefault="00C2361E" w:rsidP="00FF2E6B">
            <w:pPr>
              <w:shd w:val="clear" w:color="auto" w:fill="FFFFFF"/>
              <w:spacing w:line="240" w:lineRule="exact"/>
              <w:jc w:val="both"/>
              <w:rPr>
                <w:rStyle w:val="afa"/>
                <w:i w:val="0"/>
              </w:rPr>
            </w:pPr>
            <w:r w:rsidRPr="00C2361E">
              <w:rPr>
                <w:rStyle w:val="afa"/>
                <w:i w:val="0"/>
              </w:rPr>
              <w:t>2.4  Оценка степени повреждений по выходным   параметрам изделия</w:t>
            </w:r>
          </w:p>
          <w:p w:rsidR="00C2361E" w:rsidRPr="00C2361E" w:rsidRDefault="00C2361E" w:rsidP="00FF2E6B">
            <w:pPr>
              <w:shd w:val="clear" w:color="auto" w:fill="FFFFFF"/>
              <w:spacing w:line="240" w:lineRule="exact"/>
              <w:ind w:left="14"/>
              <w:jc w:val="both"/>
              <w:rPr>
                <w:rStyle w:val="afa"/>
                <w:i w:val="0"/>
              </w:rPr>
            </w:pPr>
            <w:r w:rsidRPr="00C2361E">
              <w:rPr>
                <w:rStyle w:val="afa"/>
                <w:i w:val="0"/>
              </w:rPr>
              <w:t>3.1 Оценки удаленности параметров изделий от предельного состояния.</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3.2 Законы распределения срока    службы    до отказа</w:t>
            </w:r>
          </w:p>
          <w:p w:rsidR="00C2361E" w:rsidRPr="00C2361E" w:rsidRDefault="00C2361E" w:rsidP="00FF2E6B">
            <w:pPr>
              <w:shd w:val="clear" w:color="auto" w:fill="FFFFFF"/>
              <w:tabs>
                <w:tab w:val="left" w:pos="341"/>
              </w:tabs>
              <w:spacing w:line="240" w:lineRule="exact"/>
              <w:jc w:val="both"/>
              <w:rPr>
                <w:rStyle w:val="afa"/>
                <w:i w:val="0"/>
              </w:rPr>
            </w:pPr>
            <w:r w:rsidRPr="00C2361E">
              <w:rPr>
                <w:rStyle w:val="afa"/>
                <w:i w:val="0"/>
              </w:rPr>
              <w:t>3.3</w:t>
            </w:r>
            <w:r w:rsidRPr="00C2361E">
              <w:rPr>
                <w:rStyle w:val="afa"/>
                <w:i w:val="0"/>
              </w:rPr>
              <w:tab/>
              <w:t xml:space="preserve">Модель формирования </w:t>
            </w:r>
            <w:proofErr w:type="spellStart"/>
            <w:r w:rsidRPr="00C2361E">
              <w:rPr>
                <w:rStyle w:val="afa"/>
                <w:i w:val="0"/>
              </w:rPr>
              <w:t>постепенныйх</w:t>
            </w:r>
            <w:proofErr w:type="spellEnd"/>
            <w:r w:rsidRPr="00C2361E">
              <w:rPr>
                <w:rStyle w:val="afa"/>
                <w:i w:val="0"/>
              </w:rPr>
              <w:t xml:space="preserve"> отказов.</w:t>
            </w:r>
          </w:p>
          <w:p w:rsidR="00C2361E" w:rsidRPr="00C2361E" w:rsidRDefault="00C2361E" w:rsidP="00FF2E6B">
            <w:pPr>
              <w:shd w:val="clear" w:color="auto" w:fill="FFFFFF"/>
              <w:tabs>
                <w:tab w:val="left" w:pos="341"/>
              </w:tabs>
              <w:spacing w:line="240" w:lineRule="exact"/>
              <w:jc w:val="both"/>
              <w:rPr>
                <w:rStyle w:val="afa"/>
                <w:i w:val="0"/>
              </w:rPr>
            </w:pPr>
            <w:r w:rsidRPr="00C2361E">
              <w:rPr>
                <w:rStyle w:val="afa"/>
                <w:i w:val="0"/>
              </w:rPr>
              <w:t>3.4</w:t>
            </w:r>
            <w:r w:rsidRPr="00C2361E">
              <w:rPr>
                <w:rStyle w:val="afa"/>
                <w:i w:val="0"/>
              </w:rPr>
              <w:tab/>
              <w:t xml:space="preserve">Оценки </w:t>
            </w:r>
            <w:proofErr w:type="spellStart"/>
            <w:r w:rsidRPr="00C2361E">
              <w:rPr>
                <w:rStyle w:val="afa"/>
                <w:i w:val="0"/>
              </w:rPr>
              <w:t>ситуации</w:t>
            </w:r>
            <w:proofErr w:type="gramStart"/>
            <w:r w:rsidRPr="00C2361E">
              <w:rPr>
                <w:rStyle w:val="afa"/>
                <w:i w:val="0"/>
              </w:rPr>
              <w:t>,п</w:t>
            </w:r>
            <w:proofErr w:type="gramEnd"/>
            <w:r w:rsidRPr="00C2361E">
              <w:rPr>
                <w:rStyle w:val="afa"/>
                <w:i w:val="0"/>
              </w:rPr>
              <w:t>риводящей</w:t>
            </w:r>
            <w:proofErr w:type="spellEnd"/>
            <w:r w:rsidRPr="00C2361E">
              <w:rPr>
                <w:rStyle w:val="afa"/>
                <w:i w:val="0"/>
              </w:rPr>
              <w:t xml:space="preserve"> к     внезапным отказам</w:t>
            </w:r>
          </w:p>
        </w:tc>
        <w:tc>
          <w:tcPr>
            <w:tcW w:w="2268" w:type="dxa"/>
          </w:tcPr>
          <w:p w:rsidR="00C2361E" w:rsidRPr="00C2361E" w:rsidRDefault="00C2361E" w:rsidP="00FF2E6B">
            <w:pPr>
              <w:jc w:val="both"/>
              <w:rPr>
                <w:rStyle w:val="afa"/>
                <w:i w:val="0"/>
              </w:rPr>
            </w:pPr>
            <w:r w:rsidRPr="00C2361E">
              <w:rPr>
                <w:rStyle w:val="afa"/>
                <w:i w:val="0"/>
              </w:rPr>
              <w:t>Проблемная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Надежность     сложных систем.</w:t>
            </w:r>
          </w:p>
          <w:p w:rsidR="00C2361E" w:rsidRPr="00C2361E" w:rsidRDefault="00C2361E" w:rsidP="00FF2E6B">
            <w:pPr>
              <w:shd w:val="clear" w:color="auto" w:fill="FFFFFF"/>
              <w:spacing w:line="240" w:lineRule="exact"/>
              <w:jc w:val="both"/>
              <w:rPr>
                <w:rStyle w:val="afa"/>
                <w:i w:val="0"/>
              </w:rPr>
            </w:pPr>
            <w:r w:rsidRPr="00C2361E">
              <w:rPr>
                <w:rStyle w:val="afa"/>
                <w:i w:val="0"/>
              </w:rPr>
              <w:t>4.1Сложная система и ее характеристики.</w:t>
            </w:r>
          </w:p>
          <w:p w:rsidR="00C2361E" w:rsidRPr="00C2361E" w:rsidRDefault="00C2361E" w:rsidP="00FF2E6B">
            <w:pPr>
              <w:shd w:val="clear" w:color="auto" w:fill="FFFFFF"/>
              <w:spacing w:line="240" w:lineRule="exact"/>
              <w:jc w:val="both"/>
              <w:rPr>
                <w:rStyle w:val="afa"/>
                <w:i w:val="0"/>
              </w:rPr>
            </w:pPr>
            <w:r w:rsidRPr="00C2361E">
              <w:rPr>
                <w:rStyle w:val="afa"/>
                <w:i w:val="0"/>
              </w:rPr>
              <w:t>4.2 Метод построения и анализа     структурных схем</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4.3 Формирование показателей надежности      сильных систем.</w:t>
            </w:r>
          </w:p>
          <w:p w:rsidR="00C2361E" w:rsidRPr="00C2361E" w:rsidRDefault="00C2361E" w:rsidP="00FF2E6B">
            <w:pPr>
              <w:shd w:val="clear" w:color="auto" w:fill="FFFFFF"/>
              <w:spacing w:line="240" w:lineRule="exact"/>
              <w:jc w:val="both"/>
              <w:rPr>
                <w:rStyle w:val="afa"/>
                <w:i w:val="0"/>
              </w:rPr>
            </w:pPr>
            <w:r w:rsidRPr="00C2361E">
              <w:rPr>
                <w:rStyle w:val="afa"/>
                <w:i w:val="0"/>
              </w:rPr>
              <w:t>4.4Нормирование показателей надежности.</w:t>
            </w:r>
          </w:p>
          <w:p w:rsidR="00C2361E" w:rsidRPr="00C2361E" w:rsidRDefault="00C2361E" w:rsidP="00FF2E6B">
            <w:pPr>
              <w:shd w:val="clear" w:color="auto" w:fill="FFFFFF"/>
              <w:spacing w:line="240" w:lineRule="exact"/>
              <w:jc w:val="both"/>
              <w:rPr>
                <w:rStyle w:val="afa"/>
                <w:i w:val="0"/>
              </w:rPr>
            </w:pPr>
            <w:r w:rsidRPr="00C2361E">
              <w:rPr>
                <w:rStyle w:val="afa"/>
                <w:i w:val="0"/>
              </w:rPr>
              <w:t>4.5 Метод прогнозирования</w:t>
            </w:r>
            <w:proofErr w:type="gramStart"/>
            <w:r w:rsidRPr="00C2361E">
              <w:rPr>
                <w:rStyle w:val="afa"/>
                <w:i w:val="0"/>
              </w:rPr>
              <w:t xml:space="preserve"> .</w:t>
            </w:r>
            <w:proofErr w:type="gramEnd"/>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tabs>
                <w:tab w:val="left" w:pos="475"/>
              </w:tabs>
              <w:spacing w:line="240" w:lineRule="exact"/>
              <w:jc w:val="both"/>
              <w:rPr>
                <w:rStyle w:val="afa"/>
                <w:i w:val="0"/>
              </w:rPr>
            </w:pPr>
            <w:r w:rsidRPr="00C2361E">
              <w:rPr>
                <w:rStyle w:val="afa"/>
                <w:i w:val="0"/>
              </w:rPr>
              <w:t xml:space="preserve">4.6 Метод  </w:t>
            </w:r>
            <w:proofErr w:type="spellStart"/>
            <w:proofErr w:type="gramStart"/>
            <w:r w:rsidRPr="00C2361E">
              <w:rPr>
                <w:rStyle w:val="afa"/>
                <w:i w:val="0"/>
              </w:rPr>
              <w:t>Монте</w:t>
            </w:r>
            <w:proofErr w:type="spellEnd"/>
            <w:r w:rsidRPr="00C2361E">
              <w:rPr>
                <w:rStyle w:val="afa"/>
                <w:i w:val="0"/>
              </w:rPr>
              <w:t>- Карло</w:t>
            </w:r>
            <w:proofErr w:type="gramEnd"/>
            <w:r w:rsidRPr="00C2361E">
              <w:rPr>
                <w:rStyle w:val="afa"/>
                <w:i w:val="0"/>
              </w:rPr>
              <w:t xml:space="preserve"> для прогнозирования надежности.</w:t>
            </w:r>
          </w:p>
          <w:p w:rsidR="00C2361E" w:rsidRPr="00C2361E" w:rsidRDefault="00C2361E" w:rsidP="00FF2E6B">
            <w:pPr>
              <w:shd w:val="clear" w:color="auto" w:fill="FFFFFF"/>
              <w:tabs>
                <w:tab w:val="left" w:pos="365"/>
              </w:tabs>
              <w:spacing w:line="240" w:lineRule="exact"/>
              <w:jc w:val="both"/>
              <w:rPr>
                <w:rStyle w:val="afa"/>
                <w:i w:val="0"/>
              </w:rPr>
            </w:pPr>
            <w:r w:rsidRPr="00C2361E">
              <w:rPr>
                <w:rStyle w:val="afa"/>
                <w:i w:val="0"/>
              </w:rPr>
              <w:t>4.7</w:t>
            </w:r>
            <w:r w:rsidRPr="00C2361E">
              <w:rPr>
                <w:rStyle w:val="afa"/>
                <w:i w:val="0"/>
              </w:rPr>
              <w:tab/>
              <w:t>Метод статического моделирования.</w:t>
            </w:r>
          </w:p>
        </w:tc>
        <w:tc>
          <w:tcPr>
            <w:tcW w:w="2268" w:type="dxa"/>
          </w:tcPr>
          <w:p w:rsidR="00C2361E" w:rsidRPr="00C2361E" w:rsidRDefault="00C2361E" w:rsidP="00FF2E6B">
            <w:pPr>
              <w:jc w:val="both"/>
              <w:rPr>
                <w:rStyle w:val="afa"/>
                <w:i w:val="0"/>
              </w:rPr>
            </w:pP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both"/>
              <w:rPr>
                <w:rStyle w:val="afa"/>
                <w:i w:val="0"/>
              </w:rPr>
            </w:pPr>
          </w:p>
        </w:tc>
      </w:tr>
      <w:tr w:rsidR="00C2361E" w:rsidRPr="00C2361E" w:rsidTr="00FF2E6B">
        <w:tc>
          <w:tcPr>
            <w:tcW w:w="5211" w:type="dxa"/>
          </w:tcPr>
          <w:p w:rsidR="00C2361E" w:rsidRPr="00C2361E" w:rsidRDefault="00C2361E" w:rsidP="00FF2E6B">
            <w:pPr>
              <w:shd w:val="clear" w:color="auto" w:fill="FFFFFF"/>
              <w:jc w:val="both"/>
              <w:rPr>
                <w:rStyle w:val="afa"/>
                <w:i w:val="0"/>
              </w:rPr>
            </w:pPr>
            <w:r w:rsidRPr="00C2361E">
              <w:rPr>
                <w:rStyle w:val="afa"/>
                <w:i w:val="0"/>
              </w:rPr>
              <w:t xml:space="preserve">Итого по модулю 1 </w:t>
            </w:r>
          </w:p>
        </w:tc>
        <w:tc>
          <w:tcPr>
            <w:tcW w:w="2268" w:type="dxa"/>
          </w:tcPr>
          <w:p w:rsidR="00C2361E" w:rsidRPr="00C2361E" w:rsidRDefault="00C2361E" w:rsidP="00FF2E6B">
            <w:pPr>
              <w:jc w:val="center"/>
              <w:rPr>
                <w:rStyle w:val="afa"/>
                <w:i w:val="0"/>
              </w:rPr>
            </w:pPr>
          </w:p>
        </w:tc>
        <w:tc>
          <w:tcPr>
            <w:tcW w:w="993" w:type="dxa"/>
          </w:tcPr>
          <w:p w:rsidR="00C2361E" w:rsidRPr="00C2361E" w:rsidRDefault="00C2361E" w:rsidP="00FF2E6B">
            <w:pPr>
              <w:jc w:val="center"/>
              <w:rPr>
                <w:rStyle w:val="afa"/>
                <w:i w:val="0"/>
              </w:rPr>
            </w:pPr>
            <w:r w:rsidRPr="00C2361E">
              <w:rPr>
                <w:rStyle w:val="afa"/>
                <w:i w:val="0"/>
              </w:rPr>
              <w:t>14</w:t>
            </w:r>
          </w:p>
        </w:tc>
        <w:tc>
          <w:tcPr>
            <w:tcW w:w="992" w:type="dxa"/>
          </w:tcPr>
          <w:p w:rsidR="00C2361E" w:rsidRPr="00C2361E" w:rsidRDefault="00C2361E" w:rsidP="00FF2E6B">
            <w:pPr>
              <w:jc w:val="center"/>
              <w:rPr>
                <w:rStyle w:val="afa"/>
                <w:i w:val="0"/>
              </w:rPr>
            </w:pPr>
          </w:p>
        </w:tc>
      </w:tr>
      <w:tr w:rsidR="00C2361E" w:rsidRPr="00C2361E" w:rsidTr="00FF2E6B">
        <w:tc>
          <w:tcPr>
            <w:tcW w:w="9464" w:type="dxa"/>
            <w:gridSpan w:val="4"/>
            <w:vAlign w:val="center"/>
          </w:tcPr>
          <w:p w:rsidR="00C2361E" w:rsidRPr="00C2361E" w:rsidRDefault="00C2361E" w:rsidP="00FF2E6B">
            <w:pPr>
              <w:rPr>
                <w:rStyle w:val="afa"/>
                <w:b/>
                <w:i w:val="0"/>
              </w:rPr>
            </w:pPr>
            <w:r w:rsidRPr="00C2361E">
              <w:rPr>
                <w:rStyle w:val="afa"/>
                <w:b/>
                <w:i w:val="0"/>
              </w:rPr>
              <w:t>3.1.2 Темы практических занятий</w:t>
            </w:r>
          </w:p>
        </w:tc>
      </w:tr>
      <w:tr w:rsidR="00C2361E" w:rsidRPr="00C2361E" w:rsidTr="00FF2E6B">
        <w:trPr>
          <w:trHeight w:val="234"/>
        </w:trPr>
        <w:tc>
          <w:tcPr>
            <w:tcW w:w="5211" w:type="dxa"/>
            <w:vAlign w:val="center"/>
          </w:tcPr>
          <w:p w:rsidR="00C2361E" w:rsidRPr="00C2361E" w:rsidRDefault="00C2361E" w:rsidP="00FF2E6B">
            <w:pPr>
              <w:jc w:val="both"/>
              <w:rPr>
                <w:rStyle w:val="afa"/>
                <w:i w:val="0"/>
              </w:rPr>
            </w:pPr>
            <w:r w:rsidRPr="00C2361E">
              <w:rPr>
                <w:rStyle w:val="afa"/>
                <w:i w:val="0"/>
              </w:rPr>
              <w:t xml:space="preserve"> Тема 1. ГОСТ 27.002 «Основные понятия. Термины и определения»</w:t>
            </w:r>
          </w:p>
        </w:tc>
        <w:tc>
          <w:tcPr>
            <w:tcW w:w="2268" w:type="dxa"/>
          </w:tcPr>
          <w:p w:rsidR="00C2361E" w:rsidRPr="00C2361E" w:rsidRDefault="00C2361E" w:rsidP="00FF2E6B">
            <w:pPr>
              <w:jc w:val="center"/>
              <w:rPr>
                <w:rStyle w:val="afa"/>
                <w:i w:val="0"/>
              </w:rPr>
            </w:pPr>
            <w:r w:rsidRPr="00C2361E">
              <w:rPr>
                <w:rStyle w:val="afa"/>
                <w:i w:val="0"/>
              </w:rPr>
              <w:t>Самостоятельная работа</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val="restart"/>
          </w:tcPr>
          <w:p w:rsidR="00C2361E" w:rsidRPr="00C2361E" w:rsidRDefault="00C2361E" w:rsidP="00FF2E6B">
            <w:pPr>
              <w:jc w:val="center"/>
              <w:rPr>
                <w:rStyle w:val="afa"/>
                <w:i w:val="0"/>
              </w:rPr>
            </w:pPr>
            <w:r w:rsidRPr="00C2361E">
              <w:rPr>
                <w:rStyle w:val="afa"/>
                <w:i w:val="0"/>
              </w:rPr>
              <w:t>A2, C2, D2</w:t>
            </w: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Тема 2. ГОСТ 27.002 «Основные понятия. Термины и определения»</w:t>
            </w:r>
          </w:p>
        </w:tc>
        <w:tc>
          <w:tcPr>
            <w:tcW w:w="2268" w:type="dxa"/>
          </w:tcPr>
          <w:p w:rsidR="00C2361E" w:rsidRPr="00C2361E" w:rsidRDefault="00C2361E" w:rsidP="00FF2E6B">
            <w:pPr>
              <w:jc w:val="center"/>
              <w:rPr>
                <w:rStyle w:val="afa"/>
                <w:i w:val="0"/>
              </w:rPr>
            </w:pPr>
            <w:r w:rsidRPr="00C2361E">
              <w:rPr>
                <w:rStyle w:val="afa"/>
                <w:i w:val="0"/>
              </w:rPr>
              <w:t>опрос</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 xml:space="preserve">Тема 3. </w:t>
            </w:r>
            <w:proofErr w:type="gramStart"/>
            <w:r w:rsidRPr="00C2361E">
              <w:rPr>
                <w:rStyle w:val="afa"/>
                <w:i w:val="0"/>
              </w:rPr>
              <w:t>СТ</w:t>
            </w:r>
            <w:proofErr w:type="gramEnd"/>
            <w:r w:rsidRPr="00C2361E">
              <w:rPr>
                <w:rStyle w:val="afa"/>
                <w:i w:val="0"/>
              </w:rPr>
              <w:t xml:space="preserve"> РК МЭК 60812-2005 «Метод анализа вида и последствия отказов»</w:t>
            </w:r>
          </w:p>
        </w:tc>
        <w:tc>
          <w:tcPr>
            <w:tcW w:w="2268" w:type="dxa"/>
          </w:tcPr>
          <w:p w:rsidR="00C2361E" w:rsidRPr="00C2361E" w:rsidRDefault="00C2361E" w:rsidP="00FF2E6B">
            <w:pPr>
              <w:jc w:val="center"/>
              <w:rPr>
                <w:rStyle w:val="afa"/>
                <w:i w:val="0"/>
              </w:rPr>
            </w:pPr>
            <w:proofErr w:type="spellStart"/>
            <w:r w:rsidRPr="00C2361E">
              <w:rPr>
                <w:rStyle w:val="afa"/>
                <w:i w:val="0"/>
              </w:rPr>
              <w:t>дисскусия</w:t>
            </w:r>
            <w:proofErr w:type="spellEnd"/>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 xml:space="preserve">Тема 4. </w:t>
            </w:r>
            <w:proofErr w:type="gramStart"/>
            <w:r w:rsidRPr="00C2361E">
              <w:rPr>
                <w:rStyle w:val="afa"/>
                <w:i w:val="0"/>
              </w:rPr>
              <w:t>СТ</w:t>
            </w:r>
            <w:proofErr w:type="gramEnd"/>
            <w:r w:rsidRPr="00C2361E">
              <w:rPr>
                <w:rStyle w:val="afa"/>
                <w:i w:val="0"/>
              </w:rPr>
              <w:t xml:space="preserve"> РК МЭК 61025-2005 «Анализ дерева отказов»</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Тема 5. ГОСТ 27.003-90 «Состав и общие правила задания требований по надежности»</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 xml:space="preserve">Тема 6. ГОСТ 27.003-90 «Состав и общие правила задания требований по надежности» </w:t>
            </w:r>
          </w:p>
        </w:tc>
        <w:tc>
          <w:tcPr>
            <w:tcW w:w="2268" w:type="dxa"/>
          </w:tcPr>
          <w:p w:rsidR="00C2361E" w:rsidRPr="00C2361E" w:rsidRDefault="00C2361E" w:rsidP="00FF2E6B">
            <w:pPr>
              <w:jc w:val="center"/>
              <w:rPr>
                <w:rStyle w:val="afa"/>
                <w:i w:val="0"/>
              </w:rPr>
            </w:pPr>
            <w:r w:rsidRPr="00C2361E">
              <w:rPr>
                <w:rStyle w:val="afa"/>
                <w:i w:val="0"/>
              </w:rPr>
              <w:t>Анализ по методам</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 xml:space="preserve">Тема 7. </w:t>
            </w:r>
            <w:proofErr w:type="gramStart"/>
            <w:r w:rsidRPr="00C2361E">
              <w:rPr>
                <w:rStyle w:val="afa"/>
                <w:i w:val="0"/>
              </w:rPr>
              <w:t>СТ</w:t>
            </w:r>
            <w:proofErr w:type="gramEnd"/>
            <w:r w:rsidRPr="00C2361E">
              <w:rPr>
                <w:rStyle w:val="afa"/>
                <w:i w:val="0"/>
              </w:rPr>
              <w:t xml:space="preserve"> 1.56-2005 «Управление рисками. Система управления надежности» Метод статистического моделирования</w:t>
            </w:r>
          </w:p>
        </w:tc>
        <w:tc>
          <w:tcPr>
            <w:tcW w:w="2268" w:type="dxa"/>
          </w:tcPr>
          <w:p w:rsidR="00C2361E" w:rsidRPr="00C2361E" w:rsidRDefault="00C2361E" w:rsidP="00FF2E6B">
            <w:pPr>
              <w:jc w:val="center"/>
              <w:rPr>
                <w:rStyle w:val="afa"/>
                <w:i w:val="0"/>
              </w:rPr>
            </w:pPr>
            <w:proofErr w:type="spellStart"/>
            <w:r w:rsidRPr="00C2361E">
              <w:rPr>
                <w:rStyle w:val="afa"/>
                <w:i w:val="0"/>
              </w:rPr>
              <w:t>дисскусия</w:t>
            </w:r>
            <w:proofErr w:type="spellEnd"/>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shd w:val="clear" w:color="auto" w:fill="FFFFFF"/>
              <w:ind w:firstLine="10"/>
              <w:jc w:val="both"/>
              <w:rPr>
                <w:rStyle w:val="afa"/>
                <w:i w:val="0"/>
              </w:rPr>
            </w:pPr>
            <w:r w:rsidRPr="00C2361E">
              <w:rPr>
                <w:rStyle w:val="afa"/>
                <w:i w:val="0"/>
              </w:rPr>
              <w:t>Итого по практике</w:t>
            </w:r>
          </w:p>
        </w:tc>
        <w:tc>
          <w:tcPr>
            <w:tcW w:w="2268" w:type="dxa"/>
          </w:tcPr>
          <w:p w:rsidR="00C2361E" w:rsidRPr="00C2361E" w:rsidRDefault="00C2361E" w:rsidP="00FF2E6B">
            <w:pPr>
              <w:jc w:val="center"/>
              <w:rPr>
                <w:rStyle w:val="afa"/>
                <w:b/>
                <w:i w:val="0"/>
              </w:rPr>
            </w:pPr>
          </w:p>
        </w:tc>
        <w:tc>
          <w:tcPr>
            <w:tcW w:w="993" w:type="dxa"/>
          </w:tcPr>
          <w:p w:rsidR="00C2361E" w:rsidRPr="00C2361E" w:rsidRDefault="00C2361E" w:rsidP="00FF2E6B">
            <w:pPr>
              <w:jc w:val="center"/>
              <w:rPr>
                <w:rStyle w:val="afa"/>
                <w:i w:val="0"/>
                <w:lang w:val="en-US"/>
              </w:rPr>
            </w:pPr>
            <w:r w:rsidRPr="00C2361E">
              <w:rPr>
                <w:rStyle w:val="afa"/>
                <w:i w:val="0"/>
                <w:lang w:val="en-US"/>
              </w:rPr>
              <w:t>7</w:t>
            </w:r>
          </w:p>
        </w:tc>
        <w:tc>
          <w:tcPr>
            <w:tcW w:w="992" w:type="dxa"/>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shd w:val="clear" w:color="auto" w:fill="FFFFFF"/>
              <w:ind w:firstLine="10"/>
              <w:rPr>
                <w:rStyle w:val="afa"/>
                <w:b/>
                <w:i w:val="0"/>
              </w:rPr>
            </w:pPr>
            <w:r w:rsidRPr="00C2361E">
              <w:rPr>
                <w:rStyle w:val="afa"/>
                <w:b/>
                <w:i w:val="0"/>
              </w:rPr>
              <w:t>Итого по 1 модулю</w:t>
            </w:r>
          </w:p>
        </w:tc>
        <w:tc>
          <w:tcPr>
            <w:tcW w:w="2268" w:type="dxa"/>
          </w:tcPr>
          <w:p w:rsidR="00C2361E" w:rsidRPr="00C2361E" w:rsidRDefault="00C2361E" w:rsidP="00FF2E6B">
            <w:pPr>
              <w:jc w:val="center"/>
              <w:rPr>
                <w:rStyle w:val="afa"/>
                <w:b/>
                <w:i w:val="0"/>
              </w:rPr>
            </w:pPr>
          </w:p>
        </w:tc>
        <w:tc>
          <w:tcPr>
            <w:tcW w:w="993" w:type="dxa"/>
          </w:tcPr>
          <w:p w:rsidR="00C2361E" w:rsidRPr="00C2361E" w:rsidRDefault="00C2361E" w:rsidP="00FF2E6B">
            <w:pPr>
              <w:jc w:val="center"/>
              <w:rPr>
                <w:rStyle w:val="afa"/>
                <w:b/>
                <w:i w:val="0"/>
                <w:lang w:val="en-US"/>
              </w:rPr>
            </w:pPr>
            <w:r w:rsidRPr="00C2361E">
              <w:rPr>
                <w:rStyle w:val="afa"/>
                <w:b/>
                <w:i w:val="0"/>
              </w:rPr>
              <w:t>2</w:t>
            </w:r>
            <w:r w:rsidRPr="00C2361E">
              <w:rPr>
                <w:rStyle w:val="afa"/>
                <w:b/>
                <w:i w:val="0"/>
                <w:lang w:val="en-US"/>
              </w:rPr>
              <w:t>1</w:t>
            </w:r>
          </w:p>
        </w:tc>
        <w:tc>
          <w:tcPr>
            <w:tcW w:w="992" w:type="dxa"/>
          </w:tcPr>
          <w:p w:rsidR="00C2361E" w:rsidRPr="00C2361E" w:rsidRDefault="00C2361E" w:rsidP="00FF2E6B">
            <w:pPr>
              <w:jc w:val="center"/>
              <w:rPr>
                <w:rStyle w:val="afa"/>
                <w:b/>
                <w:i w:val="0"/>
              </w:rPr>
            </w:pPr>
          </w:p>
        </w:tc>
      </w:tr>
      <w:tr w:rsidR="00C2361E" w:rsidRPr="00C2361E" w:rsidTr="00FF2E6B">
        <w:tc>
          <w:tcPr>
            <w:tcW w:w="9464" w:type="dxa"/>
            <w:gridSpan w:val="4"/>
            <w:vAlign w:val="center"/>
          </w:tcPr>
          <w:p w:rsidR="00C2361E" w:rsidRPr="00C2361E" w:rsidRDefault="00C2361E" w:rsidP="00FF2E6B">
            <w:pPr>
              <w:shd w:val="clear" w:color="auto" w:fill="FFFFFF"/>
              <w:rPr>
                <w:rStyle w:val="afa"/>
                <w:b/>
                <w:i w:val="0"/>
              </w:rPr>
            </w:pPr>
            <w:r w:rsidRPr="00C2361E">
              <w:rPr>
                <w:rStyle w:val="afa"/>
                <w:b/>
                <w:i w:val="0"/>
              </w:rPr>
              <w:t>Модуль 2 Износ машины</w:t>
            </w: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4.8 Оценка экспериментальных ситуаций.</w:t>
            </w:r>
          </w:p>
          <w:p w:rsidR="00C2361E" w:rsidRPr="00C2361E" w:rsidRDefault="00C2361E" w:rsidP="00FF2E6B">
            <w:pPr>
              <w:shd w:val="clear" w:color="auto" w:fill="FFFFFF"/>
              <w:spacing w:line="240" w:lineRule="exact"/>
              <w:jc w:val="both"/>
              <w:rPr>
                <w:rStyle w:val="afa"/>
                <w:i w:val="0"/>
              </w:rPr>
            </w:pPr>
            <w:r w:rsidRPr="00C2361E">
              <w:rPr>
                <w:rStyle w:val="afa"/>
                <w:i w:val="0"/>
              </w:rPr>
              <w:t>4.9.Источники информации надежности</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val="restart"/>
          </w:tcPr>
          <w:p w:rsidR="00C2361E" w:rsidRPr="00C2361E" w:rsidRDefault="00C2361E" w:rsidP="00FF2E6B">
            <w:pPr>
              <w:jc w:val="center"/>
              <w:rPr>
                <w:rStyle w:val="afa"/>
                <w:i w:val="0"/>
              </w:rPr>
            </w:pPr>
            <w:r w:rsidRPr="00C2361E">
              <w:rPr>
                <w:rStyle w:val="afa"/>
                <w:i w:val="0"/>
              </w:rPr>
              <w:t>А3, В3, D3</w:t>
            </w: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Износ машины.</w:t>
            </w:r>
          </w:p>
          <w:p w:rsidR="00C2361E" w:rsidRPr="00C2361E" w:rsidRDefault="00C2361E" w:rsidP="00FF2E6B">
            <w:pPr>
              <w:shd w:val="clear" w:color="auto" w:fill="FFFFFF"/>
              <w:tabs>
                <w:tab w:val="left" w:pos="816"/>
              </w:tabs>
              <w:spacing w:line="240" w:lineRule="exact"/>
              <w:ind w:firstLine="5"/>
              <w:jc w:val="both"/>
              <w:rPr>
                <w:rStyle w:val="afa"/>
                <w:i w:val="0"/>
              </w:rPr>
            </w:pPr>
            <w:r w:rsidRPr="00C2361E">
              <w:rPr>
                <w:rStyle w:val="afa"/>
                <w:i w:val="0"/>
              </w:rPr>
              <w:t>5.1 Исследования износа машин.</w:t>
            </w:r>
          </w:p>
          <w:p w:rsidR="00C2361E" w:rsidRPr="00C2361E" w:rsidRDefault="00C2361E" w:rsidP="00FF2E6B">
            <w:pPr>
              <w:shd w:val="clear" w:color="auto" w:fill="FFFFFF"/>
              <w:tabs>
                <w:tab w:val="left" w:pos="418"/>
              </w:tabs>
              <w:spacing w:line="240" w:lineRule="exact"/>
              <w:jc w:val="both"/>
              <w:rPr>
                <w:rStyle w:val="afa"/>
                <w:i w:val="0"/>
              </w:rPr>
            </w:pPr>
            <w:r w:rsidRPr="00C2361E">
              <w:rPr>
                <w:rStyle w:val="afa"/>
                <w:i w:val="0"/>
              </w:rPr>
              <w:t>5.2</w:t>
            </w:r>
            <w:r w:rsidRPr="00C2361E">
              <w:rPr>
                <w:rStyle w:val="afa"/>
                <w:i w:val="0"/>
              </w:rPr>
              <w:tab/>
              <w:t>Оценка  изменения динамических</w:t>
            </w:r>
            <w:r w:rsidRPr="00C2361E">
              <w:rPr>
                <w:rStyle w:val="afa"/>
                <w:i w:val="0"/>
              </w:rPr>
              <w:br/>
              <w:t>параметров       машины при износе.</w:t>
            </w:r>
          </w:p>
          <w:p w:rsidR="00C2361E" w:rsidRPr="00C2361E" w:rsidRDefault="00C2361E" w:rsidP="00FF2E6B">
            <w:pPr>
              <w:shd w:val="clear" w:color="auto" w:fill="FFFFFF"/>
              <w:tabs>
                <w:tab w:val="left" w:pos="451"/>
              </w:tabs>
              <w:spacing w:line="240" w:lineRule="exact"/>
              <w:jc w:val="both"/>
              <w:rPr>
                <w:rStyle w:val="afa"/>
                <w:i w:val="0"/>
              </w:rPr>
            </w:pPr>
            <w:r w:rsidRPr="00C2361E">
              <w:rPr>
                <w:rStyle w:val="afa"/>
                <w:i w:val="0"/>
              </w:rPr>
              <w:t>5.3</w:t>
            </w:r>
            <w:r w:rsidRPr="00C2361E">
              <w:rPr>
                <w:rStyle w:val="afa"/>
                <w:i w:val="0"/>
              </w:rPr>
              <w:tab/>
              <w:t>Основные методы повышения</w:t>
            </w:r>
            <w:r w:rsidRPr="00C2361E">
              <w:rPr>
                <w:rStyle w:val="afa"/>
                <w:i w:val="0"/>
              </w:rPr>
              <w:br/>
              <w:t>износостойкости машин.</w:t>
            </w:r>
          </w:p>
          <w:p w:rsidR="00C2361E" w:rsidRPr="00C2361E" w:rsidRDefault="00C2361E" w:rsidP="00FF2E6B">
            <w:pPr>
              <w:shd w:val="clear" w:color="auto" w:fill="FFFFFF"/>
              <w:tabs>
                <w:tab w:val="left" w:pos="1133"/>
              </w:tabs>
              <w:spacing w:line="240" w:lineRule="exact"/>
              <w:ind w:firstLine="5"/>
              <w:jc w:val="both"/>
              <w:rPr>
                <w:rStyle w:val="afa"/>
                <w:i w:val="0"/>
              </w:rPr>
            </w:pPr>
            <w:r w:rsidRPr="00C2361E">
              <w:rPr>
                <w:rStyle w:val="afa"/>
                <w:i w:val="0"/>
              </w:rPr>
              <w:t>5.4 Принцип равномерного износа. Износ сопряжений</w:t>
            </w:r>
          </w:p>
        </w:tc>
        <w:tc>
          <w:tcPr>
            <w:tcW w:w="2268" w:type="dxa"/>
          </w:tcPr>
          <w:p w:rsidR="00C2361E" w:rsidRPr="00C2361E" w:rsidRDefault="00C2361E" w:rsidP="00FF2E6B">
            <w:pPr>
              <w:jc w:val="both"/>
              <w:rPr>
                <w:rStyle w:val="afa"/>
                <w:i w:val="0"/>
              </w:rPr>
            </w:pPr>
            <w:r w:rsidRPr="00C2361E">
              <w:rPr>
                <w:rStyle w:val="afa"/>
                <w:i w:val="0"/>
              </w:rPr>
              <w:t xml:space="preserve">Обзорная лекция </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ind w:firstLine="5"/>
              <w:jc w:val="both"/>
              <w:rPr>
                <w:rStyle w:val="afa"/>
                <w:i w:val="0"/>
              </w:rPr>
            </w:pPr>
            <w:r w:rsidRPr="00C2361E">
              <w:rPr>
                <w:rStyle w:val="afa"/>
                <w:i w:val="0"/>
              </w:rPr>
              <w:lastRenderedPageBreak/>
              <w:t>6.1 Необходимость обеспечения качества и надежности     на    всех стадиях производства и эксплуатации машин</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jc w:val="both"/>
              <w:rPr>
                <w:rStyle w:val="afa"/>
                <w:i w:val="0"/>
              </w:rPr>
            </w:pPr>
            <w:r w:rsidRPr="00C2361E">
              <w:rPr>
                <w:rStyle w:val="afa"/>
                <w:i w:val="0"/>
              </w:rPr>
              <w:t>6.2.Государственная система надзора за качеством</w:t>
            </w:r>
          </w:p>
          <w:p w:rsidR="00C2361E" w:rsidRPr="00C2361E" w:rsidRDefault="00C2361E" w:rsidP="00FF2E6B">
            <w:pPr>
              <w:shd w:val="clear" w:color="auto" w:fill="FFFFFF"/>
              <w:spacing w:line="240" w:lineRule="exact"/>
              <w:jc w:val="both"/>
              <w:rPr>
                <w:rStyle w:val="afa"/>
                <w:i w:val="0"/>
              </w:rPr>
            </w:pPr>
            <w:r w:rsidRPr="00C2361E">
              <w:rPr>
                <w:rStyle w:val="afa"/>
                <w:i w:val="0"/>
              </w:rPr>
              <w:t>6.3     Оценка     уровня качества.</w:t>
            </w:r>
          </w:p>
          <w:p w:rsidR="00C2361E" w:rsidRPr="00C2361E" w:rsidRDefault="00C2361E" w:rsidP="00FF2E6B">
            <w:pPr>
              <w:shd w:val="clear" w:color="auto" w:fill="FFFFFF"/>
              <w:tabs>
                <w:tab w:val="left" w:pos="552"/>
              </w:tabs>
              <w:spacing w:line="240" w:lineRule="exact"/>
              <w:ind w:firstLine="5"/>
              <w:jc w:val="both"/>
              <w:rPr>
                <w:rStyle w:val="afa"/>
                <w:i w:val="0"/>
              </w:rPr>
            </w:pPr>
            <w:r w:rsidRPr="00C2361E">
              <w:rPr>
                <w:rStyle w:val="afa"/>
                <w:i w:val="0"/>
              </w:rPr>
              <w:t>6.4</w:t>
            </w:r>
            <w:r w:rsidRPr="00C2361E">
              <w:rPr>
                <w:rStyle w:val="afa"/>
                <w:i w:val="0"/>
              </w:rPr>
              <w:tab/>
              <w:t>Роль ситуации обеспечения качества и</w:t>
            </w:r>
            <w:r w:rsidRPr="00C2361E">
              <w:rPr>
                <w:rStyle w:val="afa"/>
                <w:i w:val="0"/>
              </w:rPr>
              <w:br/>
              <w:t>надежности.</w:t>
            </w:r>
          </w:p>
          <w:p w:rsidR="00C2361E" w:rsidRPr="00C2361E" w:rsidRDefault="00C2361E" w:rsidP="00FF2E6B">
            <w:pPr>
              <w:shd w:val="clear" w:color="auto" w:fill="FFFFFF"/>
              <w:tabs>
                <w:tab w:val="left" w:pos="346"/>
              </w:tabs>
              <w:spacing w:line="240" w:lineRule="exact"/>
              <w:jc w:val="both"/>
              <w:rPr>
                <w:rStyle w:val="afa"/>
                <w:i w:val="0"/>
              </w:rPr>
            </w:pPr>
            <w:r w:rsidRPr="00C2361E">
              <w:rPr>
                <w:rStyle w:val="afa"/>
                <w:i w:val="0"/>
              </w:rPr>
              <w:t>6.5</w:t>
            </w:r>
            <w:r w:rsidRPr="00C2361E">
              <w:rPr>
                <w:rStyle w:val="afa"/>
                <w:i w:val="0"/>
              </w:rPr>
              <w:tab/>
              <w:t>Служба надежности.</w:t>
            </w:r>
          </w:p>
        </w:tc>
        <w:tc>
          <w:tcPr>
            <w:tcW w:w="2268" w:type="dxa"/>
          </w:tcPr>
          <w:p w:rsidR="00C2361E" w:rsidRPr="00C2361E" w:rsidRDefault="00C2361E" w:rsidP="00FF2E6B">
            <w:pPr>
              <w:jc w:val="both"/>
              <w:rPr>
                <w:rStyle w:val="afa"/>
                <w:i w:val="0"/>
              </w:rPr>
            </w:pPr>
            <w:r w:rsidRPr="00C2361E">
              <w:rPr>
                <w:rStyle w:val="afa"/>
                <w:i w:val="0"/>
              </w:rPr>
              <w:t>Проблемная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tabs>
                <w:tab w:val="left" w:pos="403"/>
              </w:tabs>
              <w:spacing w:line="240" w:lineRule="exact"/>
              <w:jc w:val="both"/>
              <w:rPr>
                <w:rStyle w:val="afa"/>
                <w:i w:val="0"/>
              </w:rPr>
            </w:pPr>
            <w:r w:rsidRPr="00C2361E">
              <w:rPr>
                <w:rStyle w:val="afa"/>
                <w:i w:val="0"/>
              </w:rPr>
              <w:t>6.6</w:t>
            </w:r>
            <w:r w:rsidRPr="00C2361E">
              <w:rPr>
                <w:rStyle w:val="afa"/>
                <w:i w:val="0"/>
              </w:rPr>
              <w:tab/>
              <w:t>Роль технологий  в обеспечении</w:t>
            </w:r>
            <w:r w:rsidRPr="00C2361E">
              <w:rPr>
                <w:rStyle w:val="afa"/>
                <w:i w:val="0"/>
              </w:rPr>
              <w:br/>
              <w:t>надежности машин.</w:t>
            </w:r>
          </w:p>
          <w:p w:rsidR="00C2361E" w:rsidRPr="00C2361E" w:rsidRDefault="00C2361E" w:rsidP="00FF2E6B">
            <w:pPr>
              <w:shd w:val="clear" w:color="auto" w:fill="FFFFFF"/>
              <w:tabs>
                <w:tab w:val="left" w:pos="941"/>
              </w:tabs>
              <w:spacing w:line="240" w:lineRule="exact"/>
              <w:ind w:firstLine="5"/>
              <w:jc w:val="both"/>
              <w:rPr>
                <w:rStyle w:val="afa"/>
                <w:i w:val="0"/>
              </w:rPr>
            </w:pPr>
            <w:r w:rsidRPr="00C2361E">
              <w:rPr>
                <w:rStyle w:val="afa"/>
                <w:i w:val="0"/>
              </w:rPr>
              <w:t>6.7 Надежность технологического процесса.</w:t>
            </w:r>
          </w:p>
          <w:p w:rsidR="00C2361E" w:rsidRPr="00C2361E" w:rsidRDefault="00C2361E" w:rsidP="00FF2E6B">
            <w:pPr>
              <w:shd w:val="clear" w:color="auto" w:fill="FFFFFF"/>
              <w:tabs>
                <w:tab w:val="left" w:pos="360"/>
              </w:tabs>
              <w:spacing w:line="240" w:lineRule="exact"/>
              <w:jc w:val="both"/>
              <w:rPr>
                <w:rStyle w:val="afa"/>
                <w:i w:val="0"/>
              </w:rPr>
            </w:pPr>
            <w:r w:rsidRPr="00C2361E">
              <w:rPr>
                <w:rStyle w:val="afa"/>
                <w:i w:val="0"/>
              </w:rPr>
              <w:t>6.8</w:t>
            </w:r>
            <w:r w:rsidRPr="00C2361E">
              <w:rPr>
                <w:rStyle w:val="afa"/>
                <w:i w:val="0"/>
              </w:rPr>
              <w:tab/>
              <w:t xml:space="preserve"> Контроль качества и надежности  продукций в процессе ее изготовления.</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tabs>
                <w:tab w:val="left" w:pos="605"/>
              </w:tabs>
              <w:spacing w:line="240" w:lineRule="exact"/>
              <w:jc w:val="both"/>
              <w:rPr>
                <w:rStyle w:val="afa"/>
                <w:i w:val="0"/>
              </w:rPr>
            </w:pPr>
            <w:r w:rsidRPr="00C2361E">
              <w:rPr>
                <w:rStyle w:val="afa"/>
                <w:i w:val="0"/>
              </w:rPr>
              <w:t>6.9 Технологическая надежность оборудования.</w:t>
            </w:r>
          </w:p>
          <w:p w:rsidR="00C2361E" w:rsidRPr="00C2361E" w:rsidRDefault="00C2361E" w:rsidP="00FF2E6B">
            <w:pPr>
              <w:shd w:val="clear" w:color="auto" w:fill="FFFFFF"/>
              <w:tabs>
                <w:tab w:val="left" w:pos="605"/>
              </w:tabs>
              <w:spacing w:line="240" w:lineRule="exact"/>
              <w:jc w:val="both"/>
              <w:rPr>
                <w:rStyle w:val="afa"/>
                <w:i w:val="0"/>
              </w:rPr>
            </w:pPr>
            <w:r w:rsidRPr="00C2361E">
              <w:rPr>
                <w:rStyle w:val="afa"/>
                <w:i w:val="0"/>
              </w:rPr>
              <w:t>6.10</w:t>
            </w:r>
            <w:r w:rsidRPr="00C2361E">
              <w:rPr>
                <w:rStyle w:val="afa"/>
                <w:i w:val="0"/>
              </w:rPr>
              <w:tab/>
              <w:t>Испытания на надежность.</w:t>
            </w:r>
          </w:p>
          <w:p w:rsidR="00C2361E" w:rsidRPr="00C2361E" w:rsidRDefault="00C2361E" w:rsidP="00FF2E6B">
            <w:pPr>
              <w:shd w:val="clear" w:color="auto" w:fill="FFFFFF"/>
              <w:tabs>
                <w:tab w:val="left" w:pos="696"/>
              </w:tabs>
              <w:spacing w:line="240" w:lineRule="exact"/>
              <w:jc w:val="both"/>
              <w:rPr>
                <w:rStyle w:val="afa"/>
                <w:i w:val="0"/>
              </w:rPr>
            </w:pPr>
            <w:r w:rsidRPr="00C2361E">
              <w:rPr>
                <w:rStyle w:val="afa"/>
                <w:i w:val="0"/>
              </w:rPr>
              <w:t>6.11Статистические методы обработки результатов испытаний.</w:t>
            </w:r>
          </w:p>
          <w:p w:rsidR="00C2361E" w:rsidRPr="00C2361E" w:rsidRDefault="00C2361E" w:rsidP="00FF2E6B">
            <w:pPr>
              <w:shd w:val="clear" w:color="auto" w:fill="FFFFFF"/>
              <w:tabs>
                <w:tab w:val="left" w:pos="629"/>
              </w:tabs>
              <w:spacing w:line="240" w:lineRule="exact"/>
              <w:jc w:val="both"/>
              <w:rPr>
                <w:rStyle w:val="afa"/>
                <w:i w:val="0"/>
              </w:rPr>
            </w:pPr>
            <w:r w:rsidRPr="00C2361E">
              <w:rPr>
                <w:rStyle w:val="afa"/>
                <w:i w:val="0"/>
              </w:rPr>
              <w:t>6.12</w:t>
            </w:r>
            <w:r w:rsidRPr="00C2361E">
              <w:rPr>
                <w:rStyle w:val="afa"/>
                <w:i w:val="0"/>
              </w:rPr>
              <w:tab/>
              <w:t>Испытания по методу экстремального уровня.</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spacing w:line="240" w:lineRule="exact"/>
              <w:ind w:left="14"/>
              <w:jc w:val="both"/>
              <w:rPr>
                <w:rStyle w:val="afa"/>
                <w:i w:val="0"/>
              </w:rPr>
            </w:pPr>
            <w:r w:rsidRPr="00C2361E">
              <w:rPr>
                <w:rStyle w:val="afa"/>
                <w:i w:val="0"/>
              </w:rPr>
              <w:t>Эксплуатация машин.</w:t>
            </w:r>
          </w:p>
          <w:p w:rsidR="00C2361E" w:rsidRPr="00C2361E" w:rsidRDefault="00C2361E" w:rsidP="00FF2E6B">
            <w:pPr>
              <w:shd w:val="clear" w:color="auto" w:fill="FFFFFF"/>
              <w:spacing w:line="240" w:lineRule="exact"/>
              <w:jc w:val="both"/>
              <w:rPr>
                <w:rStyle w:val="afa"/>
                <w:i w:val="0"/>
              </w:rPr>
            </w:pPr>
            <w:r w:rsidRPr="00C2361E">
              <w:rPr>
                <w:rStyle w:val="afa"/>
                <w:i w:val="0"/>
              </w:rPr>
              <w:t xml:space="preserve">7.1Периоды эксплуатации машин.                </w:t>
            </w:r>
            <w:r w:rsidRPr="00C2361E">
              <w:rPr>
                <w:rStyle w:val="afa"/>
                <w:i w:val="0"/>
              </w:rPr>
              <w:br/>
              <w:t>7.2 Восстановление утраченной работоспособности машин.</w:t>
            </w:r>
          </w:p>
          <w:p w:rsidR="00C2361E" w:rsidRPr="00C2361E" w:rsidRDefault="00C2361E" w:rsidP="00FF2E6B">
            <w:pPr>
              <w:shd w:val="clear" w:color="auto" w:fill="FFFFFF"/>
              <w:spacing w:line="240" w:lineRule="exact"/>
              <w:jc w:val="both"/>
              <w:rPr>
                <w:rStyle w:val="afa"/>
                <w:i w:val="0"/>
              </w:rPr>
            </w:pPr>
            <w:r w:rsidRPr="00C2361E">
              <w:rPr>
                <w:rStyle w:val="afa"/>
                <w:i w:val="0"/>
              </w:rPr>
              <w:t>7.3Методика определения оптимального межремонтного периода.</w:t>
            </w:r>
          </w:p>
          <w:p w:rsidR="00C2361E" w:rsidRPr="00C2361E" w:rsidRDefault="00C2361E" w:rsidP="00FF2E6B">
            <w:pPr>
              <w:shd w:val="clear" w:color="auto" w:fill="FFFFFF"/>
              <w:tabs>
                <w:tab w:val="left" w:pos="461"/>
              </w:tabs>
              <w:spacing w:line="240" w:lineRule="exact"/>
              <w:ind w:firstLine="5"/>
              <w:jc w:val="both"/>
              <w:rPr>
                <w:rStyle w:val="afa"/>
                <w:i w:val="0"/>
              </w:rPr>
            </w:pPr>
            <w:r w:rsidRPr="00C2361E">
              <w:rPr>
                <w:rStyle w:val="afa"/>
                <w:i w:val="0"/>
              </w:rPr>
              <w:t>7.4Виды ремонтных работ.</w:t>
            </w:r>
          </w:p>
          <w:p w:rsidR="00C2361E" w:rsidRPr="00C2361E" w:rsidRDefault="00C2361E" w:rsidP="00FF2E6B">
            <w:pPr>
              <w:shd w:val="clear" w:color="auto" w:fill="FFFFFF"/>
              <w:tabs>
                <w:tab w:val="left" w:pos="1195"/>
              </w:tabs>
              <w:spacing w:line="240" w:lineRule="exact"/>
              <w:ind w:firstLine="5"/>
              <w:jc w:val="both"/>
              <w:rPr>
                <w:rStyle w:val="afa"/>
                <w:i w:val="0"/>
              </w:rPr>
            </w:pPr>
            <w:r w:rsidRPr="00C2361E">
              <w:rPr>
                <w:rStyle w:val="afa"/>
                <w:i w:val="0"/>
              </w:rPr>
              <w:t>7.5 Ремонтопригодность машин и ее оценка.</w:t>
            </w:r>
          </w:p>
          <w:p w:rsidR="00C2361E" w:rsidRPr="00C2361E" w:rsidRDefault="00C2361E" w:rsidP="00FF2E6B">
            <w:pPr>
              <w:shd w:val="clear" w:color="auto" w:fill="FFFFFF"/>
              <w:tabs>
                <w:tab w:val="left" w:pos="331"/>
              </w:tabs>
              <w:spacing w:line="240" w:lineRule="exact"/>
              <w:jc w:val="both"/>
              <w:rPr>
                <w:rStyle w:val="afa"/>
                <w:i w:val="0"/>
              </w:rPr>
            </w:pPr>
            <w:r w:rsidRPr="00C2361E">
              <w:rPr>
                <w:rStyle w:val="afa"/>
                <w:i w:val="0"/>
              </w:rPr>
              <w:t>7.6</w:t>
            </w:r>
            <w:r w:rsidRPr="00C2361E">
              <w:rPr>
                <w:rStyle w:val="afa"/>
                <w:i w:val="0"/>
              </w:rPr>
              <w:tab/>
              <w:t>Диагностика машин.</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tabs>
                <w:tab w:val="left" w:pos="523"/>
              </w:tabs>
              <w:spacing w:line="240" w:lineRule="exact"/>
              <w:ind w:firstLine="5"/>
              <w:jc w:val="both"/>
              <w:rPr>
                <w:rStyle w:val="afa"/>
                <w:i w:val="0"/>
              </w:rPr>
            </w:pPr>
            <w:r w:rsidRPr="00C2361E">
              <w:rPr>
                <w:rStyle w:val="afa"/>
                <w:i w:val="0"/>
              </w:rPr>
              <w:t>7.7Основные пути повышения надежности.</w:t>
            </w:r>
          </w:p>
          <w:p w:rsidR="00C2361E" w:rsidRPr="00C2361E" w:rsidRDefault="00C2361E" w:rsidP="00FF2E6B">
            <w:pPr>
              <w:shd w:val="clear" w:color="auto" w:fill="FFFFFF"/>
              <w:tabs>
                <w:tab w:val="left" w:pos="389"/>
              </w:tabs>
              <w:spacing w:line="240" w:lineRule="exact"/>
              <w:ind w:firstLine="5"/>
              <w:jc w:val="both"/>
              <w:rPr>
                <w:rStyle w:val="afa"/>
                <w:i w:val="0"/>
              </w:rPr>
            </w:pPr>
            <w:r w:rsidRPr="00C2361E">
              <w:rPr>
                <w:rStyle w:val="afa"/>
                <w:i w:val="0"/>
              </w:rPr>
              <w:t>7.8</w:t>
            </w:r>
            <w:r w:rsidRPr="00C2361E">
              <w:rPr>
                <w:rStyle w:val="afa"/>
                <w:i w:val="0"/>
              </w:rPr>
              <w:tab/>
              <w:t>Создание машин с регламентированными  показателями надежности.</w:t>
            </w:r>
          </w:p>
        </w:tc>
        <w:tc>
          <w:tcPr>
            <w:tcW w:w="2268" w:type="dxa"/>
          </w:tcPr>
          <w:p w:rsidR="00C2361E" w:rsidRPr="00C2361E" w:rsidRDefault="00C2361E" w:rsidP="00FF2E6B">
            <w:pPr>
              <w:jc w:val="both"/>
              <w:rPr>
                <w:rStyle w:val="afa"/>
                <w:i w:val="0"/>
              </w:rPr>
            </w:pPr>
            <w:r w:rsidRPr="00C2361E">
              <w:rPr>
                <w:rStyle w:val="afa"/>
                <w:i w:val="0"/>
              </w:rPr>
              <w:t>Информационная лекция</w:t>
            </w:r>
          </w:p>
        </w:tc>
        <w:tc>
          <w:tcPr>
            <w:tcW w:w="993" w:type="dxa"/>
          </w:tcPr>
          <w:p w:rsidR="00C2361E" w:rsidRPr="00C2361E" w:rsidRDefault="00C2361E" w:rsidP="00FF2E6B">
            <w:pPr>
              <w:jc w:val="center"/>
              <w:rPr>
                <w:rStyle w:val="afa"/>
                <w:i w:val="0"/>
              </w:rPr>
            </w:pPr>
            <w:r w:rsidRPr="00C2361E">
              <w:rPr>
                <w:rStyle w:val="afa"/>
                <w:i w:val="0"/>
              </w:rPr>
              <w:t>2</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shd w:val="clear" w:color="auto" w:fill="FFFFFF"/>
              <w:jc w:val="both"/>
              <w:rPr>
                <w:rStyle w:val="afa"/>
                <w:i w:val="0"/>
              </w:rPr>
            </w:pPr>
            <w:r w:rsidRPr="00C2361E">
              <w:rPr>
                <w:rStyle w:val="afa"/>
                <w:i w:val="0"/>
              </w:rPr>
              <w:t xml:space="preserve">Итого по лекциям </w:t>
            </w:r>
          </w:p>
        </w:tc>
        <w:tc>
          <w:tcPr>
            <w:tcW w:w="2268" w:type="dxa"/>
          </w:tcPr>
          <w:p w:rsidR="00C2361E" w:rsidRPr="00C2361E" w:rsidRDefault="00C2361E" w:rsidP="00FF2E6B">
            <w:pPr>
              <w:jc w:val="center"/>
              <w:rPr>
                <w:rStyle w:val="afa"/>
                <w:i w:val="0"/>
              </w:rPr>
            </w:pPr>
          </w:p>
        </w:tc>
        <w:tc>
          <w:tcPr>
            <w:tcW w:w="993" w:type="dxa"/>
          </w:tcPr>
          <w:p w:rsidR="00C2361E" w:rsidRPr="00C2361E" w:rsidRDefault="00C2361E" w:rsidP="00FF2E6B">
            <w:pPr>
              <w:jc w:val="center"/>
              <w:rPr>
                <w:rStyle w:val="afa"/>
                <w:i w:val="0"/>
                <w:lang w:val="en-US"/>
              </w:rPr>
            </w:pPr>
            <w:r w:rsidRPr="00C2361E">
              <w:rPr>
                <w:rStyle w:val="afa"/>
                <w:i w:val="0"/>
              </w:rPr>
              <w:t>1</w:t>
            </w:r>
            <w:r w:rsidRPr="00C2361E">
              <w:rPr>
                <w:rStyle w:val="afa"/>
                <w:i w:val="0"/>
                <w:lang w:val="en-US"/>
              </w:rPr>
              <w:t>6</w:t>
            </w:r>
          </w:p>
        </w:tc>
        <w:tc>
          <w:tcPr>
            <w:tcW w:w="992" w:type="dxa"/>
          </w:tcPr>
          <w:p w:rsidR="00C2361E" w:rsidRPr="00C2361E" w:rsidRDefault="00C2361E" w:rsidP="00FF2E6B">
            <w:pPr>
              <w:jc w:val="center"/>
              <w:rPr>
                <w:rStyle w:val="afa"/>
                <w:i w:val="0"/>
              </w:rPr>
            </w:pPr>
          </w:p>
        </w:tc>
      </w:tr>
      <w:tr w:rsidR="00C2361E" w:rsidRPr="00C2361E" w:rsidTr="00FF2E6B">
        <w:tc>
          <w:tcPr>
            <w:tcW w:w="9464" w:type="dxa"/>
            <w:gridSpan w:val="4"/>
          </w:tcPr>
          <w:p w:rsidR="00C2361E" w:rsidRPr="00C2361E" w:rsidRDefault="00C2361E" w:rsidP="00FF2E6B">
            <w:pPr>
              <w:rPr>
                <w:rStyle w:val="afa"/>
                <w:b/>
                <w:i w:val="0"/>
              </w:rPr>
            </w:pPr>
            <w:r w:rsidRPr="00C2361E">
              <w:rPr>
                <w:rStyle w:val="afa"/>
                <w:b/>
                <w:i w:val="0"/>
              </w:rPr>
              <w:t>3.1.4 Темы практических  занятий</w:t>
            </w: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 xml:space="preserve">Тема 8. </w:t>
            </w:r>
            <w:proofErr w:type="gramStart"/>
            <w:r w:rsidRPr="00C2361E">
              <w:rPr>
                <w:rStyle w:val="afa"/>
                <w:i w:val="0"/>
              </w:rPr>
              <w:t>СТ</w:t>
            </w:r>
            <w:proofErr w:type="gramEnd"/>
            <w:r w:rsidRPr="00C2361E">
              <w:rPr>
                <w:rStyle w:val="afa"/>
                <w:i w:val="0"/>
              </w:rPr>
              <w:t xml:space="preserve"> 1.56-2005  «Управление рисками. Система управления надежности»</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pStyle w:val="Titul2"/>
              <w:spacing w:before="0" w:after="0"/>
              <w:jc w:val="left"/>
              <w:rPr>
                <w:rStyle w:val="afa"/>
                <w:b w:val="0"/>
                <w:i w:val="0"/>
              </w:rPr>
            </w:pPr>
            <w:r w:rsidRPr="00C2361E">
              <w:rPr>
                <w:rStyle w:val="afa"/>
                <w:b w:val="0"/>
                <w:i w:val="0"/>
              </w:rPr>
              <w:t xml:space="preserve">Тема 9. ГОСТ 23.001-2004 «Обеспечение износостойкости изделий» </w:t>
            </w:r>
          </w:p>
        </w:tc>
        <w:tc>
          <w:tcPr>
            <w:tcW w:w="2268" w:type="dxa"/>
          </w:tcPr>
          <w:p w:rsidR="00C2361E" w:rsidRPr="00C2361E" w:rsidRDefault="00C2361E" w:rsidP="00FF2E6B">
            <w:pPr>
              <w:jc w:val="center"/>
              <w:rPr>
                <w:rStyle w:val="afa"/>
                <w:i w:val="0"/>
              </w:rPr>
            </w:pPr>
            <w:r w:rsidRPr="00C2361E">
              <w:rPr>
                <w:rStyle w:val="afa"/>
                <w:i w:val="0"/>
              </w:rPr>
              <w:t>опрос</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val="restart"/>
          </w:tcPr>
          <w:p w:rsidR="00C2361E" w:rsidRPr="00C2361E" w:rsidRDefault="00C2361E" w:rsidP="00FF2E6B">
            <w:pPr>
              <w:jc w:val="center"/>
              <w:rPr>
                <w:rStyle w:val="afa"/>
                <w:i w:val="0"/>
              </w:rPr>
            </w:pPr>
            <w:r w:rsidRPr="00C2361E">
              <w:rPr>
                <w:rStyle w:val="afa"/>
                <w:i w:val="0"/>
              </w:rPr>
              <w:t>A2, D2, Е</w:t>
            </w:r>
            <w:proofErr w:type="gramStart"/>
            <w:r w:rsidRPr="00C2361E">
              <w:rPr>
                <w:rStyle w:val="afa"/>
                <w:i w:val="0"/>
              </w:rPr>
              <w:t>2</w:t>
            </w:r>
            <w:proofErr w:type="gramEnd"/>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jc w:val="both"/>
              <w:rPr>
                <w:rStyle w:val="afa"/>
                <w:i w:val="0"/>
              </w:rPr>
            </w:pPr>
            <w:r w:rsidRPr="00C2361E">
              <w:rPr>
                <w:rStyle w:val="afa"/>
                <w:i w:val="0"/>
              </w:rPr>
              <w:t>Тема 10. Общие методы контроля</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jc w:val="both"/>
              <w:rPr>
                <w:rStyle w:val="afa"/>
                <w:i w:val="0"/>
              </w:rPr>
            </w:pPr>
            <w:r w:rsidRPr="00C2361E">
              <w:rPr>
                <w:rStyle w:val="afa"/>
                <w:i w:val="0"/>
              </w:rPr>
              <w:t>Тема 11. Контроль качества и надежности продукции с применением физико-технического анализа.</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jc w:val="both"/>
              <w:rPr>
                <w:rStyle w:val="afa"/>
                <w:i w:val="0"/>
              </w:rPr>
            </w:pPr>
            <w:r w:rsidRPr="00C2361E">
              <w:rPr>
                <w:rStyle w:val="afa"/>
                <w:i w:val="0"/>
              </w:rPr>
              <w:t>Тема 12. Методы формирования партии для контроля качества продукций</w:t>
            </w:r>
          </w:p>
        </w:tc>
        <w:tc>
          <w:tcPr>
            <w:tcW w:w="2268" w:type="dxa"/>
          </w:tcPr>
          <w:p w:rsidR="00C2361E" w:rsidRPr="00C2361E" w:rsidRDefault="00C2361E" w:rsidP="00FF2E6B">
            <w:pPr>
              <w:jc w:val="center"/>
              <w:rPr>
                <w:rStyle w:val="afa"/>
                <w:i w:val="0"/>
              </w:rPr>
            </w:pPr>
            <w:proofErr w:type="spellStart"/>
            <w:r w:rsidRPr="00C2361E">
              <w:rPr>
                <w:rStyle w:val="afa"/>
                <w:i w:val="0"/>
              </w:rPr>
              <w:t>дисскусия</w:t>
            </w:r>
            <w:proofErr w:type="spellEnd"/>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jc w:val="both"/>
              <w:rPr>
                <w:rStyle w:val="afa"/>
                <w:i w:val="0"/>
              </w:rPr>
            </w:pPr>
            <w:r w:rsidRPr="00C2361E">
              <w:rPr>
                <w:rStyle w:val="afa"/>
                <w:i w:val="0"/>
              </w:rPr>
              <w:t>Тема 13. ГОСТ 27.883-88. «Общие требования и методы испытаний». Испытания на надежность</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jc w:val="both"/>
              <w:rPr>
                <w:rStyle w:val="afa"/>
                <w:i w:val="0"/>
              </w:rPr>
            </w:pPr>
            <w:r w:rsidRPr="00C2361E">
              <w:rPr>
                <w:rStyle w:val="afa"/>
                <w:i w:val="0"/>
              </w:rPr>
              <w:t>Тема 14. Организация ремонта</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tcPr>
          <w:p w:rsidR="00C2361E" w:rsidRPr="00C2361E" w:rsidRDefault="00C2361E" w:rsidP="00FF2E6B">
            <w:pPr>
              <w:jc w:val="both"/>
              <w:rPr>
                <w:rStyle w:val="afa"/>
                <w:i w:val="0"/>
              </w:rPr>
            </w:pPr>
            <w:r w:rsidRPr="00C2361E">
              <w:rPr>
                <w:rStyle w:val="afa"/>
                <w:i w:val="0"/>
              </w:rPr>
              <w:t>Тема 15. Расчетно-экспериментальный метод оценки надежности машин по отдельным критериям работоспособности</w:t>
            </w:r>
          </w:p>
        </w:tc>
        <w:tc>
          <w:tcPr>
            <w:tcW w:w="2268" w:type="dxa"/>
          </w:tcPr>
          <w:p w:rsidR="00C2361E" w:rsidRPr="00C2361E" w:rsidRDefault="00C2361E" w:rsidP="00FF2E6B">
            <w:pPr>
              <w:jc w:val="center"/>
              <w:rPr>
                <w:rStyle w:val="afa"/>
                <w:i w:val="0"/>
              </w:rPr>
            </w:pPr>
            <w:r w:rsidRPr="00C2361E">
              <w:rPr>
                <w:rStyle w:val="afa"/>
                <w:i w:val="0"/>
              </w:rPr>
              <w:t>семинар</w:t>
            </w:r>
          </w:p>
        </w:tc>
        <w:tc>
          <w:tcPr>
            <w:tcW w:w="993" w:type="dxa"/>
          </w:tcPr>
          <w:p w:rsidR="00C2361E" w:rsidRPr="00C2361E" w:rsidRDefault="00C2361E" w:rsidP="00FF2E6B">
            <w:pPr>
              <w:jc w:val="center"/>
              <w:rPr>
                <w:rStyle w:val="afa"/>
                <w:i w:val="0"/>
              </w:rPr>
            </w:pPr>
            <w:r w:rsidRPr="00C2361E">
              <w:rPr>
                <w:rStyle w:val="afa"/>
                <w:i w:val="0"/>
              </w:rPr>
              <w:t>1</w:t>
            </w:r>
          </w:p>
        </w:tc>
        <w:tc>
          <w:tcPr>
            <w:tcW w:w="992" w:type="dxa"/>
            <w:vMerge/>
          </w:tcPr>
          <w:p w:rsidR="00C2361E" w:rsidRPr="00C2361E" w:rsidRDefault="00C2361E" w:rsidP="00FF2E6B">
            <w:pPr>
              <w:jc w:val="center"/>
              <w:rPr>
                <w:rStyle w:val="afa"/>
                <w:i w:val="0"/>
              </w:rPr>
            </w:pPr>
          </w:p>
        </w:tc>
      </w:tr>
      <w:tr w:rsidR="00C2361E" w:rsidRPr="00C2361E" w:rsidTr="00FF2E6B">
        <w:tc>
          <w:tcPr>
            <w:tcW w:w="5211" w:type="dxa"/>
            <w:vAlign w:val="center"/>
          </w:tcPr>
          <w:p w:rsidR="00C2361E" w:rsidRPr="00C2361E" w:rsidRDefault="00C2361E" w:rsidP="00FF2E6B">
            <w:pPr>
              <w:shd w:val="clear" w:color="auto" w:fill="FFFFFF"/>
              <w:ind w:firstLine="10"/>
              <w:jc w:val="both"/>
              <w:rPr>
                <w:rStyle w:val="afa"/>
                <w:i w:val="0"/>
              </w:rPr>
            </w:pPr>
            <w:r w:rsidRPr="00C2361E">
              <w:rPr>
                <w:rStyle w:val="afa"/>
                <w:i w:val="0"/>
              </w:rPr>
              <w:t>Итого по практике</w:t>
            </w:r>
          </w:p>
        </w:tc>
        <w:tc>
          <w:tcPr>
            <w:tcW w:w="2268" w:type="dxa"/>
          </w:tcPr>
          <w:p w:rsidR="00C2361E" w:rsidRPr="00C2361E" w:rsidRDefault="00C2361E" w:rsidP="00FF2E6B">
            <w:pPr>
              <w:jc w:val="center"/>
              <w:rPr>
                <w:rStyle w:val="afa"/>
                <w:b/>
                <w:i w:val="0"/>
              </w:rPr>
            </w:pPr>
          </w:p>
        </w:tc>
        <w:tc>
          <w:tcPr>
            <w:tcW w:w="993" w:type="dxa"/>
          </w:tcPr>
          <w:p w:rsidR="00C2361E" w:rsidRPr="00C2361E" w:rsidRDefault="00C2361E" w:rsidP="00FF2E6B">
            <w:pPr>
              <w:jc w:val="center"/>
              <w:rPr>
                <w:rStyle w:val="afa"/>
                <w:i w:val="0"/>
                <w:lang w:val="en-US"/>
              </w:rPr>
            </w:pPr>
            <w:r w:rsidRPr="00C2361E">
              <w:rPr>
                <w:rStyle w:val="afa"/>
                <w:i w:val="0"/>
                <w:lang w:val="en-US"/>
              </w:rPr>
              <w:t>8</w:t>
            </w:r>
          </w:p>
        </w:tc>
        <w:tc>
          <w:tcPr>
            <w:tcW w:w="992" w:type="dxa"/>
          </w:tcPr>
          <w:p w:rsidR="00C2361E" w:rsidRPr="00C2361E" w:rsidRDefault="00C2361E" w:rsidP="00FF2E6B">
            <w:pPr>
              <w:jc w:val="center"/>
              <w:rPr>
                <w:rStyle w:val="afa"/>
                <w:i w:val="0"/>
              </w:rPr>
            </w:pPr>
          </w:p>
        </w:tc>
      </w:tr>
      <w:tr w:rsidR="00C2361E" w:rsidRPr="00C2361E" w:rsidTr="00FF2E6B">
        <w:trPr>
          <w:trHeight w:val="135"/>
        </w:trPr>
        <w:tc>
          <w:tcPr>
            <w:tcW w:w="5211" w:type="dxa"/>
          </w:tcPr>
          <w:p w:rsidR="00C2361E" w:rsidRPr="00C2361E" w:rsidRDefault="00C2361E" w:rsidP="00FF2E6B">
            <w:pPr>
              <w:shd w:val="clear" w:color="auto" w:fill="FFFFFF"/>
              <w:rPr>
                <w:rStyle w:val="afa"/>
                <w:b/>
                <w:i w:val="0"/>
              </w:rPr>
            </w:pPr>
            <w:r w:rsidRPr="00C2361E">
              <w:rPr>
                <w:rStyle w:val="afa"/>
                <w:b/>
                <w:i w:val="0"/>
              </w:rPr>
              <w:t>Итого по 2 модулю</w:t>
            </w:r>
          </w:p>
        </w:tc>
        <w:tc>
          <w:tcPr>
            <w:tcW w:w="2268" w:type="dxa"/>
          </w:tcPr>
          <w:p w:rsidR="00C2361E" w:rsidRPr="00C2361E" w:rsidRDefault="00C2361E" w:rsidP="00FF2E6B">
            <w:pPr>
              <w:jc w:val="center"/>
              <w:rPr>
                <w:rStyle w:val="afa"/>
                <w:b/>
                <w:i w:val="0"/>
              </w:rPr>
            </w:pPr>
          </w:p>
        </w:tc>
        <w:tc>
          <w:tcPr>
            <w:tcW w:w="993" w:type="dxa"/>
          </w:tcPr>
          <w:p w:rsidR="00C2361E" w:rsidRPr="00C2361E" w:rsidRDefault="00C2361E" w:rsidP="00FF2E6B">
            <w:pPr>
              <w:jc w:val="center"/>
              <w:rPr>
                <w:rStyle w:val="afa"/>
                <w:b/>
                <w:i w:val="0"/>
                <w:lang w:val="en-US"/>
              </w:rPr>
            </w:pPr>
            <w:r w:rsidRPr="00C2361E">
              <w:rPr>
                <w:rStyle w:val="afa"/>
                <w:b/>
                <w:i w:val="0"/>
              </w:rPr>
              <w:t>2</w:t>
            </w:r>
            <w:r w:rsidRPr="00C2361E">
              <w:rPr>
                <w:rStyle w:val="afa"/>
                <w:b/>
                <w:i w:val="0"/>
                <w:lang w:val="en-US"/>
              </w:rPr>
              <w:t>4</w:t>
            </w:r>
          </w:p>
        </w:tc>
        <w:tc>
          <w:tcPr>
            <w:tcW w:w="992" w:type="dxa"/>
          </w:tcPr>
          <w:p w:rsidR="00C2361E" w:rsidRPr="00C2361E" w:rsidRDefault="00C2361E" w:rsidP="00FF2E6B">
            <w:pPr>
              <w:jc w:val="center"/>
              <w:rPr>
                <w:rStyle w:val="afa"/>
                <w:b/>
                <w:i w:val="0"/>
              </w:rPr>
            </w:pPr>
          </w:p>
        </w:tc>
      </w:tr>
      <w:tr w:rsidR="00C2361E" w:rsidRPr="00C2361E" w:rsidTr="00FF2E6B">
        <w:trPr>
          <w:trHeight w:val="135"/>
        </w:trPr>
        <w:tc>
          <w:tcPr>
            <w:tcW w:w="5211" w:type="dxa"/>
          </w:tcPr>
          <w:p w:rsidR="00C2361E" w:rsidRPr="00C2361E" w:rsidRDefault="00C2361E" w:rsidP="00FF2E6B">
            <w:pPr>
              <w:shd w:val="clear" w:color="auto" w:fill="FFFFFF"/>
              <w:rPr>
                <w:rStyle w:val="afa"/>
                <w:b/>
                <w:i w:val="0"/>
              </w:rPr>
            </w:pPr>
            <w:r w:rsidRPr="00C2361E">
              <w:rPr>
                <w:rStyle w:val="afa"/>
                <w:b/>
                <w:i w:val="0"/>
              </w:rPr>
              <w:t>Итого по дисциплине</w:t>
            </w:r>
          </w:p>
        </w:tc>
        <w:tc>
          <w:tcPr>
            <w:tcW w:w="2268" w:type="dxa"/>
          </w:tcPr>
          <w:p w:rsidR="00C2361E" w:rsidRPr="00C2361E" w:rsidRDefault="00C2361E" w:rsidP="00FF2E6B">
            <w:pPr>
              <w:jc w:val="center"/>
              <w:rPr>
                <w:rStyle w:val="afa"/>
                <w:b/>
                <w:i w:val="0"/>
              </w:rPr>
            </w:pPr>
          </w:p>
        </w:tc>
        <w:tc>
          <w:tcPr>
            <w:tcW w:w="993" w:type="dxa"/>
          </w:tcPr>
          <w:p w:rsidR="00C2361E" w:rsidRPr="00C2361E" w:rsidRDefault="00C2361E" w:rsidP="00FF2E6B">
            <w:pPr>
              <w:jc w:val="center"/>
              <w:rPr>
                <w:rStyle w:val="afa"/>
                <w:b/>
                <w:i w:val="0"/>
              </w:rPr>
            </w:pPr>
            <w:r w:rsidRPr="00C2361E">
              <w:rPr>
                <w:rStyle w:val="afa"/>
                <w:b/>
                <w:i w:val="0"/>
              </w:rPr>
              <w:t>45</w:t>
            </w:r>
          </w:p>
        </w:tc>
        <w:tc>
          <w:tcPr>
            <w:tcW w:w="992" w:type="dxa"/>
          </w:tcPr>
          <w:p w:rsidR="00C2361E" w:rsidRPr="00C2361E" w:rsidRDefault="00C2361E" w:rsidP="00FF2E6B">
            <w:pPr>
              <w:jc w:val="center"/>
              <w:rPr>
                <w:rStyle w:val="afa"/>
                <w:b/>
                <w:i w:val="0"/>
              </w:rPr>
            </w:pPr>
          </w:p>
        </w:tc>
      </w:tr>
    </w:tbl>
    <w:p w:rsidR="00C2361E" w:rsidRPr="00C2361E" w:rsidRDefault="00C2361E" w:rsidP="00C2361E">
      <w:pPr>
        <w:ind w:firstLine="360"/>
        <w:rPr>
          <w:b/>
        </w:rPr>
        <w:sectPr w:rsidR="00C2361E" w:rsidRPr="00C2361E" w:rsidSect="0049666F">
          <w:headerReference w:type="even" r:id="rId10"/>
          <w:headerReference w:type="default" r:id="rId11"/>
          <w:footerReference w:type="even" r:id="rId12"/>
          <w:footerReference w:type="default" r:id="rId13"/>
          <w:headerReference w:type="first" r:id="rId14"/>
          <w:footerReference w:type="first" r:id="rId15"/>
          <w:pgSz w:w="11906" w:h="16838"/>
          <w:pgMar w:top="907" w:right="849" w:bottom="1079" w:left="1440" w:header="720" w:footer="720" w:gutter="0"/>
          <w:cols w:space="708"/>
          <w:titlePg/>
          <w:docGrid w:linePitch="360"/>
        </w:sectPr>
      </w:pPr>
    </w:p>
    <w:p w:rsidR="00C2361E" w:rsidRPr="00C2361E" w:rsidRDefault="00C2361E" w:rsidP="00C2361E">
      <w:pPr>
        <w:ind w:firstLine="360"/>
      </w:pPr>
      <w:r w:rsidRPr="00C2361E">
        <w:rPr>
          <w:b/>
        </w:rPr>
        <w:lastRenderedPageBreak/>
        <w:t xml:space="preserve">3.3. Темы и вопросы СРО  </w:t>
      </w:r>
      <w:r w:rsidRPr="00C2361E">
        <w:rPr>
          <w:i/>
        </w:rPr>
        <w:t>(СРС, в т.ч. СРСП)</w:t>
      </w:r>
      <w:r w:rsidRPr="00C2361E">
        <w:t xml:space="preserve"> </w:t>
      </w:r>
      <w:r w:rsidRPr="00C2361E">
        <w:rPr>
          <w:b/>
        </w:rPr>
        <w:t xml:space="preserve">по модулям  </w:t>
      </w:r>
    </w:p>
    <w:p w:rsidR="00C2361E" w:rsidRPr="00C2361E" w:rsidRDefault="00C2361E" w:rsidP="00C2361E">
      <w:pPr>
        <w:shd w:val="clear" w:color="auto" w:fill="FFFFFF"/>
        <w:ind w:left="360"/>
        <w:rPr>
          <w:b/>
        </w:rPr>
      </w:pPr>
      <w:r w:rsidRPr="00C2361E">
        <w:rPr>
          <w:b/>
        </w:rPr>
        <w:t>Модуль 1 Работоспособность</w:t>
      </w:r>
    </w:p>
    <w:p w:rsidR="00C2361E" w:rsidRPr="00C2361E" w:rsidRDefault="00C2361E" w:rsidP="00C2361E">
      <w:pPr>
        <w:shd w:val="clear" w:color="auto" w:fill="FFFFFF"/>
      </w:pPr>
      <w:r w:rsidRPr="00C2361E">
        <w:rPr>
          <w:noProof/>
        </w:rPr>
        <w:t>1.</w:t>
      </w:r>
      <w:r w:rsidRPr="00C2361E">
        <w:t>Пояснение терминов, приведенных в стандарте</w:t>
      </w:r>
    </w:p>
    <w:p w:rsidR="00C2361E" w:rsidRPr="00C2361E" w:rsidRDefault="00C2361E" w:rsidP="00C2361E">
      <w:pPr>
        <w:shd w:val="clear" w:color="auto" w:fill="FFFFFF"/>
      </w:pPr>
      <w:r w:rsidRPr="00C2361E">
        <w:rPr>
          <w:noProof/>
        </w:rPr>
        <w:t>2.</w:t>
      </w:r>
      <w:r w:rsidRPr="00C2361E">
        <w:t>Интенсивность отказов и интенсивность восстановления</w:t>
      </w:r>
    </w:p>
    <w:p w:rsidR="00C2361E" w:rsidRPr="00C2361E" w:rsidRDefault="00C2361E" w:rsidP="00C2361E">
      <w:pPr>
        <w:shd w:val="clear" w:color="auto" w:fill="FFFFFF"/>
      </w:pPr>
      <w:r w:rsidRPr="00C2361E">
        <w:rPr>
          <w:noProof/>
        </w:rPr>
        <w:t>3.</w:t>
      </w:r>
      <w:r w:rsidRPr="00C2361E">
        <w:t>Метод оценки локальных повреждений</w:t>
      </w:r>
    </w:p>
    <w:p w:rsidR="00C2361E" w:rsidRPr="00C2361E" w:rsidRDefault="00C2361E" w:rsidP="00C2361E">
      <w:pPr>
        <w:shd w:val="clear" w:color="auto" w:fill="FFFFFF"/>
      </w:pPr>
      <w:r w:rsidRPr="00C2361E">
        <w:rPr>
          <w:noProof/>
        </w:rPr>
        <w:t>4.</w:t>
      </w:r>
      <w:r w:rsidRPr="00C2361E">
        <w:t>Модель формирования постепенных отказов</w:t>
      </w:r>
    </w:p>
    <w:p w:rsidR="00C2361E" w:rsidRPr="00C2361E" w:rsidRDefault="00C2361E" w:rsidP="00C2361E">
      <w:pPr>
        <w:shd w:val="clear" w:color="auto" w:fill="FFFFFF"/>
        <w:jc w:val="both"/>
      </w:pPr>
      <w:r w:rsidRPr="00C2361E">
        <w:rPr>
          <w:noProof/>
        </w:rPr>
        <w:t>5.</w:t>
      </w:r>
      <w:r w:rsidRPr="00C2361E">
        <w:t>Выбор номенклатуры показателей безотказности</w:t>
      </w:r>
    </w:p>
    <w:p w:rsidR="00C2361E" w:rsidRPr="00C2361E" w:rsidRDefault="00C2361E" w:rsidP="00C2361E">
      <w:pPr>
        <w:pStyle w:val="af0"/>
        <w:jc w:val="both"/>
      </w:pPr>
      <w:r w:rsidRPr="00C2361E">
        <w:t>Выбор номенклатуры показателей долговечности</w:t>
      </w:r>
    </w:p>
    <w:p w:rsidR="00C2361E" w:rsidRPr="00C2361E" w:rsidRDefault="00C2361E" w:rsidP="00C2361E">
      <w:pPr>
        <w:shd w:val="clear" w:color="auto" w:fill="FFFFFF"/>
        <w:jc w:val="both"/>
      </w:pPr>
      <w:r w:rsidRPr="00C2361E">
        <w:t xml:space="preserve">6.Выбор номенклатуры показателей </w:t>
      </w:r>
      <w:proofErr w:type="spellStart"/>
      <w:r w:rsidRPr="00C2361E">
        <w:t>сохраняемости</w:t>
      </w:r>
      <w:proofErr w:type="spellEnd"/>
    </w:p>
    <w:p w:rsidR="00C2361E" w:rsidRPr="00C2361E" w:rsidRDefault="00C2361E" w:rsidP="00C2361E">
      <w:pPr>
        <w:shd w:val="clear" w:color="auto" w:fill="FFFFFF"/>
        <w:jc w:val="both"/>
      </w:pPr>
      <w:r w:rsidRPr="00C2361E">
        <w:rPr>
          <w:noProof/>
        </w:rPr>
        <w:t>7.</w:t>
      </w:r>
      <w:r w:rsidRPr="00C2361E">
        <w:t>Метод Монте-Карло для прогнозирования надежности. Метод статического моделирования</w:t>
      </w:r>
    </w:p>
    <w:p w:rsidR="00C2361E" w:rsidRPr="00C2361E" w:rsidRDefault="00C2361E" w:rsidP="00C2361E">
      <w:pPr>
        <w:shd w:val="clear" w:color="auto" w:fill="FFFFFF"/>
        <w:jc w:val="both"/>
        <w:rPr>
          <w:lang w:val="kk-KZ"/>
        </w:rPr>
      </w:pPr>
      <w:r w:rsidRPr="00C2361E">
        <w:t xml:space="preserve">8.Оценка </w:t>
      </w:r>
      <w:proofErr w:type="gramStart"/>
      <w:r w:rsidRPr="00C2361E">
        <w:t>экспериментальных</w:t>
      </w:r>
      <w:proofErr w:type="gramEnd"/>
      <w:r w:rsidRPr="00C2361E">
        <w:t xml:space="preserve"> ситуации</w:t>
      </w:r>
    </w:p>
    <w:p w:rsidR="00C2361E" w:rsidRPr="00C2361E" w:rsidRDefault="00C2361E" w:rsidP="00C2361E">
      <w:pPr>
        <w:shd w:val="clear" w:color="auto" w:fill="FFFFFF"/>
        <w:jc w:val="both"/>
        <w:outlineLvl w:val="0"/>
      </w:pPr>
      <w:r w:rsidRPr="00C2361E">
        <w:rPr>
          <w:bCs/>
          <w:color w:val="000000"/>
          <w:lang w:val="kk-KZ"/>
        </w:rPr>
        <w:t>9</w:t>
      </w:r>
      <w:r w:rsidRPr="00C2361E">
        <w:rPr>
          <w:b/>
          <w:bCs/>
          <w:color w:val="000000"/>
        </w:rPr>
        <w:t xml:space="preserve">. </w:t>
      </w:r>
      <w:r w:rsidRPr="00C2361E">
        <w:t>Надежность для современных машин</w:t>
      </w:r>
    </w:p>
    <w:p w:rsidR="00C2361E" w:rsidRPr="00C2361E" w:rsidRDefault="00C2361E" w:rsidP="00C2361E">
      <w:pPr>
        <w:shd w:val="clear" w:color="auto" w:fill="FFFFFF"/>
        <w:jc w:val="both"/>
        <w:outlineLvl w:val="0"/>
      </w:pPr>
      <w:r w:rsidRPr="00C2361E">
        <w:rPr>
          <w:bCs/>
          <w:color w:val="000000"/>
          <w:lang w:val="kk-KZ"/>
        </w:rPr>
        <w:t>10</w:t>
      </w:r>
      <w:r w:rsidRPr="00C2361E">
        <w:rPr>
          <w:b/>
          <w:bCs/>
          <w:color w:val="000000"/>
        </w:rPr>
        <w:t>.</w:t>
      </w:r>
      <w:r w:rsidRPr="00C2361E">
        <w:t>Вероятность безотказной работы</w:t>
      </w:r>
    </w:p>
    <w:p w:rsidR="00C2361E" w:rsidRPr="00C2361E" w:rsidRDefault="00C2361E" w:rsidP="00C2361E">
      <w:pPr>
        <w:shd w:val="clear" w:color="auto" w:fill="FFFFFF"/>
        <w:jc w:val="both"/>
        <w:outlineLvl w:val="0"/>
      </w:pPr>
      <w:r w:rsidRPr="00C2361E">
        <w:rPr>
          <w:bCs/>
          <w:color w:val="000000"/>
          <w:lang w:val="kk-KZ"/>
        </w:rPr>
        <w:t>11</w:t>
      </w:r>
      <w:r w:rsidRPr="00C2361E">
        <w:rPr>
          <w:b/>
          <w:bCs/>
          <w:color w:val="000000"/>
        </w:rPr>
        <w:t>.</w:t>
      </w:r>
      <w:r w:rsidRPr="00C2361E">
        <w:t>Надежность в период постепенных отказов</w:t>
      </w:r>
    </w:p>
    <w:p w:rsidR="00C2361E" w:rsidRPr="00C2361E" w:rsidRDefault="00C2361E" w:rsidP="00C2361E">
      <w:pPr>
        <w:shd w:val="clear" w:color="auto" w:fill="FFFFFF"/>
        <w:jc w:val="both"/>
        <w:outlineLvl w:val="0"/>
      </w:pPr>
      <w:r w:rsidRPr="00C2361E">
        <w:rPr>
          <w:lang w:val="kk-KZ"/>
        </w:rPr>
        <w:t>12</w:t>
      </w:r>
      <w:r w:rsidRPr="00C2361E">
        <w:t>.Средняя наработка на отказ. Интенсивность отказа. Параметр потока отказов.</w:t>
      </w:r>
    </w:p>
    <w:p w:rsidR="00C2361E" w:rsidRPr="00C2361E" w:rsidRDefault="00C2361E" w:rsidP="00C2361E">
      <w:pPr>
        <w:shd w:val="clear" w:color="auto" w:fill="FFFFFF"/>
        <w:jc w:val="both"/>
        <w:outlineLvl w:val="0"/>
      </w:pPr>
      <w:r w:rsidRPr="00C2361E">
        <w:rPr>
          <w:color w:val="000000"/>
          <w:lang w:val="kk-KZ"/>
        </w:rPr>
        <w:t>13</w:t>
      </w:r>
      <w:r w:rsidRPr="00C2361E">
        <w:rPr>
          <w:color w:val="000000"/>
        </w:rPr>
        <w:t>.</w:t>
      </w:r>
      <w:r w:rsidRPr="00C2361E">
        <w:t>Методика выбора номенклатуры задаваемых показателей надежности</w:t>
      </w:r>
    </w:p>
    <w:p w:rsidR="00C2361E" w:rsidRPr="00C2361E" w:rsidRDefault="00C2361E" w:rsidP="00C2361E">
      <w:pPr>
        <w:shd w:val="clear" w:color="auto" w:fill="FFFFFF"/>
        <w:jc w:val="both"/>
        <w:outlineLvl w:val="0"/>
      </w:pPr>
      <w:r w:rsidRPr="00C2361E">
        <w:rPr>
          <w:lang w:val="kk-KZ"/>
        </w:rPr>
        <w:t>14</w:t>
      </w:r>
      <w:r w:rsidRPr="00C2361E">
        <w:t>.Методика выбора номенклатуры задаваемых показателей надежности</w:t>
      </w:r>
    </w:p>
    <w:p w:rsidR="00C2361E" w:rsidRPr="00C2361E" w:rsidRDefault="00C2361E" w:rsidP="00C2361E">
      <w:pPr>
        <w:shd w:val="clear" w:color="auto" w:fill="FFFFFF"/>
        <w:ind w:firstLine="708"/>
        <w:rPr>
          <w:b/>
        </w:rPr>
      </w:pPr>
      <w:r w:rsidRPr="00C2361E">
        <w:rPr>
          <w:b/>
          <w:noProof/>
        </w:rPr>
        <w:t>Модуль 2 Износ машины</w:t>
      </w:r>
    </w:p>
    <w:p w:rsidR="00C2361E" w:rsidRPr="00C2361E" w:rsidRDefault="00C2361E" w:rsidP="00C2361E">
      <w:pPr>
        <w:shd w:val="clear" w:color="auto" w:fill="FFFFFF"/>
        <w:jc w:val="both"/>
        <w:outlineLvl w:val="0"/>
      </w:pPr>
      <w:r w:rsidRPr="00C2361E">
        <w:rPr>
          <w:lang w:val="kk-KZ"/>
        </w:rPr>
        <w:t>15</w:t>
      </w:r>
      <w:r w:rsidRPr="00C2361E">
        <w:t>.Метод Монте-Карло для прогнозирования надежности</w:t>
      </w:r>
    </w:p>
    <w:p w:rsidR="00C2361E" w:rsidRPr="00C2361E" w:rsidRDefault="00C2361E" w:rsidP="00C2361E">
      <w:pPr>
        <w:shd w:val="clear" w:color="auto" w:fill="FFFFFF"/>
        <w:jc w:val="both"/>
        <w:outlineLvl w:val="0"/>
      </w:pPr>
      <w:r w:rsidRPr="00C2361E">
        <w:rPr>
          <w:color w:val="000000"/>
          <w:lang w:val="kk-KZ"/>
        </w:rPr>
        <w:t>16</w:t>
      </w:r>
      <w:r w:rsidRPr="00C2361E">
        <w:rPr>
          <w:color w:val="000000"/>
        </w:rPr>
        <w:t>.</w:t>
      </w:r>
      <w:r w:rsidRPr="00C2361E">
        <w:t>Источники информации надежности</w:t>
      </w:r>
    </w:p>
    <w:p w:rsidR="00C2361E" w:rsidRPr="00C2361E" w:rsidRDefault="00C2361E" w:rsidP="00C2361E">
      <w:pPr>
        <w:shd w:val="clear" w:color="auto" w:fill="FFFFFF"/>
      </w:pPr>
      <w:r w:rsidRPr="00C2361E">
        <w:rPr>
          <w:noProof/>
          <w:lang w:val="kk-KZ"/>
        </w:rPr>
        <w:t>17</w:t>
      </w:r>
      <w:r w:rsidRPr="00C2361E">
        <w:rPr>
          <w:noProof/>
        </w:rPr>
        <w:t>.</w:t>
      </w:r>
      <w:r w:rsidRPr="00C2361E">
        <w:t>Износ машины. Исследование износа машин. Оценка изменения динамических параметров машины при износе</w:t>
      </w:r>
    </w:p>
    <w:p w:rsidR="00C2361E" w:rsidRPr="00C2361E" w:rsidRDefault="00C2361E" w:rsidP="00C2361E">
      <w:pPr>
        <w:shd w:val="clear" w:color="auto" w:fill="FFFFFF"/>
      </w:pPr>
      <w:r w:rsidRPr="00C2361E">
        <w:rPr>
          <w:noProof/>
        </w:rPr>
        <w:t>1</w:t>
      </w:r>
      <w:r w:rsidRPr="00C2361E">
        <w:rPr>
          <w:noProof/>
          <w:lang w:val="kk-KZ"/>
        </w:rPr>
        <w:t>8</w:t>
      </w:r>
      <w:r w:rsidRPr="00C2361E">
        <w:rPr>
          <w:noProof/>
        </w:rPr>
        <w:t>.</w:t>
      </w:r>
      <w:r w:rsidRPr="00C2361E">
        <w:t>Необходимость обеспечения качества и надежности на всех стадиях производства и эксплуатации машин</w:t>
      </w:r>
    </w:p>
    <w:p w:rsidR="00C2361E" w:rsidRPr="00C2361E" w:rsidRDefault="00C2361E" w:rsidP="00C2361E">
      <w:pPr>
        <w:shd w:val="clear" w:color="auto" w:fill="FFFFFF"/>
      </w:pPr>
      <w:r w:rsidRPr="00C2361E">
        <w:rPr>
          <w:noProof/>
        </w:rPr>
        <w:t>1</w:t>
      </w:r>
      <w:r w:rsidRPr="00C2361E">
        <w:rPr>
          <w:noProof/>
          <w:lang w:val="kk-KZ"/>
        </w:rPr>
        <w:t>9</w:t>
      </w:r>
      <w:r w:rsidRPr="00C2361E">
        <w:rPr>
          <w:noProof/>
        </w:rPr>
        <w:t>.</w:t>
      </w:r>
      <w:r w:rsidRPr="00C2361E">
        <w:t>Надежность технологического процесса</w:t>
      </w:r>
    </w:p>
    <w:p w:rsidR="00C2361E" w:rsidRPr="00C2361E" w:rsidRDefault="00C2361E" w:rsidP="00C2361E">
      <w:pPr>
        <w:shd w:val="clear" w:color="auto" w:fill="FFFFFF"/>
      </w:pPr>
      <w:r w:rsidRPr="00C2361E">
        <w:rPr>
          <w:noProof/>
          <w:lang w:val="kk-KZ"/>
        </w:rPr>
        <w:t>20</w:t>
      </w:r>
      <w:r w:rsidRPr="00C2361E">
        <w:rPr>
          <w:noProof/>
        </w:rPr>
        <w:t>.</w:t>
      </w:r>
      <w:r w:rsidRPr="00C2361E">
        <w:t>Контроль качества и надежности продукции в процессе ее изготовления</w:t>
      </w:r>
    </w:p>
    <w:p w:rsidR="00C2361E" w:rsidRPr="00C2361E" w:rsidRDefault="00C2361E" w:rsidP="00C2361E">
      <w:pPr>
        <w:shd w:val="clear" w:color="auto" w:fill="FFFFFF"/>
      </w:pPr>
      <w:r w:rsidRPr="00C2361E">
        <w:rPr>
          <w:noProof/>
          <w:lang w:val="kk-KZ"/>
        </w:rPr>
        <w:t>21</w:t>
      </w:r>
      <w:r w:rsidRPr="00C2361E">
        <w:rPr>
          <w:noProof/>
        </w:rPr>
        <w:t>.</w:t>
      </w:r>
      <w:r w:rsidRPr="00C2361E">
        <w:t>Технологическая надежность оборудования. Испытания на надежность</w:t>
      </w:r>
    </w:p>
    <w:p w:rsidR="00C2361E" w:rsidRPr="00C2361E" w:rsidRDefault="00C2361E" w:rsidP="00C2361E">
      <w:pPr>
        <w:shd w:val="clear" w:color="auto" w:fill="FFFFFF"/>
      </w:pPr>
      <w:r w:rsidRPr="00C2361E">
        <w:rPr>
          <w:noProof/>
          <w:lang w:val="kk-KZ"/>
        </w:rPr>
        <w:t>22</w:t>
      </w:r>
      <w:r w:rsidRPr="00C2361E">
        <w:rPr>
          <w:noProof/>
        </w:rPr>
        <w:t>.</w:t>
      </w:r>
      <w:r w:rsidRPr="00C2361E">
        <w:t>Эксплуатация машин. Виды ремонтных работ</w:t>
      </w:r>
    </w:p>
    <w:p w:rsidR="00C2361E" w:rsidRPr="00C2361E" w:rsidRDefault="00C2361E" w:rsidP="00C2361E">
      <w:pPr>
        <w:shd w:val="clear" w:color="auto" w:fill="FFFFFF"/>
        <w:rPr>
          <w:lang w:val="kk-KZ"/>
        </w:rPr>
      </w:pPr>
      <w:r w:rsidRPr="00C2361E">
        <w:rPr>
          <w:noProof/>
          <w:lang w:val="kk-KZ"/>
        </w:rPr>
        <w:t>23</w:t>
      </w:r>
      <w:r w:rsidRPr="00C2361E">
        <w:rPr>
          <w:noProof/>
        </w:rPr>
        <w:t>.</w:t>
      </w:r>
      <w:r w:rsidRPr="00C2361E">
        <w:t>Пути повышения надежности</w:t>
      </w:r>
      <w:r w:rsidRPr="00C2361E">
        <w:rPr>
          <w:lang w:val="kk-KZ"/>
        </w:rPr>
        <w:t>.</w:t>
      </w:r>
    </w:p>
    <w:p w:rsidR="00C2361E" w:rsidRPr="00C2361E" w:rsidRDefault="00C2361E" w:rsidP="00C2361E">
      <w:pPr>
        <w:shd w:val="clear" w:color="auto" w:fill="FFFFFF"/>
      </w:pPr>
      <w:r w:rsidRPr="00C2361E">
        <w:rPr>
          <w:color w:val="000000"/>
          <w:lang w:val="kk-KZ"/>
        </w:rPr>
        <w:t>24</w:t>
      </w:r>
      <w:r w:rsidRPr="00C2361E">
        <w:rPr>
          <w:color w:val="000000"/>
        </w:rPr>
        <w:t>.</w:t>
      </w:r>
      <w:r w:rsidRPr="00C2361E">
        <w:t>Основные методы повышения износостойкости</w:t>
      </w:r>
    </w:p>
    <w:p w:rsidR="00C2361E" w:rsidRPr="00C2361E" w:rsidRDefault="00C2361E" w:rsidP="00C2361E">
      <w:pPr>
        <w:shd w:val="clear" w:color="auto" w:fill="FFFFFF"/>
      </w:pPr>
      <w:r w:rsidRPr="00C2361E">
        <w:rPr>
          <w:color w:val="000000"/>
          <w:lang w:val="kk-KZ"/>
        </w:rPr>
        <w:t>25</w:t>
      </w:r>
      <w:r w:rsidRPr="00C2361E">
        <w:rPr>
          <w:color w:val="000000"/>
        </w:rPr>
        <w:t>.</w:t>
      </w:r>
      <w:r w:rsidRPr="00C2361E">
        <w:t>Необходимость обеспечения качества и надежности на всех стадиях производства и эксплуатации машин</w:t>
      </w:r>
    </w:p>
    <w:p w:rsidR="00C2361E" w:rsidRPr="00C2361E" w:rsidRDefault="00C2361E" w:rsidP="00C2361E">
      <w:pPr>
        <w:shd w:val="clear" w:color="auto" w:fill="FFFFFF"/>
      </w:pPr>
      <w:r w:rsidRPr="00C2361E">
        <w:rPr>
          <w:color w:val="000000"/>
          <w:lang w:val="kk-KZ"/>
        </w:rPr>
        <w:t>26</w:t>
      </w:r>
      <w:r w:rsidRPr="00C2361E">
        <w:rPr>
          <w:color w:val="000000"/>
        </w:rPr>
        <w:t>.</w:t>
      </w:r>
      <w:r w:rsidRPr="00C2361E">
        <w:t>Роль технологий в обеспечении надежности машин</w:t>
      </w:r>
    </w:p>
    <w:p w:rsidR="00C2361E" w:rsidRPr="00C2361E" w:rsidRDefault="00C2361E" w:rsidP="00C2361E">
      <w:pPr>
        <w:shd w:val="clear" w:color="auto" w:fill="FFFFFF"/>
      </w:pPr>
      <w:r w:rsidRPr="00C2361E">
        <w:rPr>
          <w:color w:val="000000"/>
          <w:lang w:val="kk-KZ"/>
        </w:rPr>
        <w:t>27</w:t>
      </w:r>
      <w:r w:rsidRPr="00C2361E">
        <w:rPr>
          <w:color w:val="000000"/>
        </w:rPr>
        <w:t>.</w:t>
      </w:r>
      <w:r w:rsidRPr="00C2361E">
        <w:t>Методы оценки качества</w:t>
      </w:r>
    </w:p>
    <w:p w:rsidR="00C2361E" w:rsidRPr="00C2361E" w:rsidRDefault="00C2361E" w:rsidP="00C2361E">
      <w:pPr>
        <w:shd w:val="clear" w:color="auto" w:fill="FFFFFF"/>
      </w:pPr>
      <w:r w:rsidRPr="00C2361E">
        <w:rPr>
          <w:color w:val="000000"/>
          <w:lang w:val="kk-KZ"/>
        </w:rPr>
        <w:t>28</w:t>
      </w:r>
      <w:r w:rsidRPr="00C2361E">
        <w:rPr>
          <w:color w:val="000000"/>
        </w:rPr>
        <w:t>.</w:t>
      </w:r>
      <w:r w:rsidRPr="00C2361E">
        <w:t>Статистические методы обработки результатов испытаний</w:t>
      </w:r>
    </w:p>
    <w:p w:rsidR="00C2361E" w:rsidRPr="00C2361E" w:rsidRDefault="00C2361E" w:rsidP="00C2361E">
      <w:pPr>
        <w:shd w:val="clear" w:color="auto" w:fill="FFFFFF"/>
      </w:pPr>
      <w:r w:rsidRPr="00C2361E">
        <w:rPr>
          <w:color w:val="000000"/>
          <w:lang w:val="kk-KZ"/>
        </w:rPr>
        <w:t>29</w:t>
      </w:r>
      <w:r w:rsidRPr="00C2361E">
        <w:rPr>
          <w:color w:val="000000"/>
        </w:rPr>
        <w:t>.</w:t>
      </w:r>
      <w:r w:rsidRPr="00C2361E">
        <w:t>Эксплуатация машин. Показатели, характеризующие ремонтопригодность технических систем</w:t>
      </w:r>
    </w:p>
    <w:p w:rsidR="00C2361E" w:rsidRPr="00C2361E" w:rsidRDefault="00C2361E" w:rsidP="00C2361E">
      <w:pPr>
        <w:shd w:val="clear" w:color="auto" w:fill="FFFFFF"/>
        <w:rPr>
          <w:color w:val="000000"/>
        </w:rPr>
      </w:pPr>
      <w:r w:rsidRPr="00C2361E">
        <w:rPr>
          <w:color w:val="000000"/>
          <w:lang w:val="kk-KZ"/>
        </w:rPr>
        <w:t>30</w:t>
      </w:r>
      <w:r w:rsidRPr="00C2361E">
        <w:rPr>
          <w:color w:val="000000"/>
        </w:rPr>
        <w:t>.</w:t>
      </w:r>
      <w:r w:rsidRPr="00C2361E">
        <w:t>Основные пути повышения надежности</w:t>
      </w: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shd w:val="clear" w:color="auto" w:fill="FFFFFF"/>
      </w:pPr>
    </w:p>
    <w:p w:rsidR="00C2361E" w:rsidRPr="00C2361E" w:rsidRDefault="00C2361E" w:rsidP="00C2361E">
      <w:pPr>
        <w:pStyle w:val="2"/>
        <w:tabs>
          <w:tab w:val="num" w:pos="-720"/>
          <w:tab w:val="left" w:pos="180"/>
        </w:tabs>
        <w:ind w:hanging="180"/>
        <w:rPr>
          <w:rFonts w:ascii="Times New Roman" w:hAnsi="Times New Roman" w:cs="Times New Roman"/>
          <w:color w:val="000000"/>
          <w:szCs w:val="24"/>
        </w:rPr>
      </w:pPr>
      <w:r w:rsidRPr="00C2361E">
        <w:rPr>
          <w:rFonts w:ascii="Times New Roman" w:hAnsi="Times New Roman" w:cs="Times New Roman"/>
          <w:color w:val="000000"/>
          <w:szCs w:val="24"/>
        </w:rPr>
        <w:lastRenderedPageBreak/>
        <w:tab/>
        <w:t>3.3.1 Задания по самостоятельной работе студента</w:t>
      </w:r>
    </w:p>
    <w:tbl>
      <w:tblPr>
        <w:tblW w:w="1014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9"/>
        <w:gridCol w:w="2980"/>
        <w:gridCol w:w="1418"/>
        <w:gridCol w:w="2836"/>
        <w:gridCol w:w="1843"/>
      </w:tblGrid>
      <w:tr w:rsidR="00C2361E" w:rsidRPr="00C2361E" w:rsidTr="00FF2E6B">
        <w:tc>
          <w:tcPr>
            <w:tcW w:w="1069" w:type="dxa"/>
          </w:tcPr>
          <w:p w:rsidR="00C2361E" w:rsidRPr="00C2361E" w:rsidRDefault="00C2361E" w:rsidP="00FF2E6B">
            <w:pPr>
              <w:jc w:val="both"/>
              <w:rPr>
                <w:color w:val="000000"/>
                <w:lang w:val="kk-KZ"/>
              </w:rPr>
            </w:pPr>
            <w:r w:rsidRPr="00C2361E">
              <w:rPr>
                <w:color w:val="000000"/>
              </w:rPr>
              <w:t xml:space="preserve">№ темы </w:t>
            </w:r>
            <w:r w:rsidRPr="00C2361E">
              <w:rPr>
                <w:color w:val="000000"/>
                <w:lang w:val="kk-KZ"/>
              </w:rPr>
              <w:t>лекции</w:t>
            </w:r>
          </w:p>
        </w:tc>
        <w:tc>
          <w:tcPr>
            <w:tcW w:w="2980" w:type="dxa"/>
          </w:tcPr>
          <w:p w:rsidR="00C2361E" w:rsidRPr="00C2361E" w:rsidRDefault="00C2361E" w:rsidP="00FF2E6B">
            <w:pPr>
              <w:jc w:val="both"/>
              <w:rPr>
                <w:color w:val="000000"/>
              </w:rPr>
            </w:pPr>
            <w:r w:rsidRPr="00C2361E">
              <w:rPr>
                <w:color w:val="000000"/>
              </w:rPr>
              <w:t>Задания на СРС</w:t>
            </w:r>
          </w:p>
          <w:p w:rsidR="00C2361E" w:rsidRPr="00C2361E" w:rsidRDefault="00C2361E" w:rsidP="00FF2E6B">
            <w:pPr>
              <w:jc w:val="both"/>
              <w:rPr>
                <w:color w:val="000000"/>
              </w:rPr>
            </w:pPr>
          </w:p>
        </w:tc>
        <w:tc>
          <w:tcPr>
            <w:tcW w:w="1418" w:type="dxa"/>
          </w:tcPr>
          <w:p w:rsidR="00C2361E" w:rsidRPr="00C2361E" w:rsidRDefault="00C2361E" w:rsidP="00FF2E6B">
            <w:pPr>
              <w:jc w:val="both"/>
              <w:rPr>
                <w:color w:val="000000"/>
              </w:rPr>
            </w:pPr>
            <w:r w:rsidRPr="00C2361E">
              <w:rPr>
                <w:color w:val="000000"/>
              </w:rPr>
              <w:t>Литература</w:t>
            </w:r>
          </w:p>
          <w:p w:rsidR="00C2361E" w:rsidRPr="00C2361E" w:rsidRDefault="00C2361E" w:rsidP="00FF2E6B">
            <w:pPr>
              <w:jc w:val="both"/>
              <w:rPr>
                <w:b/>
                <w:color w:val="000000"/>
              </w:rPr>
            </w:pPr>
          </w:p>
        </w:tc>
        <w:tc>
          <w:tcPr>
            <w:tcW w:w="2836" w:type="dxa"/>
          </w:tcPr>
          <w:p w:rsidR="00C2361E" w:rsidRPr="00C2361E" w:rsidRDefault="00C2361E" w:rsidP="00FF2E6B">
            <w:pPr>
              <w:jc w:val="both"/>
              <w:rPr>
                <w:b/>
                <w:color w:val="000000"/>
              </w:rPr>
            </w:pPr>
            <w:r w:rsidRPr="00C2361E">
              <w:rPr>
                <w:color w:val="000000"/>
              </w:rPr>
              <w:t xml:space="preserve">Форма сдачи задания </w:t>
            </w:r>
          </w:p>
        </w:tc>
        <w:tc>
          <w:tcPr>
            <w:tcW w:w="1843" w:type="dxa"/>
          </w:tcPr>
          <w:p w:rsidR="00C2361E" w:rsidRPr="00C2361E" w:rsidRDefault="00C2361E" w:rsidP="00FF2E6B">
            <w:pPr>
              <w:jc w:val="both"/>
              <w:rPr>
                <w:color w:val="000000"/>
              </w:rPr>
            </w:pPr>
            <w:r w:rsidRPr="00C2361E">
              <w:rPr>
                <w:color w:val="000000"/>
              </w:rPr>
              <w:t xml:space="preserve">Срок </w:t>
            </w:r>
          </w:p>
          <w:p w:rsidR="00C2361E" w:rsidRPr="00C2361E" w:rsidRDefault="00C2361E" w:rsidP="00FF2E6B">
            <w:pPr>
              <w:jc w:val="both"/>
              <w:rPr>
                <w:color w:val="000000"/>
              </w:rPr>
            </w:pPr>
            <w:r w:rsidRPr="00C2361E">
              <w:rPr>
                <w:color w:val="000000"/>
              </w:rPr>
              <w:t>сдачи</w:t>
            </w:r>
          </w:p>
        </w:tc>
      </w:tr>
      <w:tr w:rsidR="00C2361E" w:rsidRPr="00C2361E" w:rsidTr="00FF2E6B">
        <w:trPr>
          <w:trHeight w:val="273"/>
        </w:trPr>
        <w:tc>
          <w:tcPr>
            <w:tcW w:w="10146" w:type="dxa"/>
            <w:gridSpan w:val="5"/>
          </w:tcPr>
          <w:p w:rsidR="00C2361E" w:rsidRPr="00C2361E" w:rsidRDefault="00C2361E" w:rsidP="00FF2E6B">
            <w:pPr>
              <w:shd w:val="clear" w:color="auto" w:fill="FFFFFF"/>
              <w:ind w:left="360"/>
              <w:jc w:val="center"/>
              <w:rPr>
                <w:color w:val="0D0D0D"/>
              </w:rPr>
            </w:pPr>
            <w:r w:rsidRPr="00C2361E">
              <w:rPr>
                <w:b/>
              </w:rPr>
              <w:t>М</w:t>
            </w:r>
            <w:r w:rsidRPr="00C2361E">
              <w:rPr>
                <w:b/>
                <w:noProof/>
              </w:rPr>
              <w:t>одуль</w:t>
            </w:r>
            <w:r w:rsidRPr="00C2361E">
              <w:rPr>
                <w:b/>
              </w:rPr>
              <w:t xml:space="preserve"> 1 Работоспособность</w:t>
            </w:r>
          </w:p>
        </w:tc>
      </w:tr>
      <w:tr w:rsidR="00C2361E" w:rsidRPr="00C2361E" w:rsidTr="00FF2E6B">
        <w:tc>
          <w:tcPr>
            <w:tcW w:w="1069" w:type="dxa"/>
          </w:tcPr>
          <w:p w:rsidR="00C2361E" w:rsidRPr="00C2361E" w:rsidRDefault="00C2361E" w:rsidP="00FF2E6B">
            <w:pPr>
              <w:rPr>
                <w:color w:val="000000"/>
                <w:spacing w:val="-4"/>
                <w:lang w:val="kk-KZ"/>
              </w:rPr>
            </w:pPr>
            <w:r w:rsidRPr="00C2361E">
              <w:rPr>
                <w:color w:val="000000"/>
                <w:spacing w:val="-4"/>
                <w:lang w:val="kk-KZ"/>
              </w:rPr>
              <w:t>1-5</w:t>
            </w:r>
          </w:p>
        </w:tc>
        <w:tc>
          <w:tcPr>
            <w:tcW w:w="2980" w:type="dxa"/>
          </w:tcPr>
          <w:p w:rsidR="00C2361E" w:rsidRPr="00C2361E" w:rsidRDefault="00C2361E" w:rsidP="00FF2E6B">
            <w:pPr>
              <w:shd w:val="clear" w:color="auto" w:fill="FFFFFF"/>
              <w:jc w:val="both"/>
            </w:pPr>
            <w:r w:rsidRPr="00C2361E">
              <w:t>Составление глоссария</w:t>
            </w:r>
          </w:p>
        </w:tc>
        <w:tc>
          <w:tcPr>
            <w:tcW w:w="1418" w:type="dxa"/>
          </w:tcPr>
          <w:p w:rsidR="00C2361E" w:rsidRPr="00C2361E" w:rsidRDefault="00C2361E" w:rsidP="00FF2E6B">
            <w:pPr>
              <w:jc w:val="both"/>
            </w:pPr>
            <w:r w:rsidRPr="00C2361E">
              <w:t>1-5(о)</w:t>
            </w:r>
          </w:p>
        </w:tc>
        <w:tc>
          <w:tcPr>
            <w:tcW w:w="2836" w:type="dxa"/>
          </w:tcPr>
          <w:p w:rsidR="00C2361E" w:rsidRPr="00C2361E" w:rsidRDefault="00C2361E" w:rsidP="00FF2E6B">
            <w:pPr>
              <w:jc w:val="both"/>
              <w:rPr>
                <w:color w:val="000000"/>
              </w:rPr>
            </w:pPr>
            <w:r w:rsidRPr="00C2361E">
              <w:rPr>
                <w:color w:val="000000"/>
              </w:rPr>
              <w:t>Глоссарий, 7-10 определений</w:t>
            </w:r>
          </w:p>
        </w:tc>
        <w:tc>
          <w:tcPr>
            <w:tcW w:w="1843" w:type="dxa"/>
          </w:tcPr>
          <w:p w:rsidR="00C2361E" w:rsidRPr="00C2361E" w:rsidRDefault="00C2361E" w:rsidP="00FF2E6B">
            <w:pPr>
              <w:jc w:val="both"/>
              <w:rPr>
                <w:color w:val="000000"/>
                <w:lang w:val="kk-KZ"/>
              </w:rPr>
            </w:pPr>
            <w:r w:rsidRPr="00C2361E">
              <w:rPr>
                <w:color w:val="000000"/>
                <w:lang w:val="kk-KZ"/>
              </w:rPr>
              <w:t>3</w:t>
            </w:r>
            <w:r w:rsidRPr="00C2361E">
              <w:rPr>
                <w:color w:val="000000"/>
              </w:rPr>
              <w:t xml:space="preserve"> </w:t>
            </w:r>
            <w:proofErr w:type="spellStart"/>
            <w:r w:rsidRPr="00C2361E">
              <w:rPr>
                <w:color w:val="000000"/>
              </w:rPr>
              <w:t>недел</w:t>
            </w:r>
            <w:proofErr w:type="spellEnd"/>
            <w:r w:rsidRPr="00C2361E">
              <w:rPr>
                <w:color w:val="000000"/>
                <w:lang w:val="kk-KZ"/>
              </w:rPr>
              <w:t>я</w:t>
            </w:r>
          </w:p>
          <w:p w:rsidR="00C2361E" w:rsidRPr="00C2361E" w:rsidRDefault="00C2361E" w:rsidP="00FF2E6B">
            <w:pPr>
              <w:jc w:val="both"/>
              <w:rPr>
                <w:color w:val="000000"/>
              </w:rPr>
            </w:pPr>
          </w:p>
        </w:tc>
      </w:tr>
      <w:tr w:rsidR="00C2361E" w:rsidRPr="00C2361E" w:rsidTr="00FF2E6B">
        <w:tc>
          <w:tcPr>
            <w:tcW w:w="1069" w:type="dxa"/>
          </w:tcPr>
          <w:p w:rsidR="00C2361E" w:rsidRPr="00C2361E" w:rsidRDefault="00C2361E" w:rsidP="00FF2E6B">
            <w:pPr>
              <w:rPr>
                <w:color w:val="000000"/>
                <w:spacing w:val="-4"/>
                <w:lang w:val="kk-KZ"/>
              </w:rPr>
            </w:pPr>
            <w:r w:rsidRPr="00C2361E">
              <w:rPr>
                <w:color w:val="000000"/>
                <w:spacing w:val="-4"/>
                <w:lang w:val="kk-KZ"/>
              </w:rPr>
              <w:t>7-10</w:t>
            </w:r>
          </w:p>
        </w:tc>
        <w:tc>
          <w:tcPr>
            <w:tcW w:w="2980" w:type="dxa"/>
          </w:tcPr>
          <w:p w:rsidR="00C2361E" w:rsidRPr="00C2361E" w:rsidRDefault="00C2361E" w:rsidP="00FF2E6B">
            <w:pPr>
              <w:jc w:val="both"/>
            </w:pPr>
            <w:r w:rsidRPr="00C2361E">
              <w:rPr>
                <w:lang w:val="kk-KZ"/>
              </w:rPr>
              <w:t>Написание реферата</w:t>
            </w:r>
          </w:p>
        </w:tc>
        <w:tc>
          <w:tcPr>
            <w:tcW w:w="1418" w:type="dxa"/>
          </w:tcPr>
          <w:p w:rsidR="00C2361E" w:rsidRPr="00C2361E" w:rsidRDefault="00C2361E" w:rsidP="00FF2E6B">
            <w:pPr>
              <w:jc w:val="both"/>
            </w:pPr>
            <w:r w:rsidRPr="00C2361E">
              <w:t>14-16(</w:t>
            </w:r>
            <w:proofErr w:type="spellStart"/>
            <w:r w:rsidRPr="00C2361E">
              <w:t>д</w:t>
            </w:r>
            <w:proofErr w:type="spellEnd"/>
            <w:r w:rsidRPr="00C2361E">
              <w:t>)</w:t>
            </w:r>
          </w:p>
        </w:tc>
        <w:tc>
          <w:tcPr>
            <w:tcW w:w="2836" w:type="dxa"/>
          </w:tcPr>
          <w:p w:rsidR="00C2361E" w:rsidRPr="00C2361E" w:rsidRDefault="00C2361E" w:rsidP="00FF2E6B">
            <w:pPr>
              <w:jc w:val="both"/>
              <w:rPr>
                <w:color w:val="000000"/>
              </w:rPr>
            </w:pPr>
            <w:r w:rsidRPr="00C2361E">
              <w:rPr>
                <w:color w:val="000000"/>
              </w:rPr>
              <w:t>Реферат, объемом 3-5 стр.</w:t>
            </w:r>
          </w:p>
        </w:tc>
        <w:tc>
          <w:tcPr>
            <w:tcW w:w="1843" w:type="dxa"/>
          </w:tcPr>
          <w:p w:rsidR="00C2361E" w:rsidRPr="00C2361E" w:rsidRDefault="00C2361E" w:rsidP="00FF2E6B">
            <w:pPr>
              <w:jc w:val="both"/>
              <w:rPr>
                <w:color w:val="000000"/>
                <w:lang w:val="kk-KZ"/>
              </w:rPr>
            </w:pPr>
            <w:r w:rsidRPr="00C2361E">
              <w:rPr>
                <w:color w:val="000000"/>
              </w:rPr>
              <w:t>5</w:t>
            </w:r>
            <w:r w:rsidRPr="00C2361E">
              <w:rPr>
                <w:color w:val="000000"/>
                <w:lang w:val="kk-KZ"/>
              </w:rPr>
              <w:t xml:space="preserve"> </w:t>
            </w:r>
            <w:r w:rsidRPr="00C2361E">
              <w:rPr>
                <w:color w:val="000000"/>
              </w:rPr>
              <w:t xml:space="preserve"> </w:t>
            </w:r>
            <w:proofErr w:type="spellStart"/>
            <w:r w:rsidRPr="00C2361E">
              <w:rPr>
                <w:color w:val="000000"/>
              </w:rPr>
              <w:t>недел</w:t>
            </w:r>
            <w:proofErr w:type="spellEnd"/>
            <w:r w:rsidRPr="00C2361E">
              <w:rPr>
                <w:color w:val="000000"/>
                <w:lang w:val="kk-KZ"/>
              </w:rPr>
              <w:t>я</w:t>
            </w:r>
          </w:p>
        </w:tc>
      </w:tr>
      <w:tr w:rsidR="00C2361E" w:rsidRPr="00C2361E" w:rsidTr="00FF2E6B">
        <w:trPr>
          <w:trHeight w:val="420"/>
        </w:trPr>
        <w:tc>
          <w:tcPr>
            <w:tcW w:w="1069" w:type="dxa"/>
          </w:tcPr>
          <w:p w:rsidR="00C2361E" w:rsidRPr="00C2361E" w:rsidRDefault="00C2361E" w:rsidP="00FF2E6B">
            <w:pPr>
              <w:rPr>
                <w:color w:val="000000"/>
                <w:spacing w:val="-4"/>
              </w:rPr>
            </w:pPr>
            <w:r w:rsidRPr="00C2361E">
              <w:rPr>
                <w:color w:val="000000"/>
                <w:spacing w:val="-4"/>
              </w:rPr>
              <w:t>12-17</w:t>
            </w:r>
          </w:p>
        </w:tc>
        <w:tc>
          <w:tcPr>
            <w:tcW w:w="2980" w:type="dxa"/>
          </w:tcPr>
          <w:p w:rsidR="00C2361E" w:rsidRPr="00C2361E" w:rsidRDefault="00C2361E" w:rsidP="00FF2E6B">
            <w:pPr>
              <w:jc w:val="both"/>
            </w:pPr>
            <w:r w:rsidRPr="00C2361E">
              <w:rPr>
                <w:lang w:val="kk-KZ"/>
              </w:rPr>
              <w:t>Оформление презентации</w:t>
            </w:r>
          </w:p>
        </w:tc>
        <w:tc>
          <w:tcPr>
            <w:tcW w:w="1418" w:type="dxa"/>
          </w:tcPr>
          <w:p w:rsidR="00C2361E" w:rsidRPr="00C2361E" w:rsidRDefault="00C2361E" w:rsidP="00FF2E6B">
            <w:pPr>
              <w:jc w:val="both"/>
            </w:pPr>
            <w:r w:rsidRPr="00C2361E">
              <w:t>17-21(</w:t>
            </w:r>
            <w:proofErr w:type="spellStart"/>
            <w:r w:rsidRPr="00C2361E">
              <w:t>д</w:t>
            </w:r>
            <w:proofErr w:type="spellEnd"/>
            <w:r w:rsidRPr="00C2361E">
              <w:t>)</w:t>
            </w:r>
          </w:p>
        </w:tc>
        <w:tc>
          <w:tcPr>
            <w:tcW w:w="2836" w:type="dxa"/>
          </w:tcPr>
          <w:p w:rsidR="00C2361E" w:rsidRPr="00C2361E" w:rsidRDefault="00C2361E" w:rsidP="00FF2E6B">
            <w:pPr>
              <w:jc w:val="both"/>
              <w:rPr>
                <w:color w:val="000000"/>
              </w:rPr>
            </w:pPr>
            <w:r w:rsidRPr="00C2361E">
              <w:rPr>
                <w:color w:val="000000"/>
              </w:rPr>
              <w:t>Защита презентации, объемом 10-15 стр.</w:t>
            </w:r>
          </w:p>
        </w:tc>
        <w:tc>
          <w:tcPr>
            <w:tcW w:w="1843" w:type="dxa"/>
          </w:tcPr>
          <w:p w:rsidR="00C2361E" w:rsidRPr="00C2361E" w:rsidRDefault="00C2361E" w:rsidP="00FF2E6B">
            <w:pPr>
              <w:jc w:val="both"/>
              <w:rPr>
                <w:color w:val="000000"/>
                <w:lang w:val="kk-KZ"/>
              </w:rPr>
            </w:pPr>
            <w:r w:rsidRPr="00C2361E">
              <w:rPr>
                <w:color w:val="000000"/>
                <w:lang w:val="kk-KZ"/>
              </w:rPr>
              <w:t>7</w:t>
            </w:r>
            <w:r w:rsidRPr="00C2361E">
              <w:rPr>
                <w:color w:val="000000"/>
              </w:rPr>
              <w:t xml:space="preserve"> </w:t>
            </w:r>
            <w:proofErr w:type="spellStart"/>
            <w:r w:rsidRPr="00C2361E">
              <w:rPr>
                <w:color w:val="000000"/>
              </w:rPr>
              <w:t>недел</w:t>
            </w:r>
            <w:proofErr w:type="spellEnd"/>
            <w:r w:rsidRPr="00C2361E">
              <w:rPr>
                <w:color w:val="000000"/>
                <w:lang w:val="kk-KZ"/>
              </w:rPr>
              <w:t>я</w:t>
            </w:r>
          </w:p>
          <w:p w:rsidR="00C2361E" w:rsidRPr="00C2361E" w:rsidRDefault="00C2361E" w:rsidP="00FF2E6B">
            <w:pPr>
              <w:jc w:val="both"/>
              <w:rPr>
                <w:color w:val="000000"/>
              </w:rPr>
            </w:pPr>
          </w:p>
        </w:tc>
      </w:tr>
      <w:tr w:rsidR="00C2361E" w:rsidRPr="00C2361E" w:rsidTr="00FF2E6B">
        <w:trPr>
          <w:trHeight w:val="303"/>
        </w:trPr>
        <w:tc>
          <w:tcPr>
            <w:tcW w:w="1069" w:type="dxa"/>
          </w:tcPr>
          <w:p w:rsidR="00C2361E" w:rsidRPr="00C2361E" w:rsidRDefault="00C2361E" w:rsidP="00FF2E6B">
            <w:pPr>
              <w:rPr>
                <w:color w:val="000000"/>
                <w:spacing w:val="-4"/>
                <w:lang w:val="kk-KZ"/>
              </w:rPr>
            </w:pPr>
          </w:p>
        </w:tc>
        <w:tc>
          <w:tcPr>
            <w:tcW w:w="2980" w:type="dxa"/>
          </w:tcPr>
          <w:p w:rsidR="00C2361E" w:rsidRPr="00C2361E" w:rsidRDefault="00C2361E" w:rsidP="00FF2E6B">
            <w:pPr>
              <w:shd w:val="clear" w:color="auto" w:fill="FFFFFF"/>
              <w:jc w:val="both"/>
              <w:rPr>
                <w:b/>
              </w:rPr>
            </w:pPr>
            <w:r w:rsidRPr="00C2361E">
              <w:rPr>
                <w:b/>
              </w:rPr>
              <w:t>1 рубежный контроль</w:t>
            </w:r>
          </w:p>
        </w:tc>
        <w:tc>
          <w:tcPr>
            <w:tcW w:w="1418" w:type="dxa"/>
          </w:tcPr>
          <w:p w:rsidR="00C2361E" w:rsidRPr="00C2361E" w:rsidRDefault="00C2361E" w:rsidP="00FF2E6B">
            <w:pPr>
              <w:jc w:val="both"/>
            </w:pPr>
          </w:p>
        </w:tc>
        <w:tc>
          <w:tcPr>
            <w:tcW w:w="2836" w:type="dxa"/>
          </w:tcPr>
          <w:p w:rsidR="00C2361E" w:rsidRPr="00C2361E" w:rsidRDefault="00C2361E" w:rsidP="00FF2E6B">
            <w:pPr>
              <w:rPr>
                <w:lang w:val="kk-KZ"/>
              </w:rPr>
            </w:pPr>
            <w:r w:rsidRPr="00C2361E">
              <w:rPr>
                <w:lang w:val="kk-KZ"/>
              </w:rPr>
              <w:t>Устная работа</w:t>
            </w:r>
          </w:p>
        </w:tc>
        <w:tc>
          <w:tcPr>
            <w:tcW w:w="1843" w:type="dxa"/>
          </w:tcPr>
          <w:p w:rsidR="00C2361E" w:rsidRPr="00C2361E" w:rsidRDefault="00C2361E" w:rsidP="00FF2E6B">
            <w:pPr>
              <w:tabs>
                <w:tab w:val="left" w:pos="1187"/>
              </w:tabs>
              <w:rPr>
                <w:b/>
                <w:color w:val="000000"/>
                <w:lang w:val="kk-KZ"/>
              </w:rPr>
            </w:pPr>
            <w:r w:rsidRPr="00C2361E">
              <w:rPr>
                <w:b/>
                <w:color w:val="000000"/>
              </w:rPr>
              <w:t xml:space="preserve">7 </w:t>
            </w:r>
            <w:proofErr w:type="spellStart"/>
            <w:r w:rsidRPr="00C2361E">
              <w:rPr>
                <w:b/>
                <w:color w:val="000000"/>
              </w:rPr>
              <w:t>недел</w:t>
            </w:r>
            <w:proofErr w:type="spellEnd"/>
            <w:r w:rsidRPr="00C2361E">
              <w:rPr>
                <w:b/>
                <w:color w:val="000000"/>
                <w:lang w:val="kk-KZ"/>
              </w:rPr>
              <w:t>я</w:t>
            </w:r>
          </w:p>
        </w:tc>
      </w:tr>
      <w:tr w:rsidR="00C2361E" w:rsidRPr="00C2361E" w:rsidTr="00FF2E6B">
        <w:tc>
          <w:tcPr>
            <w:tcW w:w="10146" w:type="dxa"/>
            <w:gridSpan w:val="5"/>
          </w:tcPr>
          <w:p w:rsidR="00C2361E" w:rsidRPr="00C2361E" w:rsidRDefault="00C2361E" w:rsidP="00FF2E6B">
            <w:pPr>
              <w:shd w:val="clear" w:color="auto" w:fill="FFFFFF"/>
              <w:jc w:val="center"/>
              <w:rPr>
                <w:b/>
                <w:bCs/>
                <w:color w:val="0D0D0D"/>
                <w:kern w:val="36"/>
              </w:rPr>
            </w:pPr>
            <w:r w:rsidRPr="00C2361E">
              <w:rPr>
                <w:b/>
                <w:noProof/>
              </w:rPr>
              <w:t>Модуль 2 Износ машины</w:t>
            </w:r>
          </w:p>
        </w:tc>
      </w:tr>
      <w:tr w:rsidR="00C2361E" w:rsidRPr="00C2361E" w:rsidTr="00FF2E6B">
        <w:tc>
          <w:tcPr>
            <w:tcW w:w="1069" w:type="dxa"/>
          </w:tcPr>
          <w:p w:rsidR="00C2361E" w:rsidRPr="00C2361E" w:rsidRDefault="00C2361E" w:rsidP="00FF2E6B">
            <w:pPr>
              <w:rPr>
                <w:color w:val="000000"/>
                <w:spacing w:val="-4"/>
                <w:lang w:val="kk-KZ"/>
              </w:rPr>
            </w:pPr>
            <w:r w:rsidRPr="00C2361E">
              <w:rPr>
                <w:color w:val="000000"/>
                <w:spacing w:val="-4"/>
                <w:lang w:val="kk-KZ"/>
              </w:rPr>
              <w:t>20-25</w:t>
            </w:r>
          </w:p>
        </w:tc>
        <w:tc>
          <w:tcPr>
            <w:tcW w:w="2980" w:type="dxa"/>
          </w:tcPr>
          <w:p w:rsidR="00C2361E" w:rsidRPr="00C2361E" w:rsidRDefault="00C2361E" w:rsidP="00FF2E6B">
            <w:r w:rsidRPr="00C2361E">
              <w:rPr>
                <w:lang w:val="kk-KZ"/>
              </w:rPr>
              <w:t>Написание доклада</w:t>
            </w:r>
          </w:p>
        </w:tc>
        <w:tc>
          <w:tcPr>
            <w:tcW w:w="1418" w:type="dxa"/>
          </w:tcPr>
          <w:p w:rsidR="00C2361E" w:rsidRPr="00C2361E" w:rsidRDefault="00C2361E" w:rsidP="00FF2E6B">
            <w:pPr>
              <w:jc w:val="both"/>
            </w:pPr>
            <w:r w:rsidRPr="00C2361E">
              <w:t>16-19(</w:t>
            </w:r>
            <w:proofErr w:type="spellStart"/>
            <w:r w:rsidRPr="00C2361E">
              <w:t>д</w:t>
            </w:r>
            <w:proofErr w:type="spellEnd"/>
            <w:r w:rsidRPr="00C2361E">
              <w:t>)</w:t>
            </w:r>
          </w:p>
        </w:tc>
        <w:tc>
          <w:tcPr>
            <w:tcW w:w="2836" w:type="dxa"/>
          </w:tcPr>
          <w:p w:rsidR="00C2361E" w:rsidRPr="00C2361E" w:rsidRDefault="00C2361E" w:rsidP="00FF2E6B">
            <w:pPr>
              <w:jc w:val="both"/>
              <w:rPr>
                <w:color w:val="000000"/>
              </w:rPr>
            </w:pPr>
            <w:r w:rsidRPr="00C2361E">
              <w:rPr>
                <w:color w:val="000000"/>
              </w:rPr>
              <w:t xml:space="preserve">Доклад  объемом 10-15 </w:t>
            </w:r>
            <w:proofErr w:type="spellStart"/>
            <w:proofErr w:type="gramStart"/>
            <w:r w:rsidRPr="00C2361E">
              <w:rPr>
                <w:color w:val="000000"/>
              </w:rPr>
              <w:t>стр</w:t>
            </w:r>
            <w:proofErr w:type="spellEnd"/>
            <w:proofErr w:type="gramEnd"/>
          </w:p>
        </w:tc>
        <w:tc>
          <w:tcPr>
            <w:tcW w:w="1843" w:type="dxa"/>
          </w:tcPr>
          <w:p w:rsidR="00C2361E" w:rsidRPr="00C2361E" w:rsidRDefault="00C2361E" w:rsidP="00FF2E6B">
            <w:pPr>
              <w:jc w:val="both"/>
              <w:rPr>
                <w:color w:val="000000"/>
                <w:lang w:val="kk-KZ"/>
              </w:rPr>
            </w:pPr>
            <w:r w:rsidRPr="00C2361E">
              <w:rPr>
                <w:color w:val="000000"/>
                <w:lang w:val="kk-KZ"/>
              </w:rPr>
              <w:t>10</w:t>
            </w:r>
            <w:r w:rsidRPr="00C2361E">
              <w:rPr>
                <w:color w:val="000000"/>
              </w:rPr>
              <w:t xml:space="preserve"> </w:t>
            </w:r>
            <w:proofErr w:type="spellStart"/>
            <w:r w:rsidRPr="00C2361E">
              <w:rPr>
                <w:color w:val="000000"/>
              </w:rPr>
              <w:t>недел</w:t>
            </w:r>
            <w:proofErr w:type="spellEnd"/>
            <w:r w:rsidRPr="00C2361E">
              <w:rPr>
                <w:color w:val="000000"/>
                <w:lang w:val="kk-KZ"/>
              </w:rPr>
              <w:t>я</w:t>
            </w:r>
          </w:p>
          <w:p w:rsidR="00C2361E" w:rsidRPr="00C2361E" w:rsidRDefault="00C2361E" w:rsidP="00FF2E6B">
            <w:pPr>
              <w:jc w:val="both"/>
              <w:rPr>
                <w:color w:val="000000"/>
              </w:rPr>
            </w:pPr>
          </w:p>
        </w:tc>
      </w:tr>
      <w:tr w:rsidR="00C2361E" w:rsidRPr="00C2361E" w:rsidTr="00FF2E6B">
        <w:trPr>
          <w:cantSplit/>
        </w:trPr>
        <w:tc>
          <w:tcPr>
            <w:tcW w:w="1069" w:type="dxa"/>
          </w:tcPr>
          <w:p w:rsidR="00C2361E" w:rsidRPr="00C2361E" w:rsidRDefault="00C2361E" w:rsidP="00FF2E6B">
            <w:pPr>
              <w:rPr>
                <w:color w:val="000000"/>
                <w:spacing w:val="-4"/>
                <w:lang w:val="kk-KZ"/>
              </w:rPr>
            </w:pPr>
            <w:r w:rsidRPr="00C2361E">
              <w:rPr>
                <w:color w:val="000000"/>
                <w:spacing w:val="-4"/>
                <w:lang w:val="kk-KZ"/>
              </w:rPr>
              <w:t>26-28</w:t>
            </w:r>
          </w:p>
        </w:tc>
        <w:tc>
          <w:tcPr>
            <w:tcW w:w="2980" w:type="dxa"/>
          </w:tcPr>
          <w:p w:rsidR="00C2361E" w:rsidRPr="00C2361E" w:rsidRDefault="00C2361E" w:rsidP="00FF2E6B">
            <w:pPr>
              <w:jc w:val="both"/>
              <w:rPr>
                <w:color w:val="000000"/>
                <w:spacing w:val="-1"/>
              </w:rPr>
            </w:pPr>
            <w:r w:rsidRPr="00C2361E">
              <w:rPr>
                <w:lang w:val="kk-KZ"/>
              </w:rPr>
              <w:t>Написание реферата</w:t>
            </w:r>
          </w:p>
        </w:tc>
        <w:tc>
          <w:tcPr>
            <w:tcW w:w="1418" w:type="dxa"/>
          </w:tcPr>
          <w:p w:rsidR="00C2361E" w:rsidRPr="00C2361E" w:rsidRDefault="00C2361E" w:rsidP="00FF2E6B">
            <w:pPr>
              <w:jc w:val="both"/>
            </w:pPr>
            <w:r w:rsidRPr="00C2361E">
              <w:t>10-12 (</w:t>
            </w:r>
            <w:proofErr w:type="spellStart"/>
            <w:r w:rsidRPr="00C2361E">
              <w:t>д</w:t>
            </w:r>
            <w:proofErr w:type="spellEnd"/>
            <w:r w:rsidRPr="00C2361E">
              <w:t>)</w:t>
            </w:r>
          </w:p>
        </w:tc>
        <w:tc>
          <w:tcPr>
            <w:tcW w:w="2836" w:type="dxa"/>
          </w:tcPr>
          <w:p w:rsidR="00C2361E" w:rsidRPr="00C2361E" w:rsidRDefault="00C2361E" w:rsidP="00FF2E6B">
            <w:pPr>
              <w:rPr>
                <w:color w:val="000000"/>
              </w:rPr>
            </w:pPr>
            <w:r w:rsidRPr="00C2361E">
              <w:rPr>
                <w:color w:val="000000"/>
              </w:rPr>
              <w:t>Реферат, объемом 10-12 стр.</w:t>
            </w:r>
          </w:p>
        </w:tc>
        <w:tc>
          <w:tcPr>
            <w:tcW w:w="1843" w:type="dxa"/>
            <w:shd w:val="clear" w:color="auto" w:fill="auto"/>
          </w:tcPr>
          <w:p w:rsidR="00C2361E" w:rsidRPr="00C2361E" w:rsidRDefault="00C2361E" w:rsidP="00FF2E6B">
            <w:pPr>
              <w:rPr>
                <w:color w:val="000000"/>
              </w:rPr>
            </w:pPr>
            <w:r w:rsidRPr="00C2361E">
              <w:rPr>
                <w:color w:val="000000"/>
              </w:rPr>
              <w:t xml:space="preserve"> 13 неделя</w:t>
            </w:r>
          </w:p>
          <w:p w:rsidR="00C2361E" w:rsidRPr="00C2361E" w:rsidRDefault="00C2361E" w:rsidP="00FF2E6B">
            <w:pPr>
              <w:rPr>
                <w:color w:val="000000"/>
              </w:rPr>
            </w:pPr>
          </w:p>
        </w:tc>
      </w:tr>
      <w:tr w:rsidR="00C2361E" w:rsidRPr="00C2361E" w:rsidTr="00FF2E6B">
        <w:tc>
          <w:tcPr>
            <w:tcW w:w="1069" w:type="dxa"/>
          </w:tcPr>
          <w:p w:rsidR="00C2361E" w:rsidRPr="00C2361E" w:rsidRDefault="00C2361E" w:rsidP="00FF2E6B">
            <w:pPr>
              <w:rPr>
                <w:color w:val="000000"/>
                <w:spacing w:val="-4"/>
                <w:lang w:val="kk-KZ"/>
              </w:rPr>
            </w:pPr>
            <w:r w:rsidRPr="00C2361E">
              <w:rPr>
                <w:color w:val="000000"/>
                <w:spacing w:val="-4"/>
                <w:lang w:val="kk-KZ"/>
              </w:rPr>
              <w:t>29-30</w:t>
            </w:r>
          </w:p>
        </w:tc>
        <w:tc>
          <w:tcPr>
            <w:tcW w:w="2980" w:type="dxa"/>
          </w:tcPr>
          <w:p w:rsidR="00C2361E" w:rsidRPr="00C2361E" w:rsidRDefault="00C2361E" w:rsidP="00FF2E6B">
            <w:pPr>
              <w:jc w:val="both"/>
            </w:pPr>
            <w:r w:rsidRPr="00C2361E">
              <w:rPr>
                <w:lang w:val="kk-KZ"/>
              </w:rPr>
              <w:t>Презентация</w:t>
            </w:r>
          </w:p>
        </w:tc>
        <w:tc>
          <w:tcPr>
            <w:tcW w:w="1418" w:type="dxa"/>
          </w:tcPr>
          <w:p w:rsidR="00C2361E" w:rsidRPr="00C2361E" w:rsidRDefault="00C2361E" w:rsidP="00FF2E6B">
            <w:pPr>
              <w:jc w:val="both"/>
            </w:pPr>
            <w:r w:rsidRPr="00C2361E">
              <w:t>1(о)-21 (</w:t>
            </w:r>
            <w:proofErr w:type="spellStart"/>
            <w:r w:rsidRPr="00C2361E">
              <w:t>д</w:t>
            </w:r>
            <w:proofErr w:type="spellEnd"/>
            <w:r w:rsidRPr="00C2361E">
              <w:t>)</w:t>
            </w:r>
          </w:p>
        </w:tc>
        <w:tc>
          <w:tcPr>
            <w:tcW w:w="2836" w:type="dxa"/>
          </w:tcPr>
          <w:p w:rsidR="00C2361E" w:rsidRPr="00C2361E" w:rsidRDefault="00C2361E" w:rsidP="00FF2E6B">
            <w:pPr>
              <w:rPr>
                <w:color w:val="000000"/>
              </w:rPr>
            </w:pPr>
            <w:r w:rsidRPr="00C2361E">
              <w:rPr>
                <w:color w:val="000000"/>
              </w:rPr>
              <w:t>Защита презентации, объемом 15-20 слайдов.</w:t>
            </w:r>
          </w:p>
        </w:tc>
        <w:tc>
          <w:tcPr>
            <w:tcW w:w="1843" w:type="dxa"/>
          </w:tcPr>
          <w:p w:rsidR="00C2361E" w:rsidRPr="00C2361E" w:rsidRDefault="00C2361E" w:rsidP="00FF2E6B">
            <w:pPr>
              <w:rPr>
                <w:color w:val="000000"/>
              </w:rPr>
            </w:pPr>
            <w:r w:rsidRPr="00C2361E">
              <w:rPr>
                <w:color w:val="000000"/>
              </w:rPr>
              <w:t>15 неделя</w:t>
            </w:r>
          </w:p>
          <w:p w:rsidR="00C2361E" w:rsidRPr="00C2361E" w:rsidRDefault="00C2361E" w:rsidP="00FF2E6B">
            <w:pPr>
              <w:rPr>
                <w:color w:val="000000"/>
              </w:rPr>
            </w:pPr>
          </w:p>
        </w:tc>
      </w:tr>
      <w:tr w:rsidR="00C2361E" w:rsidRPr="00C2361E" w:rsidTr="00FF2E6B">
        <w:tc>
          <w:tcPr>
            <w:tcW w:w="1069" w:type="dxa"/>
          </w:tcPr>
          <w:p w:rsidR="00C2361E" w:rsidRPr="00C2361E" w:rsidRDefault="00C2361E" w:rsidP="00FF2E6B">
            <w:pPr>
              <w:rPr>
                <w:color w:val="000000"/>
                <w:spacing w:val="-4"/>
                <w:lang w:val="kk-KZ"/>
              </w:rPr>
            </w:pPr>
          </w:p>
        </w:tc>
        <w:tc>
          <w:tcPr>
            <w:tcW w:w="2980" w:type="dxa"/>
          </w:tcPr>
          <w:p w:rsidR="00C2361E" w:rsidRPr="00C2361E" w:rsidRDefault="00C2361E" w:rsidP="00FF2E6B">
            <w:pPr>
              <w:rPr>
                <w:b/>
              </w:rPr>
            </w:pPr>
            <w:r w:rsidRPr="00C2361E">
              <w:rPr>
                <w:b/>
              </w:rPr>
              <w:t>2 рубежный контроль</w:t>
            </w:r>
          </w:p>
        </w:tc>
        <w:tc>
          <w:tcPr>
            <w:tcW w:w="1418" w:type="dxa"/>
          </w:tcPr>
          <w:p w:rsidR="00C2361E" w:rsidRPr="00C2361E" w:rsidRDefault="00C2361E" w:rsidP="00FF2E6B">
            <w:pPr>
              <w:jc w:val="both"/>
            </w:pPr>
          </w:p>
        </w:tc>
        <w:tc>
          <w:tcPr>
            <w:tcW w:w="2836" w:type="dxa"/>
          </w:tcPr>
          <w:p w:rsidR="00C2361E" w:rsidRPr="00C2361E" w:rsidRDefault="00C2361E" w:rsidP="00FF2E6B">
            <w:pPr>
              <w:rPr>
                <w:lang w:val="kk-KZ"/>
              </w:rPr>
            </w:pPr>
            <w:r w:rsidRPr="00C2361E">
              <w:rPr>
                <w:lang w:val="kk-KZ"/>
              </w:rPr>
              <w:t>Письменная работа</w:t>
            </w:r>
          </w:p>
        </w:tc>
        <w:tc>
          <w:tcPr>
            <w:tcW w:w="1843" w:type="dxa"/>
          </w:tcPr>
          <w:p w:rsidR="00C2361E" w:rsidRPr="00C2361E" w:rsidRDefault="00C2361E" w:rsidP="00FF2E6B">
            <w:pPr>
              <w:rPr>
                <w:b/>
                <w:color w:val="000000"/>
              </w:rPr>
            </w:pPr>
            <w:r w:rsidRPr="00C2361E">
              <w:rPr>
                <w:b/>
                <w:color w:val="000000"/>
              </w:rPr>
              <w:t>15 неделя</w:t>
            </w:r>
          </w:p>
        </w:tc>
      </w:tr>
    </w:tbl>
    <w:p w:rsidR="00C2361E" w:rsidRPr="00C2361E" w:rsidRDefault="00C2361E" w:rsidP="00C2361E">
      <w:pPr>
        <w:rPr>
          <w:b/>
        </w:rPr>
      </w:pPr>
    </w:p>
    <w:p w:rsidR="00C2361E" w:rsidRPr="00C2361E" w:rsidRDefault="00C2361E" w:rsidP="00C2361E">
      <w:pPr>
        <w:rPr>
          <w:b/>
        </w:rPr>
      </w:pPr>
      <w:r w:rsidRPr="00C2361E">
        <w:rPr>
          <w:b/>
        </w:rPr>
        <w:t>3.4 График выполнения и сдачи заданий</w:t>
      </w:r>
    </w:p>
    <w:tbl>
      <w:tblPr>
        <w:tblW w:w="11020" w:type="dxa"/>
        <w:tblInd w:w="-320" w:type="dxa"/>
        <w:tblLayout w:type="fixed"/>
        <w:tblLook w:val="0000"/>
      </w:tblPr>
      <w:tblGrid>
        <w:gridCol w:w="1556"/>
        <w:gridCol w:w="567"/>
        <w:gridCol w:w="567"/>
        <w:gridCol w:w="576"/>
        <w:gridCol w:w="564"/>
        <w:gridCol w:w="570"/>
        <w:gridCol w:w="558"/>
        <w:gridCol w:w="564"/>
        <w:gridCol w:w="570"/>
        <w:gridCol w:w="564"/>
        <w:gridCol w:w="566"/>
        <w:gridCol w:w="567"/>
        <w:gridCol w:w="570"/>
        <w:gridCol w:w="566"/>
        <w:gridCol w:w="567"/>
        <w:gridCol w:w="709"/>
        <w:gridCol w:w="819"/>
      </w:tblGrid>
      <w:tr w:rsidR="00C2361E" w:rsidRPr="00C2361E" w:rsidTr="00FF2E6B">
        <w:trPr>
          <w:gridAfter w:val="1"/>
          <w:wAfter w:w="819" w:type="dxa"/>
          <w:trHeight w:val="375"/>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Месяц</w:t>
            </w:r>
          </w:p>
        </w:tc>
        <w:tc>
          <w:tcPr>
            <w:tcW w:w="2274" w:type="dxa"/>
            <w:gridSpan w:val="4"/>
            <w:tcBorders>
              <w:top w:val="single" w:sz="4" w:space="0" w:color="auto"/>
              <w:left w:val="nil"/>
              <w:bottom w:val="single" w:sz="4" w:space="0" w:color="auto"/>
              <w:right w:val="single" w:sz="4" w:space="0" w:color="auto"/>
            </w:tcBorders>
            <w:shd w:val="clear" w:color="auto" w:fill="auto"/>
            <w:noWrap/>
            <w:vAlign w:val="center"/>
          </w:tcPr>
          <w:p w:rsidR="00C2361E" w:rsidRPr="00C2361E" w:rsidRDefault="00C2361E" w:rsidP="00FF2E6B">
            <w:pPr>
              <w:jc w:val="center"/>
              <w:rPr>
                <w:sz w:val="22"/>
                <w:szCs w:val="22"/>
                <w:lang w:val="kk-KZ"/>
              </w:rPr>
            </w:pPr>
            <w:r w:rsidRPr="00C2361E">
              <w:rPr>
                <w:sz w:val="22"/>
                <w:szCs w:val="22"/>
                <w:lang w:val="kk-KZ"/>
              </w:rPr>
              <w:t>Сентябрь</w:t>
            </w:r>
          </w:p>
        </w:tc>
        <w:tc>
          <w:tcPr>
            <w:tcW w:w="2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361E" w:rsidRPr="00C2361E" w:rsidRDefault="00C2361E" w:rsidP="00FF2E6B">
            <w:pPr>
              <w:jc w:val="center"/>
              <w:rPr>
                <w:sz w:val="22"/>
                <w:szCs w:val="22"/>
                <w:lang w:val="kk-KZ"/>
              </w:rPr>
            </w:pPr>
            <w:r w:rsidRPr="00C2361E">
              <w:rPr>
                <w:sz w:val="22"/>
                <w:szCs w:val="22"/>
                <w:lang w:val="kk-KZ"/>
              </w:rPr>
              <w:t>Октябрь</w:t>
            </w:r>
          </w:p>
        </w:tc>
        <w:tc>
          <w:tcPr>
            <w:tcW w:w="22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361E" w:rsidRPr="00C2361E" w:rsidRDefault="00C2361E" w:rsidP="00FF2E6B">
            <w:pPr>
              <w:jc w:val="center"/>
              <w:rPr>
                <w:sz w:val="22"/>
                <w:szCs w:val="22"/>
                <w:lang w:val="kk-KZ"/>
              </w:rPr>
            </w:pPr>
            <w:r w:rsidRPr="00C2361E">
              <w:rPr>
                <w:sz w:val="22"/>
                <w:szCs w:val="22"/>
                <w:lang w:val="kk-KZ"/>
              </w:rPr>
              <w:t>Ноябрь</w:t>
            </w:r>
          </w:p>
        </w:tc>
        <w:tc>
          <w:tcPr>
            <w:tcW w:w="184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C2361E" w:rsidRPr="00C2361E" w:rsidRDefault="00C2361E" w:rsidP="00FF2E6B">
            <w:pPr>
              <w:ind w:left="627"/>
              <w:jc w:val="center"/>
              <w:rPr>
                <w:sz w:val="22"/>
                <w:szCs w:val="22"/>
                <w:lang w:val="kk-KZ"/>
              </w:rPr>
            </w:pPr>
            <w:r w:rsidRPr="00C2361E">
              <w:rPr>
                <w:sz w:val="22"/>
                <w:szCs w:val="22"/>
                <w:lang w:val="kk-KZ"/>
              </w:rPr>
              <w:t>Декабрь</w:t>
            </w:r>
          </w:p>
        </w:tc>
      </w:tr>
      <w:tr w:rsidR="00C2361E" w:rsidRPr="00C2361E" w:rsidTr="00FF2E6B">
        <w:trPr>
          <w:gridAfter w:val="1"/>
          <w:wAfter w:w="819" w:type="dxa"/>
          <w:trHeight w:val="1437"/>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Дата</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04.09.-08.09</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rPr>
                <w:lang w:val="kk-KZ"/>
              </w:rPr>
            </w:pPr>
            <w:r w:rsidRPr="00C2361E">
              <w:t>11.09.-15.</w:t>
            </w:r>
            <w:r w:rsidRPr="00C2361E">
              <w:rPr>
                <w:lang w:val="kk-KZ"/>
              </w:rPr>
              <w:t>09</w:t>
            </w:r>
          </w:p>
        </w:tc>
        <w:tc>
          <w:tcPr>
            <w:tcW w:w="576"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18.09.-22.09</w:t>
            </w:r>
          </w:p>
        </w:tc>
        <w:tc>
          <w:tcPr>
            <w:tcW w:w="564"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25.09-29.0</w:t>
            </w:r>
            <w:r w:rsidRPr="00C2361E">
              <w:rPr>
                <w:lang w:val="kk-KZ"/>
              </w:rPr>
              <w:t>9</w:t>
            </w:r>
          </w:p>
        </w:tc>
        <w:tc>
          <w:tcPr>
            <w:tcW w:w="570"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rPr>
                <w:lang w:val="kk-KZ"/>
              </w:rPr>
              <w:t>02.10</w:t>
            </w:r>
            <w:r w:rsidRPr="00C2361E">
              <w:t>-06.10</w:t>
            </w:r>
          </w:p>
        </w:tc>
        <w:tc>
          <w:tcPr>
            <w:tcW w:w="558"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09.10-13.10</w:t>
            </w:r>
          </w:p>
        </w:tc>
        <w:tc>
          <w:tcPr>
            <w:tcW w:w="564" w:type="dxa"/>
            <w:tcBorders>
              <w:top w:val="single" w:sz="4" w:space="0" w:color="auto"/>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16.10-20.10</w:t>
            </w:r>
          </w:p>
        </w:tc>
        <w:tc>
          <w:tcPr>
            <w:tcW w:w="570"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23.10-27.10</w:t>
            </w:r>
          </w:p>
        </w:tc>
        <w:tc>
          <w:tcPr>
            <w:tcW w:w="564"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30.10-03.11</w:t>
            </w:r>
          </w:p>
        </w:tc>
        <w:tc>
          <w:tcPr>
            <w:tcW w:w="566"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06.11-10.11</w:t>
            </w:r>
          </w:p>
        </w:tc>
        <w:tc>
          <w:tcPr>
            <w:tcW w:w="567"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13.11-17.11</w:t>
            </w:r>
          </w:p>
        </w:tc>
        <w:tc>
          <w:tcPr>
            <w:tcW w:w="570" w:type="dxa"/>
            <w:tcBorders>
              <w:top w:val="nil"/>
              <w:left w:val="nil"/>
              <w:bottom w:val="single" w:sz="4" w:space="0" w:color="auto"/>
              <w:right w:val="single" w:sz="4" w:space="0" w:color="auto"/>
            </w:tcBorders>
            <w:shd w:val="clear" w:color="auto" w:fill="auto"/>
            <w:noWrap/>
            <w:textDirection w:val="btLr"/>
            <w:vAlign w:val="center"/>
          </w:tcPr>
          <w:p w:rsidR="00C2361E" w:rsidRPr="00C2361E" w:rsidRDefault="00C2361E" w:rsidP="00FF2E6B">
            <w:pPr>
              <w:jc w:val="center"/>
            </w:pPr>
            <w:r w:rsidRPr="00C2361E">
              <w:t>20.11-24.11</w:t>
            </w:r>
          </w:p>
        </w:tc>
        <w:tc>
          <w:tcPr>
            <w:tcW w:w="566"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rPr>
                <w:lang w:val="kk-KZ"/>
              </w:rPr>
            </w:pPr>
            <w:r w:rsidRPr="00C2361E">
              <w:t>27.11-01</w:t>
            </w:r>
            <w:r w:rsidRPr="00C2361E">
              <w:rPr>
                <w:lang w:val="kk-KZ"/>
              </w:rPr>
              <w:t>.12</w:t>
            </w:r>
          </w:p>
        </w:tc>
        <w:tc>
          <w:tcPr>
            <w:tcW w:w="567"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04.12-08.12</w:t>
            </w:r>
          </w:p>
        </w:tc>
        <w:tc>
          <w:tcPr>
            <w:tcW w:w="709" w:type="dxa"/>
            <w:tcBorders>
              <w:top w:val="nil"/>
              <w:left w:val="nil"/>
              <w:bottom w:val="single" w:sz="4" w:space="0" w:color="auto"/>
              <w:right w:val="single" w:sz="4" w:space="0" w:color="auto"/>
            </w:tcBorders>
            <w:shd w:val="clear" w:color="auto" w:fill="auto"/>
            <w:noWrap/>
            <w:textDirection w:val="btLr"/>
            <w:vAlign w:val="bottom"/>
          </w:tcPr>
          <w:p w:rsidR="00C2361E" w:rsidRPr="00C2361E" w:rsidRDefault="00C2361E" w:rsidP="00FF2E6B">
            <w:pPr>
              <w:jc w:val="center"/>
            </w:pPr>
            <w:r w:rsidRPr="00C2361E">
              <w:t>11.12-15.12</w:t>
            </w:r>
          </w:p>
        </w:tc>
      </w:tr>
      <w:tr w:rsidR="00C2361E" w:rsidRPr="00C2361E" w:rsidTr="00FF2E6B">
        <w:trPr>
          <w:gridAfter w:val="1"/>
          <w:wAfter w:w="819" w:type="dxa"/>
          <w:trHeight w:val="375"/>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361E" w:rsidRPr="00C2361E" w:rsidRDefault="000F3F9E" w:rsidP="00FF2E6B">
            <w:pPr>
              <w:jc w:val="right"/>
              <w:rPr>
                <w:sz w:val="22"/>
                <w:szCs w:val="22"/>
              </w:rPr>
            </w:pPr>
            <w:r>
              <w:rPr>
                <w:sz w:val="22"/>
                <w:szCs w:val="22"/>
              </w:rPr>
              <w:pict>
                <v:line id="Прямая соединительная линия 2" o:spid="_x0000_s1317" style="position:absolute;left:0;text-align:left;z-index:251662336;visibility:visible;mso-position-horizontal-relative:text;mso-position-vertical-relative:text" from="-4.15pt,3.05pt" to="74.3pt,39.75pt" o:connectortype="straight" strokecolor="#4a7ebb"/>
              </w:pict>
            </w:r>
            <w:r w:rsidR="00C2361E" w:rsidRPr="00C2361E">
              <w:rPr>
                <w:b/>
                <w:sz w:val="22"/>
                <w:szCs w:val="22"/>
              </w:rPr>
              <w:t>Недели</w:t>
            </w:r>
          </w:p>
          <w:p w:rsidR="00C2361E" w:rsidRPr="00C2361E" w:rsidRDefault="00C2361E" w:rsidP="00FF2E6B">
            <w:pPr>
              <w:rPr>
                <w:b/>
                <w:sz w:val="22"/>
                <w:szCs w:val="22"/>
              </w:rPr>
            </w:pPr>
          </w:p>
          <w:p w:rsidR="00C2361E" w:rsidRPr="00C2361E" w:rsidRDefault="00C2361E" w:rsidP="00FF2E6B">
            <w:pPr>
              <w:rPr>
                <w:b/>
                <w:sz w:val="22"/>
                <w:szCs w:val="22"/>
              </w:rPr>
            </w:pPr>
            <w:r w:rsidRPr="00C2361E">
              <w:rPr>
                <w:b/>
                <w:sz w:val="22"/>
                <w:szCs w:val="22"/>
              </w:rPr>
              <w:t xml:space="preserve">Задания     </w:t>
            </w:r>
          </w:p>
        </w:tc>
        <w:tc>
          <w:tcPr>
            <w:tcW w:w="567"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2</w:t>
            </w: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3</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4</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5</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6</w:t>
            </w: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right"/>
              <w:rPr>
                <w:sz w:val="22"/>
                <w:szCs w:val="22"/>
              </w:rPr>
            </w:pPr>
            <w:r w:rsidRPr="00C2361E">
              <w:rPr>
                <w:sz w:val="22"/>
                <w:szCs w:val="22"/>
              </w:rPr>
              <w:t>7</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8</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9</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11</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12</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right"/>
              <w:rPr>
                <w:sz w:val="22"/>
                <w:szCs w:val="22"/>
              </w:rPr>
            </w:pPr>
            <w:r w:rsidRPr="00C2361E">
              <w:rPr>
                <w:sz w:val="22"/>
                <w:szCs w:val="22"/>
              </w:rPr>
              <w:t>14</w:t>
            </w: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15</w:t>
            </w:r>
          </w:p>
        </w:tc>
      </w:tr>
      <w:tr w:rsidR="00C2361E" w:rsidRPr="00C2361E" w:rsidTr="00FF2E6B">
        <w:trPr>
          <w:gridAfter w:val="1"/>
          <w:wAfter w:w="819" w:type="dxa"/>
          <w:trHeight w:val="375"/>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Входной контроль</w:t>
            </w:r>
          </w:p>
        </w:tc>
        <w:tc>
          <w:tcPr>
            <w:tcW w:w="567"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Лекции</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r>
      <w:tr w:rsidR="00C2361E" w:rsidRPr="00C2361E" w:rsidTr="00FF2E6B">
        <w:trPr>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Практические занятия</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c>
          <w:tcPr>
            <w:tcW w:w="819" w:type="dxa"/>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1</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2</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3</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4</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5</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sz w:val="22"/>
                <w:szCs w:val="22"/>
              </w:rPr>
            </w:pPr>
            <w:r w:rsidRPr="00C2361E">
              <w:rPr>
                <w:sz w:val="22"/>
                <w:szCs w:val="22"/>
              </w:rPr>
              <w:t>СРС 6</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b/>
                <w:bCs/>
                <w:sz w:val="22"/>
                <w:szCs w:val="22"/>
              </w:rPr>
            </w:pPr>
            <w:r w:rsidRPr="00C2361E">
              <w:rPr>
                <w:b/>
                <w:bCs/>
                <w:sz w:val="22"/>
                <w:szCs w:val="22"/>
              </w:rPr>
              <w:t>Рубежные точки</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1</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2</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3</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4</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r w:rsidRPr="00C2361E">
              <w:rPr>
                <w:sz w:val="22"/>
                <w:szCs w:val="22"/>
              </w:rPr>
              <w:t>5</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6</w:t>
            </w: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b/>
                <w:bCs/>
                <w:sz w:val="22"/>
                <w:szCs w:val="22"/>
              </w:rPr>
            </w:pPr>
            <w:r w:rsidRPr="00C2361E">
              <w:rPr>
                <w:b/>
                <w:bCs/>
                <w:sz w:val="22"/>
                <w:szCs w:val="22"/>
              </w:rPr>
              <w:t>Рубежный контроль</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sz w:val="22"/>
                <w:szCs w:val="22"/>
              </w:rPr>
            </w:pPr>
            <w:r w:rsidRPr="00C2361E">
              <w:rPr>
                <w:sz w:val="22"/>
                <w:szCs w:val="22"/>
              </w:rPr>
              <w:t>100</w:t>
            </w: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b/>
                <w:bCs/>
                <w:sz w:val="22"/>
                <w:szCs w:val="22"/>
              </w:rPr>
            </w:pPr>
            <w:r w:rsidRPr="00C2361E">
              <w:rPr>
                <w:b/>
                <w:bCs/>
                <w:sz w:val="22"/>
                <w:szCs w:val="22"/>
              </w:rPr>
              <w:t>Оценка в процентах</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100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100</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b/>
                <w:bCs/>
                <w:sz w:val="22"/>
                <w:szCs w:val="22"/>
              </w:rPr>
            </w:pPr>
            <w:r w:rsidRPr="00C2361E">
              <w:rPr>
                <w:b/>
                <w:bCs/>
                <w:sz w:val="22"/>
                <w:szCs w:val="22"/>
              </w:rPr>
              <w:t>100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100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b/>
                <w:bCs/>
                <w:sz w:val="22"/>
                <w:szCs w:val="22"/>
              </w:rPr>
            </w:pPr>
            <w:r w:rsidRPr="00C2361E">
              <w:rPr>
                <w:b/>
                <w:bCs/>
                <w:sz w:val="22"/>
                <w:szCs w:val="22"/>
              </w:rPr>
              <w:t>100</w:t>
            </w:r>
          </w:p>
        </w:tc>
      </w:tr>
      <w:tr w:rsidR="00C2361E" w:rsidRPr="00C2361E" w:rsidTr="00FF2E6B">
        <w:trPr>
          <w:gridAfter w:val="1"/>
          <w:wAfter w:w="819" w:type="dxa"/>
          <w:trHeight w:val="375"/>
        </w:trPr>
        <w:tc>
          <w:tcPr>
            <w:tcW w:w="1556" w:type="dxa"/>
            <w:tcBorders>
              <w:top w:val="nil"/>
              <w:left w:val="single" w:sz="4" w:space="0" w:color="auto"/>
              <w:bottom w:val="single" w:sz="4" w:space="0" w:color="auto"/>
              <w:right w:val="single" w:sz="4" w:space="0" w:color="auto"/>
            </w:tcBorders>
            <w:shd w:val="clear" w:color="auto" w:fill="auto"/>
            <w:noWrap/>
            <w:vAlign w:val="bottom"/>
          </w:tcPr>
          <w:p w:rsidR="00C2361E" w:rsidRPr="00C2361E" w:rsidRDefault="00C2361E" w:rsidP="00FF2E6B">
            <w:pPr>
              <w:rPr>
                <w:b/>
                <w:bCs/>
                <w:sz w:val="22"/>
                <w:szCs w:val="22"/>
              </w:rPr>
            </w:pPr>
            <w:r w:rsidRPr="00C2361E">
              <w:rPr>
                <w:b/>
                <w:bCs/>
                <w:sz w:val="22"/>
                <w:szCs w:val="22"/>
              </w:rPr>
              <w:t>Оценка в баллах</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10</w:t>
            </w: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20</w:t>
            </w:r>
          </w:p>
        </w:tc>
        <w:tc>
          <w:tcPr>
            <w:tcW w:w="558"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4"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b/>
                <w:bCs/>
                <w:sz w:val="22"/>
                <w:szCs w:val="22"/>
              </w:rPr>
            </w:pPr>
            <w:r w:rsidRPr="00C2361E">
              <w:rPr>
                <w:b/>
                <w:bCs/>
                <w:sz w:val="22"/>
                <w:szCs w:val="22"/>
              </w:rPr>
              <w:t>30</w:t>
            </w: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4"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40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70"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566"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r w:rsidRPr="00C2361E">
              <w:rPr>
                <w:b/>
                <w:bCs/>
                <w:sz w:val="22"/>
                <w:szCs w:val="22"/>
              </w:rPr>
              <w:t>50</w:t>
            </w:r>
          </w:p>
        </w:tc>
        <w:tc>
          <w:tcPr>
            <w:tcW w:w="567" w:type="dxa"/>
            <w:tcBorders>
              <w:top w:val="nil"/>
              <w:left w:val="nil"/>
              <w:bottom w:val="single" w:sz="4" w:space="0" w:color="auto"/>
              <w:right w:val="single" w:sz="4" w:space="0" w:color="auto"/>
            </w:tcBorders>
            <w:shd w:val="clear" w:color="auto" w:fill="auto"/>
            <w:noWrap/>
            <w:vAlign w:val="bottom"/>
          </w:tcPr>
          <w:p w:rsidR="00C2361E" w:rsidRPr="00C2361E" w:rsidRDefault="00C2361E" w:rsidP="00FF2E6B">
            <w:pPr>
              <w:jc w:val="center"/>
              <w:rPr>
                <w:b/>
                <w:bCs/>
                <w:sz w:val="22"/>
                <w:szCs w:val="22"/>
              </w:rPr>
            </w:pPr>
          </w:p>
        </w:tc>
        <w:tc>
          <w:tcPr>
            <w:tcW w:w="709" w:type="dxa"/>
            <w:tcBorders>
              <w:top w:val="nil"/>
              <w:left w:val="nil"/>
              <w:bottom w:val="single" w:sz="4" w:space="0" w:color="auto"/>
              <w:right w:val="single" w:sz="4" w:space="0" w:color="auto"/>
            </w:tcBorders>
            <w:shd w:val="clear" w:color="auto" w:fill="C0C0C0"/>
            <w:noWrap/>
            <w:vAlign w:val="bottom"/>
          </w:tcPr>
          <w:p w:rsidR="00C2361E" w:rsidRPr="00C2361E" w:rsidRDefault="00C2361E" w:rsidP="00FF2E6B">
            <w:pPr>
              <w:jc w:val="center"/>
              <w:rPr>
                <w:b/>
                <w:bCs/>
                <w:sz w:val="22"/>
                <w:szCs w:val="22"/>
              </w:rPr>
            </w:pPr>
            <w:r w:rsidRPr="00C2361E">
              <w:rPr>
                <w:b/>
                <w:bCs/>
                <w:sz w:val="22"/>
                <w:szCs w:val="22"/>
              </w:rPr>
              <w:t>60</w:t>
            </w:r>
          </w:p>
        </w:tc>
      </w:tr>
    </w:tbl>
    <w:p w:rsidR="00117C6C" w:rsidRDefault="00117C6C" w:rsidP="00C2361E">
      <w:pPr>
        <w:ind w:firstLine="708"/>
        <w:rPr>
          <w:b/>
        </w:rPr>
      </w:pPr>
    </w:p>
    <w:p w:rsidR="00C2361E" w:rsidRPr="00C2361E" w:rsidRDefault="00C2361E" w:rsidP="00C2361E">
      <w:pPr>
        <w:ind w:firstLine="708"/>
        <w:rPr>
          <w:b/>
        </w:rPr>
      </w:pPr>
      <w:r w:rsidRPr="00C2361E">
        <w:rPr>
          <w:b/>
        </w:rPr>
        <w:lastRenderedPageBreak/>
        <w:t>4. Краткая организационно-методическая характеристика:</w:t>
      </w:r>
    </w:p>
    <w:p w:rsidR="00C2361E" w:rsidRPr="00C2361E" w:rsidRDefault="00C2361E" w:rsidP="00C2361E">
      <w:pPr>
        <w:ind w:firstLine="708"/>
      </w:pPr>
      <w:r w:rsidRPr="00C2361E">
        <w:rPr>
          <w:b/>
        </w:rPr>
        <w:t xml:space="preserve">4.1 Методы обучения – </w:t>
      </w:r>
      <w:r w:rsidRPr="00C2361E">
        <w:t>активные и интерактивные методы обучения;</w:t>
      </w:r>
    </w:p>
    <w:p w:rsidR="00C2361E" w:rsidRPr="00C2361E" w:rsidRDefault="00C2361E" w:rsidP="00C2361E">
      <w:pPr>
        <w:tabs>
          <w:tab w:val="left" w:pos="540"/>
        </w:tabs>
        <w:jc w:val="both"/>
      </w:pPr>
      <w:r w:rsidRPr="00C2361E">
        <w:rPr>
          <w:b/>
        </w:rPr>
        <w:tab/>
      </w:r>
      <w:r w:rsidRPr="00C2361E">
        <w:rPr>
          <w:b/>
        </w:rPr>
        <w:tab/>
        <w:t>4.2 Контроль учебных достижений</w:t>
      </w:r>
      <w:r w:rsidRPr="00C2361E">
        <w:t xml:space="preserve"> включает следующие формы: текущий контроль успеваемости и промежуточная аттестация (экзаменационная сессия) обучающихся;</w:t>
      </w:r>
    </w:p>
    <w:p w:rsidR="00C2361E" w:rsidRPr="00C2361E" w:rsidRDefault="00C2361E" w:rsidP="00C2361E">
      <w:pPr>
        <w:tabs>
          <w:tab w:val="left" w:pos="540"/>
        </w:tabs>
        <w:jc w:val="both"/>
      </w:pPr>
      <w:r w:rsidRPr="00C2361E">
        <w:t xml:space="preserve">      </w:t>
      </w:r>
      <w:proofErr w:type="gramStart"/>
      <w:r w:rsidRPr="00C2361E">
        <w:t xml:space="preserve">Текущий контроль успеваемости обучающихся проводится по каждой теме учебной дисциплины и включает контроль знаний на аудиторных и внеаудиторных занятиях: опрос на лекциях, опрос и выступления на </w:t>
      </w:r>
      <w:proofErr w:type="spellStart"/>
      <w:r w:rsidRPr="00C2361E">
        <w:t>практ</w:t>
      </w:r>
      <w:proofErr w:type="spellEnd"/>
      <w:r w:rsidRPr="00C2361E">
        <w:t>./</w:t>
      </w:r>
      <w:proofErr w:type="spellStart"/>
      <w:r w:rsidRPr="00C2361E">
        <w:t>семин</w:t>
      </w:r>
      <w:proofErr w:type="spellEnd"/>
      <w:r w:rsidRPr="00C2361E">
        <w:t xml:space="preserve">. занятиях, презентация домашних заданий, допуск к выполнению и защита лабораторных работ, защита СРС и  курсовой работы (проекта), сдача коллоквиумов, устных и письменных контрольных работ  и др. формы;  </w:t>
      </w:r>
      <w:proofErr w:type="gramEnd"/>
    </w:p>
    <w:p w:rsidR="00C2361E" w:rsidRPr="00C2361E" w:rsidRDefault="00C2361E" w:rsidP="00C2361E">
      <w:pPr>
        <w:tabs>
          <w:tab w:val="left" w:pos="540"/>
        </w:tabs>
        <w:jc w:val="both"/>
      </w:pPr>
      <w:r w:rsidRPr="00C2361E">
        <w:t xml:space="preserve">        Форма и порядок проведения экзамена по каждой учебной дисциплине устанавливается не позднее месячного срока с начала академического периода ученым советом факультета </w:t>
      </w:r>
    </w:p>
    <w:p w:rsidR="00C2361E" w:rsidRPr="00C2361E" w:rsidRDefault="00C2361E" w:rsidP="00C2361E">
      <w:pPr>
        <w:tabs>
          <w:tab w:val="left" w:pos="540"/>
        </w:tabs>
        <w:jc w:val="both"/>
        <w:rPr>
          <w:bCs/>
        </w:rPr>
      </w:pPr>
    </w:p>
    <w:p w:rsidR="00C2361E" w:rsidRPr="00C2361E" w:rsidRDefault="00C2361E" w:rsidP="00C2361E">
      <w:pPr>
        <w:ind w:firstLine="708"/>
        <w:jc w:val="both"/>
        <w:rPr>
          <w:b/>
          <w:bCs/>
        </w:rPr>
      </w:pPr>
      <w:r w:rsidRPr="00C2361E">
        <w:rPr>
          <w:b/>
          <w:bCs/>
        </w:rPr>
        <w:t>4.3 Требования преподавателя:</w:t>
      </w:r>
    </w:p>
    <w:p w:rsidR="00C2361E" w:rsidRPr="00C2361E" w:rsidRDefault="00C2361E" w:rsidP="00C2361E">
      <w:pPr>
        <w:tabs>
          <w:tab w:val="left" w:pos="540"/>
        </w:tabs>
        <w:jc w:val="both"/>
        <w:rPr>
          <w:bCs/>
        </w:rPr>
      </w:pPr>
      <w:r w:rsidRPr="00C2361E">
        <w:rPr>
          <w:bCs/>
        </w:rPr>
        <w:t>4.3.1 Студент в течение семестра должен выполнить  задания, перечень которых определяется преподавателем, а количество заданий объемом кредитов по дисциплине.</w:t>
      </w:r>
    </w:p>
    <w:p w:rsidR="00C2361E" w:rsidRPr="00C2361E" w:rsidRDefault="00C2361E" w:rsidP="00C2361E">
      <w:pPr>
        <w:tabs>
          <w:tab w:val="left" w:pos="540"/>
        </w:tabs>
        <w:jc w:val="both"/>
        <w:rPr>
          <w:bCs/>
        </w:rPr>
      </w:pPr>
      <w:r w:rsidRPr="00C2361E">
        <w:rPr>
          <w:bCs/>
        </w:rPr>
        <w:t>4.3.2</w:t>
      </w:r>
      <w:proofErr w:type="gramStart"/>
      <w:r w:rsidRPr="00C2361E">
        <w:rPr>
          <w:bCs/>
        </w:rPr>
        <w:t xml:space="preserve"> З</w:t>
      </w:r>
      <w:proofErr w:type="gramEnd"/>
      <w:r w:rsidRPr="00C2361E">
        <w:rPr>
          <w:bCs/>
        </w:rPr>
        <w:t>а несвоевременное выполнение задания</w:t>
      </w:r>
      <w:r w:rsidRPr="00C2361E">
        <w:rPr>
          <w:bCs/>
          <w:lang w:val="kk-KZ"/>
        </w:rPr>
        <w:t xml:space="preserve"> на текущей неделе</w:t>
      </w:r>
      <w:r w:rsidRPr="00C2361E">
        <w:rPr>
          <w:bCs/>
        </w:rPr>
        <w:t xml:space="preserve"> оценка снижается на 20 %. </w:t>
      </w:r>
    </w:p>
    <w:p w:rsidR="00C2361E" w:rsidRPr="00C2361E" w:rsidRDefault="00C2361E" w:rsidP="00C2361E">
      <w:pPr>
        <w:tabs>
          <w:tab w:val="left" w:pos="540"/>
        </w:tabs>
        <w:jc w:val="both"/>
        <w:rPr>
          <w:bCs/>
        </w:rPr>
      </w:pPr>
      <w:r w:rsidRPr="00C2361E">
        <w:rPr>
          <w:bCs/>
        </w:rPr>
        <w:t>4.3.3 Пропущенные занятия студент отрабатывает по утвержденному на кафедре графику СРСП.</w:t>
      </w:r>
    </w:p>
    <w:p w:rsidR="00C2361E" w:rsidRPr="00C2361E" w:rsidRDefault="00C2361E" w:rsidP="00C2361E">
      <w:pPr>
        <w:tabs>
          <w:tab w:val="left" w:pos="540"/>
        </w:tabs>
        <w:jc w:val="both"/>
        <w:rPr>
          <w:bCs/>
        </w:rPr>
      </w:pPr>
    </w:p>
    <w:p w:rsidR="00C2361E" w:rsidRPr="00C2361E" w:rsidRDefault="00C2361E" w:rsidP="00C2361E">
      <w:pPr>
        <w:ind w:firstLine="708"/>
        <w:jc w:val="both"/>
        <w:rPr>
          <w:b/>
          <w:bCs/>
        </w:rPr>
      </w:pPr>
      <w:r w:rsidRPr="00C2361E">
        <w:rPr>
          <w:b/>
          <w:bCs/>
        </w:rPr>
        <w:t>4.4 Политика и процедуры курса:</w:t>
      </w:r>
    </w:p>
    <w:p w:rsidR="00C2361E" w:rsidRPr="00C2361E" w:rsidRDefault="00C2361E" w:rsidP="00C2361E">
      <w:pPr>
        <w:tabs>
          <w:tab w:val="left" w:pos="540"/>
        </w:tabs>
        <w:jc w:val="both"/>
        <w:rPr>
          <w:bCs/>
        </w:rPr>
      </w:pPr>
      <w:r w:rsidRPr="00C2361E">
        <w:rPr>
          <w:bCs/>
        </w:rPr>
        <w:t>4.4.1 Задания на СРС выдаются на 1-ой неделе семестра</w:t>
      </w:r>
    </w:p>
    <w:p w:rsidR="00C2361E" w:rsidRPr="00C2361E" w:rsidRDefault="00C2361E" w:rsidP="00C2361E">
      <w:pPr>
        <w:tabs>
          <w:tab w:val="left" w:pos="540"/>
        </w:tabs>
        <w:jc w:val="both"/>
      </w:pPr>
      <w:r w:rsidRPr="00C2361E">
        <w:t xml:space="preserve">4.4.2 Задания могут включать в себя: лекции (конспекты), </w:t>
      </w:r>
      <w:proofErr w:type="spellStart"/>
      <w:r w:rsidRPr="00C2361E">
        <w:t>практ</w:t>
      </w:r>
      <w:proofErr w:type="spellEnd"/>
      <w:r w:rsidRPr="00C2361E">
        <w:t>./</w:t>
      </w:r>
      <w:proofErr w:type="spellStart"/>
      <w:r w:rsidRPr="00C2361E">
        <w:t>семин</w:t>
      </w:r>
      <w:proofErr w:type="spellEnd"/>
      <w:r w:rsidRPr="00C2361E">
        <w:t xml:space="preserve"> занятия (решения задач, выступления и обсуждения дискуссионных вопросов и т.д.), выполнения лабораторных работ, выполнения СРС и  курсовой работы (проекта) и др. виды; </w:t>
      </w:r>
    </w:p>
    <w:p w:rsidR="00C2361E" w:rsidRPr="00C2361E" w:rsidRDefault="00C2361E" w:rsidP="00C2361E">
      <w:pPr>
        <w:tabs>
          <w:tab w:val="left" w:pos="540"/>
        </w:tabs>
        <w:jc w:val="both"/>
      </w:pPr>
      <w:r w:rsidRPr="00C2361E">
        <w:t>4.4.3 В ходе СРСП проводятся консультации по наиболее сложным вопросам учебной дисциплины, выполнению домашних заданий, курсовых проектов (работ), контроль семестровых работ, отчетов и др</w:t>
      </w:r>
      <w:proofErr w:type="gramStart"/>
      <w:r w:rsidRPr="00C2361E">
        <w:t>.в</w:t>
      </w:r>
      <w:proofErr w:type="gramEnd"/>
      <w:r w:rsidRPr="00C2361E">
        <w:t xml:space="preserve">идов СРС. </w:t>
      </w:r>
    </w:p>
    <w:p w:rsidR="00C2361E" w:rsidRPr="00C2361E" w:rsidRDefault="00C2361E" w:rsidP="00C2361E">
      <w:pPr>
        <w:tabs>
          <w:tab w:val="left" w:pos="540"/>
        </w:tabs>
        <w:jc w:val="both"/>
        <w:rPr>
          <w:bCs/>
        </w:rPr>
      </w:pPr>
      <w:r w:rsidRPr="00C2361E">
        <w:rPr>
          <w:bCs/>
        </w:rPr>
        <w:t>4.4.4</w:t>
      </w:r>
      <w:proofErr w:type="gramStart"/>
      <w:r w:rsidRPr="00C2361E">
        <w:rPr>
          <w:bCs/>
        </w:rPr>
        <w:t xml:space="preserve">  К</w:t>
      </w:r>
      <w:proofErr w:type="gramEnd"/>
      <w:r w:rsidRPr="00C2361E">
        <w:rPr>
          <w:bCs/>
        </w:rPr>
        <w:t>аждый вид задания преподаватель оценивает до 100%.</w:t>
      </w:r>
    </w:p>
    <w:p w:rsidR="00C2361E" w:rsidRPr="00C2361E" w:rsidRDefault="00C2361E" w:rsidP="00C2361E">
      <w:pPr>
        <w:tabs>
          <w:tab w:val="left" w:pos="540"/>
        </w:tabs>
        <w:jc w:val="both"/>
        <w:rPr>
          <w:bCs/>
          <w:lang w:val="kk-KZ"/>
        </w:rPr>
      </w:pPr>
      <w:r w:rsidRPr="00C2361E">
        <w:rPr>
          <w:bCs/>
          <w:lang w:val="kk-KZ"/>
        </w:rPr>
        <w:t>4.4.5 Курсовые работы (проекта) должны быть защищены до начала экзаменнационой сессии и служить допуском к экзамену по дисциплине.</w:t>
      </w:r>
    </w:p>
    <w:p w:rsidR="00C2361E" w:rsidRPr="00C2361E" w:rsidRDefault="00C2361E" w:rsidP="00C2361E">
      <w:pPr>
        <w:tabs>
          <w:tab w:val="left" w:pos="540"/>
        </w:tabs>
        <w:jc w:val="both"/>
        <w:rPr>
          <w:bCs/>
          <w:lang w:val="kk-KZ"/>
        </w:rPr>
      </w:pPr>
      <w:r w:rsidRPr="00C2361E">
        <w:rPr>
          <w:bCs/>
        </w:rPr>
        <w:t>4.4.6</w:t>
      </w:r>
      <w:proofErr w:type="gramStart"/>
      <w:r w:rsidRPr="00C2361E">
        <w:rPr>
          <w:bCs/>
        </w:rPr>
        <w:t xml:space="preserve">  </w:t>
      </w:r>
      <w:r w:rsidRPr="00C2361E">
        <w:rPr>
          <w:bCs/>
          <w:lang w:val="kk-KZ"/>
        </w:rPr>
        <w:t>К</w:t>
      </w:r>
      <w:proofErr w:type="gramEnd"/>
      <w:r w:rsidRPr="00C2361E">
        <w:rPr>
          <w:bCs/>
          <w:lang w:val="kk-KZ"/>
        </w:rPr>
        <w:t xml:space="preserve"> экзамену допускаются студенты</w:t>
      </w:r>
      <w:r w:rsidRPr="00C2361E">
        <w:rPr>
          <w:bCs/>
        </w:rPr>
        <w:t>,</w:t>
      </w:r>
      <w:r w:rsidRPr="00C2361E">
        <w:rPr>
          <w:bCs/>
          <w:lang w:val="kk-KZ"/>
        </w:rPr>
        <w:t xml:space="preserve"> имеющие не менее 30 баллов.</w:t>
      </w:r>
    </w:p>
    <w:p w:rsidR="00C2361E" w:rsidRPr="00C2361E" w:rsidRDefault="00C2361E" w:rsidP="00C2361E">
      <w:pPr>
        <w:tabs>
          <w:tab w:val="left" w:pos="540"/>
        </w:tabs>
        <w:jc w:val="both"/>
        <w:rPr>
          <w:bCs/>
          <w:lang w:val="kk-KZ"/>
        </w:rPr>
      </w:pPr>
      <w:r w:rsidRPr="00C2361E">
        <w:rPr>
          <w:bCs/>
          <w:lang w:val="kk-KZ"/>
        </w:rPr>
        <w:t xml:space="preserve">4.4.7 Оценка итогового контроля в период промежуточной аттестации (экзамен) составляет  40 %. </w:t>
      </w:r>
    </w:p>
    <w:p w:rsidR="00C2361E" w:rsidRPr="00C2361E" w:rsidRDefault="00C2361E" w:rsidP="00C2361E">
      <w:pPr>
        <w:tabs>
          <w:tab w:val="left" w:pos="540"/>
        </w:tabs>
        <w:jc w:val="both"/>
        <w:rPr>
          <w:bCs/>
          <w:lang w:val="kk-KZ"/>
        </w:rPr>
      </w:pPr>
    </w:p>
    <w:p w:rsidR="00C2361E" w:rsidRPr="00C2361E" w:rsidRDefault="00C2361E" w:rsidP="00C2361E">
      <w:pPr>
        <w:ind w:firstLine="708"/>
        <w:jc w:val="both"/>
        <w:rPr>
          <w:b/>
        </w:rPr>
      </w:pPr>
      <w:r w:rsidRPr="00C2361E">
        <w:rPr>
          <w:b/>
        </w:rPr>
        <w:t>4.5. Обеспечение поддержки лиц, имеющих инвалидность</w:t>
      </w:r>
    </w:p>
    <w:p w:rsidR="00C2361E" w:rsidRPr="00C2361E" w:rsidRDefault="00C2361E" w:rsidP="00C2361E">
      <w:pPr>
        <w:jc w:val="both"/>
      </w:pPr>
      <w:r w:rsidRPr="00C2361E">
        <w:t>4.5.1. Индивидуальный дифференцированный подход при организации учебного процесса</w:t>
      </w:r>
    </w:p>
    <w:p w:rsidR="00C2361E" w:rsidRPr="00C2361E" w:rsidRDefault="00C2361E" w:rsidP="00C2361E">
      <w:pPr>
        <w:tabs>
          <w:tab w:val="left" w:pos="540"/>
        </w:tabs>
        <w:jc w:val="both"/>
        <w:rPr>
          <w:b/>
          <w:bCs/>
          <w:lang w:val="kk-KZ"/>
        </w:rPr>
      </w:pPr>
      <w:r w:rsidRPr="00C2361E">
        <w:t>4.5.2. Индивидуальный дифференцированный подход на всех видах занятий</w:t>
      </w:r>
    </w:p>
    <w:p w:rsidR="00C2361E" w:rsidRPr="00C2361E" w:rsidRDefault="00C2361E" w:rsidP="00C2361E">
      <w:pPr>
        <w:tabs>
          <w:tab w:val="left" w:pos="540"/>
        </w:tabs>
        <w:jc w:val="both"/>
        <w:rPr>
          <w:b/>
          <w:bCs/>
          <w:lang w:val="kk-KZ"/>
        </w:rPr>
      </w:pPr>
    </w:p>
    <w:p w:rsidR="00C2361E" w:rsidRPr="00C2361E" w:rsidRDefault="00C2361E" w:rsidP="00C2361E">
      <w:pPr>
        <w:tabs>
          <w:tab w:val="left" w:pos="540"/>
        </w:tabs>
        <w:jc w:val="both"/>
        <w:rPr>
          <w:b/>
          <w:bCs/>
          <w:lang w:val="kk-KZ"/>
        </w:rPr>
      </w:pPr>
      <w:r w:rsidRPr="00C2361E">
        <w:rPr>
          <w:b/>
          <w:bCs/>
          <w:lang w:val="kk-KZ"/>
        </w:rPr>
        <w:tab/>
        <w:t>5. Система оценки результатов учебных достижений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C2361E" w:rsidRPr="00C2361E" w:rsidTr="00FF2E6B">
        <w:tc>
          <w:tcPr>
            <w:tcW w:w="2246" w:type="dxa"/>
          </w:tcPr>
          <w:p w:rsidR="00C2361E" w:rsidRPr="00C2361E" w:rsidRDefault="00C2361E" w:rsidP="00FF2E6B">
            <w:pPr>
              <w:jc w:val="both"/>
              <w:rPr>
                <w:bCs/>
              </w:rPr>
            </w:pPr>
            <w:r w:rsidRPr="00C2361E">
              <w:rPr>
                <w:bCs/>
              </w:rPr>
              <w:t>Оценка по буквенной системе</w:t>
            </w:r>
          </w:p>
        </w:tc>
        <w:tc>
          <w:tcPr>
            <w:tcW w:w="2256" w:type="dxa"/>
          </w:tcPr>
          <w:p w:rsidR="00C2361E" w:rsidRPr="00C2361E" w:rsidRDefault="00C2361E" w:rsidP="00FF2E6B">
            <w:pPr>
              <w:jc w:val="both"/>
              <w:rPr>
                <w:bCs/>
              </w:rPr>
            </w:pPr>
            <w:r w:rsidRPr="00C2361E">
              <w:rPr>
                <w:bCs/>
              </w:rPr>
              <w:t>Цифровой эквивалент баллов</w:t>
            </w:r>
          </w:p>
        </w:tc>
        <w:tc>
          <w:tcPr>
            <w:tcW w:w="2270" w:type="dxa"/>
          </w:tcPr>
          <w:p w:rsidR="00C2361E" w:rsidRPr="00C2361E" w:rsidRDefault="00C2361E" w:rsidP="00FF2E6B">
            <w:pPr>
              <w:jc w:val="both"/>
              <w:rPr>
                <w:bCs/>
              </w:rPr>
            </w:pPr>
            <w:r w:rsidRPr="00C2361E">
              <w:rPr>
                <w:bCs/>
              </w:rPr>
              <w:t>%-</w:t>
            </w:r>
            <w:proofErr w:type="spellStart"/>
            <w:r w:rsidRPr="00C2361E">
              <w:rPr>
                <w:bCs/>
              </w:rPr>
              <w:t>ное</w:t>
            </w:r>
            <w:proofErr w:type="spellEnd"/>
            <w:r w:rsidRPr="00C2361E">
              <w:rPr>
                <w:bCs/>
              </w:rPr>
              <w:t xml:space="preserve"> содержание</w:t>
            </w:r>
          </w:p>
        </w:tc>
        <w:tc>
          <w:tcPr>
            <w:tcW w:w="2798" w:type="dxa"/>
          </w:tcPr>
          <w:p w:rsidR="00C2361E" w:rsidRPr="00C2361E" w:rsidRDefault="00C2361E" w:rsidP="00FF2E6B">
            <w:pPr>
              <w:jc w:val="both"/>
              <w:rPr>
                <w:bCs/>
              </w:rPr>
            </w:pPr>
            <w:r w:rsidRPr="00C2361E">
              <w:rPr>
                <w:bCs/>
              </w:rPr>
              <w:t>Оценка по традиционной системе</w:t>
            </w:r>
          </w:p>
        </w:tc>
      </w:tr>
      <w:tr w:rsidR="00C2361E" w:rsidRPr="00C2361E" w:rsidTr="00FF2E6B">
        <w:tc>
          <w:tcPr>
            <w:tcW w:w="2246" w:type="dxa"/>
          </w:tcPr>
          <w:p w:rsidR="00C2361E" w:rsidRPr="00C2361E" w:rsidRDefault="00C2361E" w:rsidP="00FF2E6B">
            <w:pPr>
              <w:jc w:val="both"/>
              <w:rPr>
                <w:bCs/>
              </w:rPr>
            </w:pPr>
            <w:r w:rsidRPr="00C2361E">
              <w:rPr>
                <w:bCs/>
              </w:rPr>
              <w:t xml:space="preserve">             А</w:t>
            </w:r>
          </w:p>
        </w:tc>
        <w:tc>
          <w:tcPr>
            <w:tcW w:w="2256" w:type="dxa"/>
          </w:tcPr>
          <w:p w:rsidR="00C2361E" w:rsidRPr="00C2361E" w:rsidRDefault="00C2361E" w:rsidP="00FF2E6B">
            <w:pPr>
              <w:jc w:val="both"/>
              <w:rPr>
                <w:bCs/>
              </w:rPr>
            </w:pPr>
            <w:r w:rsidRPr="00C2361E">
              <w:rPr>
                <w:bCs/>
              </w:rPr>
              <w:t xml:space="preserve">         4,0</w:t>
            </w:r>
          </w:p>
        </w:tc>
        <w:tc>
          <w:tcPr>
            <w:tcW w:w="2270" w:type="dxa"/>
          </w:tcPr>
          <w:p w:rsidR="00C2361E" w:rsidRPr="00C2361E" w:rsidRDefault="00C2361E" w:rsidP="00FF2E6B">
            <w:pPr>
              <w:jc w:val="both"/>
              <w:rPr>
                <w:bCs/>
              </w:rPr>
            </w:pPr>
            <w:r w:rsidRPr="00C2361E">
              <w:rPr>
                <w:bCs/>
              </w:rPr>
              <w:t xml:space="preserve">         95-100</w:t>
            </w:r>
          </w:p>
        </w:tc>
        <w:tc>
          <w:tcPr>
            <w:tcW w:w="2798" w:type="dxa"/>
            <w:vMerge w:val="restart"/>
          </w:tcPr>
          <w:p w:rsidR="00C2361E" w:rsidRPr="00C2361E" w:rsidRDefault="00C2361E" w:rsidP="00FF2E6B">
            <w:pPr>
              <w:jc w:val="center"/>
              <w:rPr>
                <w:bCs/>
              </w:rPr>
            </w:pPr>
            <w:r w:rsidRPr="00C2361E">
              <w:rPr>
                <w:bCs/>
              </w:rPr>
              <w:t>отлично</w:t>
            </w:r>
          </w:p>
        </w:tc>
      </w:tr>
      <w:tr w:rsidR="00C2361E" w:rsidRPr="00C2361E" w:rsidTr="00FF2E6B">
        <w:tc>
          <w:tcPr>
            <w:tcW w:w="2246" w:type="dxa"/>
          </w:tcPr>
          <w:p w:rsidR="00C2361E" w:rsidRPr="00C2361E" w:rsidRDefault="00C2361E" w:rsidP="00FF2E6B">
            <w:pPr>
              <w:jc w:val="both"/>
              <w:rPr>
                <w:bCs/>
              </w:rPr>
            </w:pPr>
            <w:r w:rsidRPr="00C2361E">
              <w:rPr>
                <w:bCs/>
              </w:rPr>
              <w:t xml:space="preserve">             А-</w:t>
            </w:r>
          </w:p>
        </w:tc>
        <w:tc>
          <w:tcPr>
            <w:tcW w:w="2256" w:type="dxa"/>
          </w:tcPr>
          <w:p w:rsidR="00C2361E" w:rsidRPr="00C2361E" w:rsidRDefault="00C2361E" w:rsidP="00FF2E6B">
            <w:pPr>
              <w:jc w:val="both"/>
              <w:rPr>
                <w:bCs/>
              </w:rPr>
            </w:pPr>
            <w:r w:rsidRPr="00C2361E">
              <w:rPr>
                <w:bCs/>
              </w:rPr>
              <w:t xml:space="preserve">         3,67</w:t>
            </w:r>
          </w:p>
        </w:tc>
        <w:tc>
          <w:tcPr>
            <w:tcW w:w="2270" w:type="dxa"/>
          </w:tcPr>
          <w:p w:rsidR="00C2361E" w:rsidRPr="00C2361E" w:rsidRDefault="00C2361E" w:rsidP="00FF2E6B">
            <w:pPr>
              <w:jc w:val="both"/>
              <w:rPr>
                <w:bCs/>
              </w:rPr>
            </w:pPr>
            <w:r w:rsidRPr="00C2361E">
              <w:rPr>
                <w:bCs/>
              </w:rPr>
              <w:t xml:space="preserve">         90-94</w:t>
            </w:r>
          </w:p>
        </w:tc>
        <w:tc>
          <w:tcPr>
            <w:tcW w:w="2798" w:type="dxa"/>
            <w:vMerge/>
          </w:tcPr>
          <w:p w:rsidR="00C2361E" w:rsidRPr="00C2361E" w:rsidRDefault="00C2361E" w:rsidP="00FF2E6B">
            <w:pPr>
              <w:jc w:val="center"/>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В+</w:t>
            </w:r>
          </w:p>
        </w:tc>
        <w:tc>
          <w:tcPr>
            <w:tcW w:w="2256" w:type="dxa"/>
          </w:tcPr>
          <w:p w:rsidR="00C2361E" w:rsidRPr="00C2361E" w:rsidRDefault="00C2361E" w:rsidP="00FF2E6B">
            <w:pPr>
              <w:jc w:val="both"/>
              <w:rPr>
                <w:bCs/>
              </w:rPr>
            </w:pPr>
            <w:r w:rsidRPr="00C2361E">
              <w:rPr>
                <w:bCs/>
              </w:rPr>
              <w:t xml:space="preserve">         3,33</w:t>
            </w:r>
          </w:p>
        </w:tc>
        <w:tc>
          <w:tcPr>
            <w:tcW w:w="2270" w:type="dxa"/>
          </w:tcPr>
          <w:p w:rsidR="00C2361E" w:rsidRPr="00C2361E" w:rsidRDefault="00C2361E" w:rsidP="00FF2E6B">
            <w:pPr>
              <w:jc w:val="both"/>
              <w:rPr>
                <w:bCs/>
              </w:rPr>
            </w:pPr>
            <w:r w:rsidRPr="00C2361E">
              <w:rPr>
                <w:bCs/>
              </w:rPr>
              <w:t xml:space="preserve">         85-89</w:t>
            </w:r>
          </w:p>
        </w:tc>
        <w:tc>
          <w:tcPr>
            <w:tcW w:w="2798" w:type="dxa"/>
            <w:vMerge w:val="restart"/>
          </w:tcPr>
          <w:p w:rsidR="00C2361E" w:rsidRPr="00C2361E" w:rsidRDefault="00C2361E" w:rsidP="00FF2E6B">
            <w:pPr>
              <w:jc w:val="center"/>
              <w:rPr>
                <w:bCs/>
              </w:rPr>
            </w:pPr>
            <w:r w:rsidRPr="00C2361E">
              <w:rPr>
                <w:bCs/>
              </w:rPr>
              <w:t>хорошо</w:t>
            </w:r>
          </w:p>
        </w:tc>
      </w:tr>
      <w:tr w:rsidR="00C2361E" w:rsidRPr="00C2361E" w:rsidTr="00FF2E6B">
        <w:tc>
          <w:tcPr>
            <w:tcW w:w="2246" w:type="dxa"/>
          </w:tcPr>
          <w:p w:rsidR="00C2361E" w:rsidRPr="00C2361E" w:rsidRDefault="00C2361E" w:rsidP="00FF2E6B">
            <w:pPr>
              <w:jc w:val="both"/>
              <w:rPr>
                <w:bCs/>
              </w:rPr>
            </w:pPr>
            <w:r w:rsidRPr="00C2361E">
              <w:rPr>
                <w:bCs/>
              </w:rPr>
              <w:t xml:space="preserve">             В </w:t>
            </w:r>
          </w:p>
        </w:tc>
        <w:tc>
          <w:tcPr>
            <w:tcW w:w="2256" w:type="dxa"/>
          </w:tcPr>
          <w:p w:rsidR="00C2361E" w:rsidRPr="00C2361E" w:rsidRDefault="00C2361E" w:rsidP="00FF2E6B">
            <w:pPr>
              <w:jc w:val="both"/>
              <w:rPr>
                <w:bCs/>
              </w:rPr>
            </w:pPr>
            <w:r w:rsidRPr="00C2361E">
              <w:rPr>
                <w:bCs/>
              </w:rPr>
              <w:t xml:space="preserve">         3,0</w:t>
            </w:r>
          </w:p>
        </w:tc>
        <w:tc>
          <w:tcPr>
            <w:tcW w:w="2270" w:type="dxa"/>
          </w:tcPr>
          <w:p w:rsidR="00C2361E" w:rsidRPr="00C2361E" w:rsidRDefault="00C2361E" w:rsidP="00FF2E6B">
            <w:pPr>
              <w:jc w:val="both"/>
              <w:rPr>
                <w:bCs/>
              </w:rPr>
            </w:pPr>
            <w:r w:rsidRPr="00C2361E">
              <w:rPr>
                <w:bCs/>
              </w:rPr>
              <w:t xml:space="preserve">         80-84</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В-</w:t>
            </w:r>
          </w:p>
        </w:tc>
        <w:tc>
          <w:tcPr>
            <w:tcW w:w="2256" w:type="dxa"/>
          </w:tcPr>
          <w:p w:rsidR="00C2361E" w:rsidRPr="00C2361E" w:rsidRDefault="00C2361E" w:rsidP="00FF2E6B">
            <w:pPr>
              <w:jc w:val="both"/>
              <w:rPr>
                <w:bCs/>
              </w:rPr>
            </w:pPr>
            <w:r w:rsidRPr="00C2361E">
              <w:rPr>
                <w:bCs/>
              </w:rPr>
              <w:t xml:space="preserve">         2,67</w:t>
            </w:r>
          </w:p>
        </w:tc>
        <w:tc>
          <w:tcPr>
            <w:tcW w:w="2270" w:type="dxa"/>
          </w:tcPr>
          <w:p w:rsidR="00C2361E" w:rsidRPr="00C2361E" w:rsidRDefault="00C2361E" w:rsidP="00FF2E6B">
            <w:pPr>
              <w:jc w:val="both"/>
              <w:rPr>
                <w:bCs/>
              </w:rPr>
            </w:pPr>
            <w:r w:rsidRPr="00C2361E">
              <w:rPr>
                <w:bCs/>
              </w:rPr>
              <w:t xml:space="preserve">         75-79</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С+</w:t>
            </w:r>
          </w:p>
        </w:tc>
        <w:tc>
          <w:tcPr>
            <w:tcW w:w="2256" w:type="dxa"/>
          </w:tcPr>
          <w:p w:rsidR="00C2361E" w:rsidRPr="00C2361E" w:rsidRDefault="00C2361E" w:rsidP="00FF2E6B">
            <w:pPr>
              <w:jc w:val="both"/>
              <w:rPr>
                <w:bCs/>
              </w:rPr>
            </w:pPr>
            <w:r w:rsidRPr="00C2361E">
              <w:rPr>
                <w:bCs/>
              </w:rPr>
              <w:t xml:space="preserve">         2,33</w:t>
            </w:r>
          </w:p>
        </w:tc>
        <w:tc>
          <w:tcPr>
            <w:tcW w:w="2270" w:type="dxa"/>
          </w:tcPr>
          <w:p w:rsidR="00C2361E" w:rsidRPr="00C2361E" w:rsidRDefault="00C2361E" w:rsidP="00FF2E6B">
            <w:pPr>
              <w:jc w:val="both"/>
              <w:rPr>
                <w:bCs/>
              </w:rPr>
            </w:pPr>
            <w:r w:rsidRPr="00C2361E">
              <w:rPr>
                <w:bCs/>
              </w:rPr>
              <w:t xml:space="preserve">         70-74</w:t>
            </w:r>
          </w:p>
        </w:tc>
        <w:tc>
          <w:tcPr>
            <w:tcW w:w="2798" w:type="dxa"/>
            <w:vMerge w:val="restart"/>
          </w:tcPr>
          <w:p w:rsidR="00C2361E" w:rsidRPr="00C2361E" w:rsidRDefault="00C2361E" w:rsidP="00FF2E6B">
            <w:pPr>
              <w:jc w:val="both"/>
              <w:rPr>
                <w:bCs/>
              </w:rPr>
            </w:pPr>
            <w:r w:rsidRPr="00C2361E">
              <w:rPr>
                <w:bCs/>
              </w:rPr>
              <w:t xml:space="preserve">     удовлетворительно      </w:t>
            </w:r>
          </w:p>
        </w:tc>
      </w:tr>
      <w:tr w:rsidR="00C2361E" w:rsidRPr="00C2361E" w:rsidTr="00FF2E6B">
        <w:tc>
          <w:tcPr>
            <w:tcW w:w="2246" w:type="dxa"/>
          </w:tcPr>
          <w:p w:rsidR="00C2361E" w:rsidRPr="00C2361E" w:rsidRDefault="00C2361E" w:rsidP="00FF2E6B">
            <w:pPr>
              <w:jc w:val="both"/>
              <w:rPr>
                <w:bCs/>
              </w:rPr>
            </w:pPr>
            <w:r w:rsidRPr="00C2361E">
              <w:rPr>
                <w:bCs/>
              </w:rPr>
              <w:t xml:space="preserve">             С</w:t>
            </w:r>
          </w:p>
        </w:tc>
        <w:tc>
          <w:tcPr>
            <w:tcW w:w="2256" w:type="dxa"/>
          </w:tcPr>
          <w:p w:rsidR="00C2361E" w:rsidRPr="00C2361E" w:rsidRDefault="00C2361E" w:rsidP="00FF2E6B">
            <w:pPr>
              <w:jc w:val="both"/>
              <w:rPr>
                <w:bCs/>
              </w:rPr>
            </w:pPr>
            <w:r w:rsidRPr="00C2361E">
              <w:rPr>
                <w:bCs/>
              </w:rPr>
              <w:t xml:space="preserve">         2,0</w:t>
            </w:r>
          </w:p>
        </w:tc>
        <w:tc>
          <w:tcPr>
            <w:tcW w:w="2270" w:type="dxa"/>
          </w:tcPr>
          <w:p w:rsidR="00C2361E" w:rsidRPr="00C2361E" w:rsidRDefault="00C2361E" w:rsidP="00FF2E6B">
            <w:pPr>
              <w:jc w:val="both"/>
              <w:rPr>
                <w:bCs/>
              </w:rPr>
            </w:pPr>
            <w:r w:rsidRPr="00C2361E">
              <w:rPr>
                <w:bCs/>
              </w:rPr>
              <w:t xml:space="preserve">          65-69</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С-</w:t>
            </w:r>
          </w:p>
        </w:tc>
        <w:tc>
          <w:tcPr>
            <w:tcW w:w="2256" w:type="dxa"/>
          </w:tcPr>
          <w:p w:rsidR="00C2361E" w:rsidRPr="00C2361E" w:rsidRDefault="00C2361E" w:rsidP="00FF2E6B">
            <w:pPr>
              <w:jc w:val="both"/>
              <w:rPr>
                <w:bCs/>
              </w:rPr>
            </w:pPr>
            <w:r w:rsidRPr="00C2361E">
              <w:rPr>
                <w:bCs/>
              </w:rPr>
              <w:t xml:space="preserve">         1,67</w:t>
            </w:r>
          </w:p>
        </w:tc>
        <w:tc>
          <w:tcPr>
            <w:tcW w:w="2270" w:type="dxa"/>
          </w:tcPr>
          <w:p w:rsidR="00C2361E" w:rsidRPr="00C2361E" w:rsidRDefault="00C2361E" w:rsidP="00FF2E6B">
            <w:pPr>
              <w:jc w:val="both"/>
              <w:rPr>
                <w:bCs/>
              </w:rPr>
            </w:pPr>
            <w:r w:rsidRPr="00C2361E">
              <w:rPr>
                <w:bCs/>
              </w:rPr>
              <w:t xml:space="preserve">          60-64</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Д+</w:t>
            </w:r>
          </w:p>
        </w:tc>
        <w:tc>
          <w:tcPr>
            <w:tcW w:w="2256" w:type="dxa"/>
          </w:tcPr>
          <w:p w:rsidR="00C2361E" w:rsidRPr="00C2361E" w:rsidRDefault="00C2361E" w:rsidP="00FF2E6B">
            <w:pPr>
              <w:jc w:val="both"/>
              <w:rPr>
                <w:bCs/>
              </w:rPr>
            </w:pPr>
            <w:r w:rsidRPr="00C2361E">
              <w:rPr>
                <w:bCs/>
              </w:rPr>
              <w:t xml:space="preserve">         1,33</w:t>
            </w:r>
          </w:p>
        </w:tc>
        <w:tc>
          <w:tcPr>
            <w:tcW w:w="2270" w:type="dxa"/>
          </w:tcPr>
          <w:p w:rsidR="00C2361E" w:rsidRPr="00C2361E" w:rsidRDefault="00C2361E" w:rsidP="00FF2E6B">
            <w:pPr>
              <w:jc w:val="both"/>
              <w:rPr>
                <w:bCs/>
              </w:rPr>
            </w:pPr>
            <w:r w:rsidRPr="00C2361E">
              <w:rPr>
                <w:bCs/>
              </w:rPr>
              <w:t xml:space="preserve">          55-59</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Д</w:t>
            </w:r>
          </w:p>
        </w:tc>
        <w:tc>
          <w:tcPr>
            <w:tcW w:w="2256" w:type="dxa"/>
          </w:tcPr>
          <w:p w:rsidR="00C2361E" w:rsidRPr="00C2361E" w:rsidRDefault="00C2361E" w:rsidP="00FF2E6B">
            <w:pPr>
              <w:jc w:val="both"/>
              <w:rPr>
                <w:bCs/>
              </w:rPr>
            </w:pPr>
            <w:r w:rsidRPr="00C2361E">
              <w:rPr>
                <w:bCs/>
              </w:rPr>
              <w:t xml:space="preserve">         1,0</w:t>
            </w:r>
          </w:p>
        </w:tc>
        <w:tc>
          <w:tcPr>
            <w:tcW w:w="2270" w:type="dxa"/>
          </w:tcPr>
          <w:p w:rsidR="00C2361E" w:rsidRPr="00C2361E" w:rsidRDefault="00C2361E" w:rsidP="00FF2E6B">
            <w:pPr>
              <w:jc w:val="both"/>
              <w:rPr>
                <w:bCs/>
              </w:rPr>
            </w:pPr>
            <w:r w:rsidRPr="00C2361E">
              <w:rPr>
                <w:bCs/>
              </w:rPr>
              <w:t xml:space="preserve">          50-54</w:t>
            </w:r>
          </w:p>
        </w:tc>
        <w:tc>
          <w:tcPr>
            <w:tcW w:w="2798" w:type="dxa"/>
            <w:vMerge/>
          </w:tcPr>
          <w:p w:rsidR="00C2361E" w:rsidRPr="00C2361E" w:rsidRDefault="00C2361E" w:rsidP="00FF2E6B">
            <w:pPr>
              <w:jc w:val="both"/>
              <w:rPr>
                <w:bCs/>
              </w:rPr>
            </w:pPr>
          </w:p>
        </w:tc>
      </w:tr>
      <w:tr w:rsidR="00C2361E" w:rsidRPr="00C2361E" w:rsidTr="00FF2E6B">
        <w:tc>
          <w:tcPr>
            <w:tcW w:w="2246" w:type="dxa"/>
          </w:tcPr>
          <w:p w:rsidR="00C2361E" w:rsidRPr="00C2361E" w:rsidRDefault="00C2361E" w:rsidP="00FF2E6B">
            <w:pPr>
              <w:jc w:val="both"/>
              <w:rPr>
                <w:bCs/>
              </w:rPr>
            </w:pPr>
            <w:r w:rsidRPr="00C2361E">
              <w:rPr>
                <w:bCs/>
              </w:rPr>
              <w:t xml:space="preserve">             </w:t>
            </w:r>
            <w:r w:rsidRPr="00C2361E">
              <w:rPr>
                <w:bCs/>
                <w:lang w:val="en-US"/>
              </w:rPr>
              <w:t>F</w:t>
            </w:r>
          </w:p>
        </w:tc>
        <w:tc>
          <w:tcPr>
            <w:tcW w:w="2256" w:type="dxa"/>
          </w:tcPr>
          <w:p w:rsidR="00C2361E" w:rsidRPr="00C2361E" w:rsidRDefault="00C2361E" w:rsidP="00FF2E6B">
            <w:pPr>
              <w:jc w:val="both"/>
              <w:rPr>
                <w:bCs/>
              </w:rPr>
            </w:pPr>
            <w:r w:rsidRPr="00C2361E">
              <w:rPr>
                <w:bCs/>
              </w:rPr>
              <w:t xml:space="preserve">          0</w:t>
            </w:r>
          </w:p>
        </w:tc>
        <w:tc>
          <w:tcPr>
            <w:tcW w:w="2270" w:type="dxa"/>
          </w:tcPr>
          <w:p w:rsidR="00C2361E" w:rsidRPr="00C2361E" w:rsidRDefault="00C2361E" w:rsidP="00FF2E6B">
            <w:pPr>
              <w:jc w:val="both"/>
              <w:rPr>
                <w:bCs/>
              </w:rPr>
            </w:pPr>
            <w:r w:rsidRPr="00C2361E">
              <w:rPr>
                <w:bCs/>
              </w:rPr>
              <w:t xml:space="preserve">            0-49</w:t>
            </w:r>
          </w:p>
        </w:tc>
        <w:tc>
          <w:tcPr>
            <w:tcW w:w="2798" w:type="dxa"/>
          </w:tcPr>
          <w:p w:rsidR="00C2361E" w:rsidRPr="00C2361E" w:rsidRDefault="00C2361E" w:rsidP="00FF2E6B">
            <w:pPr>
              <w:jc w:val="center"/>
              <w:rPr>
                <w:bCs/>
              </w:rPr>
            </w:pPr>
            <w:r w:rsidRPr="00C2361E">
              <w:rPr>
                <w:bCs/>
              </w:rPr>
              <w:t>неудовлетворительно</w:t>
            </w:r>
          </w:p>
        </w:tc>
      </w:tr>
    </w:tbl>
    <w:p w:rsidR="00985968" w:rsidRDefault="00985968" w:rsidP="009578E9">
      <w:pPr>
        <w:pStyle w:val="afb"/>
        <w:shd w:val="clear" w:color="auto" w:fill="FFFFFF"/>
        <w:spacing w:line="240" w:lineRule="exact"/>
        <w:ind w:left="1069"/>
        <w:jc w:val="both"/>
        <w:rPr>
          <w:rFonts w:ascii="Times New Roman" w:hAnsi="Times New Roman" w:cs="Times New Roman"/>
          <w:b/>
          <w:smallCaps/>
          <w:sz w:val="28"/>
          <w:szCs w:val="28"/>
        </w:rPr>
      </w:pPr>
    </w:p>
    <w:p w:rsidR="00985968" w:rsidRDefault="00985968">
      <w:pPr>
        <w:widowControl/>
        <w:autoSpaceDE/>
        <w:autoSpaceDN/>
        <w:adjustRightInd/>
        <w:rPr>
          <w:b/>
          <w:smallCaps/>
          <w:sz w:val="28"/>
          <w:szCs w:val="28"/>
        </w:rPr>
      </w:pPr>
      <w:r>
        <w:rPr>
          <w:b/>
          <w:smallCaps/>
          <w:sz w:val="28"/>
          <w:szCs w:val="28"/>
        </w:rPr>
        <w:br w:type="page"/>
      </w:r>
    </w:p>
    <w:p w:rsidR="000266A0" w:rsidRPr="00C2361E" w:rsidRDefault="009578E9" w:rsidP="009578E9">
      <w:pPr>
        <w:pStyle w:val="afb"/>
        <w:shd w:val="clear" w:color="auto" w:fill="FFFFFF"/>
        <w:spacing w:line="240" w:lineRule="exact"/>
        <w:ind w:left="1069"/>
        <w:jc w:val="both"/>
        <w:rPr>
          <w:rFonts w:ascii="Times New Roman" w:hAnsi="Times New Roman" w:cs="Times New Roman"/>
          <w:b/>
          <w:sz w:val="28"/>
          <w:szCs w:val="28"/>
        </w:rPr>
      </w:pPr>
      <w:r w:rsidRPr="00C2361E">
        <w:rPr>
          <w:rFonts w:ascii="Times New Roman" w:hAnsi="Times New Roman" w:cs="Times New Roman"/>
          <w:b/>
          <w:smallCaps/>
          <w:sz w:val="28"/>
          <w:szCs w:val="28"/>
        </w:rPr>
        <w:lastRenderedPageBreak/>
        <w:t>НАДЕЖНОСТЬ В ТЕХНИКЕ. ОСНОВНЫЕ ПОНЯТИЯ</w:t>
      </w:r>
      <w:r w:rsidR="000266A0" w:rsidRPr="00C2361E">
        <w:rPr>
          <w:rFonts w:ascii="Times New Roman" w:hAnsi="Times New Roman" w:cs="Times New Roman"/>
          <w:b/>
          <w:sz w:val="28"/>
          <w:szCs w:val="28"/>
        </w:rPr>
        <w:t xml:space="preserve">. </w:t>
      </w:r>
    </w:p>
    <w:p w:rsidR="000266A0" w:rsidRPr="00C2361E" w:rsidRDefault="000266A0" w:rsidP="000266A0">
      <w:pPr>
        <w:shd w:val="clear" w:color="auto" w:fill="FFFFFF"/>
        <w:ind w:firstLine="709"/>
        <w:jc w:val="both"/>
        <w:rPr>
          <w:sz w:val="28"/>
          <w:szCs w:val="28"/>
        </w:rPr>
      </w:pPr>
      <w:r w:rsidRPr="00C2361E">
        <w:rPr>
          <w:sz w:val="28"/>
          <w:szCs w:val="28"/>
        </w:rPr>
        <w:t>Надежность является фундаментальным понятием теории надежности, с помощью которого определяются другие понятия. Надежность есть свойство объекта сохранять во времени в установленных пределах значения всех параметров, характеризующих его способность выполнять требуемые функции в заданных р</w:t>
      </w:r>
      <w:proofErr w:type="gramStart"/>
      <w:r w:rsidRPr="00C2361E">
        <w:rPr>
          <w:sz w:val="28"/>
          <w:szCs w:val="28"/>
        </w:rPr>
        <w:t>е-</w:t>
      </w:r>
      <w:proofErr w:type="gramEnd"/>
      <w:r w:rsidRPr="00C2361E">
        <w:rPr>
          <w:sz w:val="28"/>
          <w:szCs w:val="28"/>
        </w:rPr>
        <w:t xml:space="preserve"> жимах и условиях применения, технического обслуживания, хранения и транспортирования. Остановимся на некоторых особенностях этого понятия. Во-первых, как следует из определения, надежность есть внутреннее свойство объекта, заложенное в него при изготовлении и проявляющееся во время эксплуатации. Для количественной оценки надежности, как и любого другого свойства объекта, необходима та или иная мера, являющаяся ее характеристикой. Надежность нельзя свести ни к одной ее характеристике. Вторая особенность надежности состоит в том, что она проявляется во времени. Если нет наблюдения за объектом во времени, то нельзя сделать никаких заключений о его надежности. Этим она существенно отличается от таких свойств объекта, как дефектность, точность и пр. Дефектность можно установить специальными измерениями в течение сравнительно небольшого времени, определяемого количеством измеряемых параметров и временем каждого измерения и составляющего несколько минут или часов. Для того чтобы составить представление о надежности, необходимы наблюдения за группой объектов в течение тысяч или десятков тысяч часов. Можно сказать также, что дефектность и точность         отражают начальное значение качества объекта, а надежность отражает устойчивость начального качества во времени. </w:t>
      </w:r>
    </w:p>
    <w:p w:rsidR="000266A0" w:rsidRPr="00C2361E" w:rsidRDefault="000266A0" w:rsidP="000266A0">
      <w:pPr>
        <w:shd w:val="clear" w:color="auto" w:fill="FFFFFF"/>
        <w:ind w:firstLine="709"/>
        <w:jc w:val="both"/>
        <w:rPr>
          <w:sz w:val="28"/>
          <w:szCs w:val="28"/>
        </w:rPr>
      </w:pPr>
      <w:proofErr w:type="spellStart"/>
      <w:r w:rsidRPr="00C2361E">
        <w:rPr>
          <w:sz w:val="28"/>
          <w:szCs w:val="28"/>
        </w:rPr>
        <w:t>ретья</w:t>
      </w:r>
      <w:proofErr w:type="spellEnd"/>
      <w:r w:rsidRPr="00C2361E">
        <w:rPr>
          <w:sz w:val="28"/>
          <w:szCs w:val="28"/>
        </w:rPr>
        <w:t xml:space="preserve"> особенность надежности заключается в том, что она по-разному проявляется при различных условиях эксплуатации и различных режимах применения объекта. При изменении режимов и условий эксплуатации изменяются и характеристики надежности. Нельзя оценить надежность объекта, не уточнив условия его эксплуатации и режимов применения. Основные понятия. При определении понятия «надежность» для обозначения обладателя этого свойства и предмета анализа используется понятие «объект». В технической литературе по надежности для этих же целей часто используют также понятие «изделие». Однако эти понятия не являются синонимами и поэтому требуют пояснения. Объект (технический объект) — это предмет определенного целевого назначения, рассматриваемый на этапах выработки требований, проектирования, производства и эксплуатации. </w:t>
      </w:r>
      <w:proofErr w:type="gramStart"/>
      <w:r w:rsidRPr="00C2361E">
        <w:rPr>
          <w:sz w:val="28"/>
          <w:szCs w:val="28"/>
        </w:rPr>
        <w:t>Объектами, в частности, могут быть технические комплексы, программные комплексы, установки, устройства, машины, аппараты, приборы, агрегаты, отдельные детали и пр.</w:t>
      </w:r>
      <w:proofErr w:type="gramEnd"/>
      <w:r w:rsidRPr="00C2361E">
        <w:rPr>
          <w:sz w:val="28"/>
          <w:szCs w:val="28"/>
        </w:rPr>
        <w:t xml:space="preserve"> Изделие — это промышленная продукция. В Единой системе конструкторской документации изделием называют любой предмет или набор предметов, подлежащих изготовлению на производстве. К техническим объектам относятся не любые промышленные изделия, а только такие, каждый экземпляр которых в процессе эксплуатации (применения по назначению) не подвергается постепенному расходованию. У данных изделий с течением времени расходуется только технический ресурс. С этой точки зрения не является объектом банка смазочного материала, хотя, несомненно, она является изделием. Это не значит, что понятие «изделие» нельзя употреблять при анализе надежности. Далее под изделием будем понимать любую единицу промышленной продукции, </w:t>
      </w:r>
      <w:r w:rsidRPr="00C2361E">
        <w:rPr>
          <w:sz w:val="28"/>
          <w:szCs w:val="28"/>
        </w:rPr>
        <w:lastRenderedPageBreak/>
        <w:t>количество которой может исчисляться в штуках или экземплярах. К объектам относятся также совокупности (комплексы, системы) изделий, совместно выполняющие определенные функции или задачи, даже если они не связаны между собой конструктивно (например, линии радиосвязи, системы энергетики и др.).</w:t>
      </w:r>
    </w:p>
    <w:p w:rsidR="000266A0" w:rsidRPr="00C2361E" w:rsidRDefault="000266A0" w:rsidP="000266A0">
      <w:pPr>
        <w:shd w:val="clear" w:color="auto" w:fill="FFFFFF"/>
        <w:ind w:firstLine="708"/>
        <w:jc w:val="both"/>
        <w:rPr>
          <w:b/>
          <w:sz w:val="28"/>
          <w:szCs w:val="28"/>
        </w:rPr>
      </w:pPr>
      <w:r w:rsidRPr="00C2361E">
        <w:rPr>
          <w:b/>
          <w:sz w:val="28"/>
          <w:szCs w:val="28"/>
        </w:rPr>
        <w:t>Работоспособность. Отказ. Неисправность. Восстановление</w:t>
      </w:r>
    </w:p>
    <w:p w:rsidR="000266A0" w:rsidRPr="00C2361E" w:rsidRDefault="000266A0" w:rsidP="000266A0">
      <w:pPr>
        <w:shd w:val="clear" w:color="auto" w:fill="FFFFFF"/>
        <w:ind w:firstLine="708"/>
        <w:jc w:val="both"/>
        <w:rPr>
          <w:sz w:val="28"/>
          <w:szCs w:val="28"/>
        </w:rPr>
      </w:pPr>
      <w:r w:rsidRPr="00C2361E">
        <w:rPr>
          <w:sz w:val="28"/>
          <w:szCs w:val="28"/>
        </w:rPr>
        <w:t>Одно из основных требований теории надежности — это необходимость       установить принадлежность всех возможных состояний объекта к одному из двух противоположных классов: работоспособные и неработоспособные.</w:t>
      </w:r>
    </w:p>
    <w:p w:rsidR="000266A0" w:rsidRPr="00C2361E" w:rsidRDefault="000266A0" w:rsidP="000266A0">
      <w:pPr>
        <w:shd w:val="clear" w:color="auto" w:fill="FFFFFF"/>
        <w:ind w:firstLine="708"/>
        <w:jc w:val="both"/>
        <w:rPr>
          <w:sz w:val="28"/>
          <w:szCs w:val="28"/>
        </w:rPr>
      </w:pPr>
      <w:r w:rsidRPr="00C2361E">
        <w:rPr>
          <w:sz w:val="28"/>
          <w:szCs w:val="28"/>
        </w:rPr>
        <w:t>Работоспособным называют такое состояние объекта, при котором значения всех параметров, характеризующих способность выполнять заданные функции, соответствуют требованиям нормативно-технической и/или конструкторской (проектной) документации. Неработоспособным будет такое состояние, при котором значение хотя бы одного из параметров не соответствует требованиям документации. У большинства технических объектов не существует четкой границы между этими классами состояний. Однако в теории надежности промежуточные состояния не рассматриваются. Чтобы оценить надежность, надо сделать эту границу четкой в рамках рассматриваемой модели надежности. Это весьма непростая задача, и решается она путем обсуждения с участием компетентных лиц со стороны разработчика и заказчика (пользователя) объекта. Однако далеко не всегда задача разбиения всех состояний по принципу «всё или ничего» может быть успешно решена.</w:t>
      </w:r>
    </w:p>
    <w:p w:rsidR="000266A0" w:rsidRPr="00C2361E" w:rsidRDefault="000266A0" w:rsidP="000266A0">
      <w:pPr>
        <w:shd w:val="clear" w:color="auto" w:fill="FFFFFF"/>
        <w:ind w:firstLine="708"/>
        <w:jc w:val="both"/>
        <w:rPr>
          <w:sz w:val="28"/>
          <w:szCs w:val="28"/>
        </w:rPr>
      </w:pPr>
      <w:r w:rsidRPr="00C2361E">
        <w:rPr>
          <w:sz w:val="28"/>
          <w:szCs w:val="28"/>
        </w:rPr>
        <w:t>Тогда вводятся несколько уровней  работоспособности и понятия полной и частичной работоспособности. Для многофункциональных систем возможна ситуация, когда при выполнении каждой функции удается разделить все состояния на работоспособные и неработоспособные, но возможны состояния, при которых одни функции выполняются, а другие — нет. Тогда уровни работоспособности выделяют по способности выполнять все функции, группу функций, определенные функции. Для оценки надежности таких объектов могут применяться векторные показатели. Если же это неудобно, пр</w:t>
      </w:r>
      <w:proofErr w:type="gramStart"/>
      <w:r w:rsidRPr="00C2361E">
        <w:rPr>
          <w:sz w:val="28"/>
          <w:szCs w:val="28"/>
        </w:rPr>
        <w:t>и-</w:t>
      </w:r>
      <w:proofErr w:type="gramEnd"/>
      <w:r w:rsidRPr="00C2361E">
        <w:rPr>
          <w:sz w:val="28"/>
          <w:szCs w:val="28"/>
        </w:rPr>
        <w:t xml:space="preserve"> меняют свертку векторного показателя в скалярный, трактующийся как показатель эффективности. С переходом из работоспособного состояния в </w:t>
      </w:r>
      <w:proofErr w:type="gramStart"/>
      <w:r w:rsidRPr="00C2361E">
        <w:rPr>
          <w:sz w:val="28"/>
          <w:szCs w:val="28"/>
        </w:rPr>
        <w:t>неработоспособное</w:t>
      </w:r>
      <w:proofErr w:type="gramEnd"/>
      <w:r w:rsidRPr="00C2361E">
        <w:rPr>
          <w:sz w:val="28"/>
          <w:szCs w:val="28"/>
        </w:rPr>
        <w:t xml:space="preserve"> и обратно связаны особые события в процессе функционирования объекта, называемые, соответственно, отказом и восстановлением. Отказ — это событие, состоящее в нарушении работоспособного состояния объекта. </w:t>
      </w:r>
      <w:proofErr w:type="gramStart"/>
      <w:r w:rsidRPr="00C2361E">
        <w:rPr>
          <w:sz w:val="28"/>
          <w:szCs w:val="28"/>
        </w:rPr>
        <w:t>Восстановление — это событие, заключающееся в переходе объекта из неработоспособного состояния в работоспособное в результате устранения отказа путем перестройки (реконфигурации) структуры, ремонта или замены отказавших частей.</w:t>
      </w:r>
      <w:proofErr w:type="gramEnd"/>
      <w:r w:rsidRPr="00C2361E">
        <w:rPr>
          <w:sz w:val="28"/>
          <w:szCs w:val="28"/>
        </w:rPr>
        <w:t xml:space="preserve"> Этим же термином обозначают и процесс перевода объекта из неработоспособного состояния в </w:t>
      </w:r>
      <w:proofErr w:type="gramStart"/>
      <w:r w:rsidRPr="00C2361E">
        <w:rPr>
          <w:sz w:val="28"/>
          <w:szCs w:val="28"/>
        </w:rPr>
        <w:t>работоспособное</w:t>
      </w:r>
      <w:proofErr w:type="gramEnd"/>
      <w:r w:rsidRPr="00C2361E">
        <w:rPr>
          <w:sz w:val="28"/>
          <w:szCs w:val="28"/>
        </w:rPr>
        <w:t>. Всякий отказ связан с нарушениями требований документации. Но не всякое нарушение требований приводит к отказу. Оно приводит к событию, называемому неисправностью, к возникновению неисправного состояния. Поэтому можно различать неисправности, не приводящие к отказам, и неисправности или их сочетания, вызывающие отказ.</w:t>
      </w:r>
    </w:p>
    <w:p w:rsidR="000266A0" w:rsidRPr="00C2361E" w:rsidRDefault="000266A0" w:rsidP="000266A0">
      <w:pPr>
        <w:shd w:val="clear" w:color="auto" w:fill="FFFFFF"/>
        <w:ind w:firstLine="708"/>
        <w:jc w:val="both"/>
        <w:rPr>
          <w:sz w:val="28"/>
          <w:szCs w:val="28"/>
        </w:rPr>
      </w:pPr>
      <w:r w:rsidRPr="00C2361E">
        <w:rPr>
          <w:sz w:val="28"/>
          <w:szCs w:val="28"/>
        </w:rPr>
        <w:t>Отказы можно классифицировать по различным признакам. По скорости изменения параметров до возникновения отказа различают внезапные и пост</w:t>
      </w:r>
      <w:proofErr w:type="gramStart"/>
      <w:r w:rsidRPr="00C2361E">
        <w:rPr>
          <w:sz w:val="28"/>
          <w:szCs w:val="28"/>
        </w:rPr>
        <w:t>е-</w:t>
      </w:r>
      <w:proofErr w:type="gramEnd"/>
      <w:r w:rsidRPr="00C2361E">
        <w:rPr>
          <w:sz w:val="28"/>
          <w:szCs w:val="28"/>
        </w:rPr>
        <w:t xml:space="preserve"> пенные отказы. Внезапный отказ — это отказ, характеризующийся скачкообразным </w:t>
      </w:r>
      <w:r w:rsidRPr="00C2361E">
        <w:rPr>
          <w:sz w:val="28"/>
          <w:szCs w:val="28"/>
        </w:rPr>
        <w:lastRenderedPageBreak/>
        <w:t xml:space="preserve">изменением значений одного или нескольких параметров объекта. Постепенный отказ — это отказ, возникающий в результате постепенного изменения значений одного или нескольких параметров объекта. Такое деление весьма условно, так как большинство параметров изменяется с конечной скоростью, поэтому четкой границы между этими классами не существует. К </w:t>
      </w:r>
      <w:proofErr w:type="gramStart"/>
      <w:r w:rsidRPr="00C2361E">
        <w:rPr>
          <w:sz w:val="28"/>
          <w:szCs w:val="28"/>
        </w:rPr>
        <w:t>постепенным</w:t>
      </w:r>
      <w:proofErr w:type="gramEnd"/>
      <w:r w:rsidRPr="00C2361E">
        <w:rPr>
          <w:sz w:val="28"/>
          <w:szCs w:val="28"/>
        </w:rPr>
        <w:t xml:space="preserve"> отказы относят в тех случаях, когда изменения параметров легко прослеживаются, позволяя своевременно предпринять меры по предупреждению перехода объекта в неработоспособное состояние. По характеру устранения различают устойчивый, самоустраняющийся и перемежающийся отказы. Устойчивый отказ всегда требует проведения мероприятий по восстановлению работоспособности объекта. </w:t>
      </w:r>
    </w:p>
    <w:p w:rsidR="000266A0" w:rsidRPr="00C2361E" w:rsidRDefault="000266A0" w:rsidP="000266A0">
      <w:pPr>
        <w:shd w:val="clear" w:color="auto" w:fill="FFFFFF"/>
        <w:ind w:firstLine="708"/>
        <w:jc w:val="both"/>
        <w:rPr>
          <w:sz w:val="28"/>
          <w:szCs w:val="28"/>
        </w:rPr>
      </w:pPr>
      <w:r w:rsidRPr="00C2361E">
        <w:rPr>
          <w:sz w:val="28"/>
          <w:szCs w:val="28"/>
        </w:rPr>
        <w:t xml:space="preserve">Самоустраняющийся отказ, или сбой, устраняется в результате естественного возвращения объекта в работоспособное состояние без участия или при незначительном вмешательстве оператора, причем время устранения отказа мало или близко к нулю. Перемежающийся отказ — это многократно возникающий самоустраняющийся отказ одного и того же характера. Как правило, для его устранения требуется вмешательство оператора. По характеру проявления различают явные некрытые (латентные) отказы. Явный отказ обнаруживается визуально или штатными методами и средствами контроля и диагностирования при подготовке объекта к применению или в процессе его применения по назначению. Скрытый отказ выявляется при проведении технического обслуживания или специальными методами диагностирования. </w:t>
      </w:r>
    </w:p>
    <w:p w:rsidR="000266A0" w:rsidRPr="00C2361E" w:rsidRDefault="000266A0" w:rsidP="000266A0">
      <w:pPr>
        <w:shd w:val="clear" w:color="auto" w:fill="FFFFFF"/>
        <w:ind w:firstLine="708"/>
        <w:jc w:val="both"/>
        <w:rPr>
          <w:sz w:val="28"/>
          <w:szCs w:val="28"/>
        </w:rPr>
      </w:pPr>
      <w:r w:rsidRPr="00C2361E">
        <w:rPr>
          <w:sz w:val="28"/>
          <w:szCs w:val="28"/>
        </w:rPr>
        <w:t xml:space="preserve">Задержка в обнаружении скрытого отказа может привести к неправильному срабатыванию алгоритмов, некорректной обработке информации, выработке ошибочных управляющих воздействий и другим неблагоприятным последствиям. При наличии нескольких уровней работоспособности различают </w:t>
      </w:r>
      <w:proofErr w:type="gramStart"/>
      <w:r w:rsidRPr="00C2361E">
        <w:rPr>
          <w:sz w:val="28"/>
          <w:szCs w:val="28"/>
        </w:rPr>
        <w:t>полный</w:t>
      </w:r>
      <w:proofErr w:type="gramEnd"/>
      <w:r w:rsidRPr="00C2361E">
        <w:rPr>
          <w:sz w:val="28"/>
          <w:szCs w:val="28"/>
        </w:rPr>
        <w:t xml:space="preserve"> и частичные отказы. Переход на уровень частичной работоспособности называют частичным отказом. Полная потеря работоспособности возникает при полном отказе. В многофункциональной системе полный отказ при выполнении одной из функционально самостоятельных операций может означать только частичный отказ для системы в целом, если потеряна одна или часть функций, а остальные могут выполняться. В некоторых устройствах и элементах возможны отказы двух типов. В резисторах, полупроводниковых диодах, транзисторах, реле и ряде других элементов могут возникать отказы типа обрыв и типа короткое замыкание. В первом случае падает до нуля проводимость, а во втором — сопротивление в любых или в  определенном направлении. В устройствах, назначение которых состоит в  формировании определенного сигнала в ответ на определенные сочетания сигналов на входах, например в логических элементах, дискретных датчиках, устройствах контроля и диагностирования, регуляторах, также возможны отказы двух типов: отсутствие сигнала, когда он должен быть сформирован, и появление сигнала, когда его не должно быть (ложный сигнал). По первопричине возникновения различают конструктивный, производственный и эксплуатационный отказы. Конструктивный отказ возникает по причине, связанной с несовершенством или нарушением установленных правил и/или норм проектирования и конструирования. </w:t>
      </w:r>
    </w:p>
    <w:p w:rsidR="000266A0" w:rsidRPr="00C2361E" w:rsidRDefault="000266A0" w:rsidP="000266A0">
      <w:pPr>
        <w:shd w:val="clear" w:color="auto" w:fill="FFFFFF"/>
        <w:ind w:firstLine="708"/>
        <w:jc w:val="both"/>
        <w:rPr>
          <w:sz w:val="28"/>
          <w:szCs w:val="28"/>
        </w:rPr>
      </w:pPr>
      <w:r w:rsidRPr="00C2361E">
        <w:rPr>
          <w:sz w:val="28"/>
          <w:szCs w:val="28"/>
        </w:rPr>
        <w:t xml:space="preserve">Производственный отказ связан с несовершенством или нарушением технологического процесса изготовления или ремонта (на ремонтном предприятии), а эксплуатационный отказ — с нарушением правил и/или условий эксплуатации, </w:t>
      </w:r>
      <w:r w:rsidRPr="00C2361E">
        <w:rPr>
          <w:sz w:val="28"/>
          <w:szCs w:val="28"/>
        </w:rPr>
        <w:lastRenderedPageBreak/>
        <w:t>при возникновении непредусмотренных внешних воздействий или воздействий высокой интенсивности.</w:t>
      </w:r>
    </w:p>
    <w:p w:rsidR="000266A0" w:rsidRPr="00C2361E" w:rsidRDefault="000266A0" w:rsidP="000266A0">
      <w:pPr>
        <w:shd w:val="clear" w:color="auto" w:fill="FFFFFF"/>
        <w:spacing w:line="240" w:lineRule="exact"/>
        <w:ind w:firstLine="708"/>
        <w:jc w:val="both"/>
        <w:rPr>
          <w:b/>
          <w:sz w:val="28"/>
          <w:szCs w:val="28"/>
        </w:rPr>
      </w:pPr>
      <w:r w:rsidRPr="00C2361E">
        <w:rPr>
          <w:b/>
          <w:sz w:val="28"/>
          <w:szCs w:val="28"/>
        </w:rPr>
        <w:t xml:space="preserve">Безотказность. Ремонтопригодность. </w:t>
      </w:r>
      <w:proofErr w:type="spellStart"/>
      <w:r w:rsidRPr="00C2361E">
        <w:rPr>
          <w:b/>
          <w:sz w:val="28"/>
          <w:szCs w:val="28"/>
        </w:rPr>
        <w:t>Сохраняемость</w:t>
      </w:r>
      <w:proofErr w:type="spellEnd"/>
      <w:r w:rsidRPr="00C2361E">
        <w:rPr>
          <w:b/>
          <w:sz w:val="28"/>
          <w:szCs w:val="28"/>
        </w:rPr>
        <w:t>. Долговечность</w:t>
      </w:r>
    </w:p>
    <w:p w:rsidR="000266A0" w:rsidRPr="00C2361E" w:rsidRDefault="000266A0" w:rsidP="00945822">
      <w:pPr>
        <w:ind w:firstLine="708"/>
        <w:jc w:val="both"/>
        <w:rPr>
          <w:sz w:val="28"/>
          <w:szCs w:val="28"/>
        </w:rPr>
      </w:pPr>
      <w:r w:rsidRPr="00C2361E">
        <w:rPr>
          <w:sz w:val="28"/>
          <w:szCs w:val="28"/>
        </w:rPr>
        <w:t xml:space="preserve">Надежность как комплексное свойство включает в себя единичные свойства: безотказность, ремонтопригодность, </w:t>
      </w:r>
      <w:proofErr w:type="spellStart"/>
      <w:r w:rsidRPr="00C2361E">
        <w:rPr>
          <w:sz w:val="28"/>
          <w:szCs w:val="28"/>
        </w:rPr>
        <w:t>сохраняемость</w:t>
      </w:r>
      <w:proofErr w:type="spellEnd"/>
      <w:r w:rsidRPr="00C2361E">
        <w:rPr>
          <w:sz w:val="28"/>
          <w:szCs w:val="28"/>
        </w:rPr>
        <w:t xml:space="preserve">, долговечность. Нельзя сводить надежность ни к одному из этих свойств. Только их совокупность правильно раскрывает содержание понятия «надежность». Безотказность — это свойство объекта непрерывно сохранять работоспособное состояние в течение некоторого времени или наработки. Наработка — это продолжительность или объем работы объекта. Наработка может измеряться в единицах времени или объема выполненной работы (длины, площади, массы, числа срабатываний и пр.), например: для автомобилей наработка может измеряться километражем пробега, для реле — количеством переключений на некотором временном интервале. Если наработка измеряется в единицах времени, то в случае непрерывного применения объекта она может совпадать с календарным              временем. Наработку, в течение которой объект, снимаемый с эксплуатации после первого же отказа, сохраняет работоспособность, называют наработкой до первого отказа. Если наработка совпадает с календарным временем, она называется временем до первого отказа, или временем безотказной работы. Для других объектов наряду с наработкой до первого отказа может рассматриваться наработка между соседними отказами. Ремонтопригодность — это свойство объекта, заключающееся в приспособленности к поддержанию и восстановлению работоспособного состояния путем технического обслуживания и ремонта. </w:t>
      </w:r>
      <w:proofErr w:type="spellStart"/>
      <w:r w:rsidRPr="00C2361E">
        <w:rPr>
          <w:sz w:val="28"/>
          <w:szCs w:val="28"/>
        </w:rPr>
        <w:t>Ремонтопригодное</w:t>
      </w:r>
      <w:proofErr w:type="spellEnd"/>
      <w:r w:rsidRPr="00C2361E">
        <w:rPr>
          <w:sz w:val="28"/>
          <w:szCs w:val="28"/>
        </w:rPr>
        <w:t xml:space="preserve"> изделие должно иметь соответствующую конструкцию, быть приспособленным к контролю работоспособности по всем основным параметрам, демонтажу отказавшего и монтажу работоспособного оборудования. Близким к ремонтопригодности понятием является восстанавливаемость. Восстанавливаемость зависит не только от приспособленности аппаратуры к предупреждению, обнаружению и устранению отказов, но и от подготовленности обслуживающего персонала, от организационно-технических мероприятий по обслуживанию и снабжению изделия необходимыми запасными частями, от внешних условий функционирования. </w:t>
      </w:r>
      <w:proofErr w:type="spellStart"/>
      <w:r w:rsidRPr="00C2361E">
        <w:rPr>
          <w:sz w:val="28"/>
          <w:szCs w:val="28"/>
        </w:rPr>
        <w:t>Ремонтопригодное</w:t>
      </w:r>
      <w:proofErr w:type="spellEnd"/>
      <w:r w:rsidRPr="00C2361E">
        <w:rPr>
          <w:sz w:val="28"/>
          <w:szCs w:val="28"/>
        </w:rPr>
        <w:t xml:space="preserve"> изделие становится восстанавливаемым, если при его применении допускаются вынужденные перерывы в работе всего изделия или его составных частей, имеются необходимая контрольно-измерительная аппаратура, запасные части и обслуживающий персонал соответствующей квалификации. Из сказанного следует, что не каждой </w:t>
      </w:r>
      <w:proofErr w:type="spellStart"/>
      <w:r w:rsidRPr="00C2361E">
        <w:rPr>
          <w:sz w:val="28"/>
          <w:szCs w:val="28"/>
        </w:rPr>
        <w:t>ремонтопригодное</w:t>
      </w:r>
      <w:proofErr w:type="spellEnd"/>
      <w:r w:rsidRPr="00C2361E">
        <w:rPr>
          <w:sz w:val="28"/>
          <w:szCs w:val="28"/>
        </w:rPr>
        <w:t xml:space="preserve"> изделие является восстанавливаемым. Более того, одно и то же изделие в различных ситуациях может быть либо восстанавливаемым, либо невосстанавливаемым. С другой стороны, не каждое восстанавливаемое изделие </w:t>
      </w:r>
      <w:proofErr w:type="spellStart"/>
      <w:r w:rsidRPr="00C2361E">
        <w:rPr>
          <w:sz w:val="28"/>
          <w:szCs w:val="28"/>
        </w:rPr>
        <w:t>ремонтопригодное</w:t>
      </w:r>
      <w:proofErr w:type="spellEnd"/>
      <w:r w:rsidRPr="00C2361E">
        <w:rPr>
          <w:sz w:val="28"/>
          <w:szCs w:val="28"/>
        </w:rPr>
        <w:t xml:space="preserve">. Примером может служить изделие, в котором отказ возникает вследствие резкого ухудшения условий функционирования. Его работоспособность восстанавливается без вмешательства персонала сразу же после возвращения к нормальным условиям функционирования. </w:t>
      </w:r>
    </w:p>
    <w:p w:rsidR="000266A0" w:rsidRPr="00C2361E" w:rsidRDefault="000266A0" w:rsidP="000266A0">
      <w:pPr>
        <w:ind w:firstLine="709"/>
        <w:jc w:val="both"/>
        <w:rPr>
          <w:sz w:val="28"/>
          <w:szCs w:val="28"/>
        </w:rPr>
      </w:pPr>
      <w:r w:rsidRPr="00C2361E">
        <w:rPr>
          <w:sz w:val="28"/>
          <w:szCs w:val="28"/>
        </w:rPr>
        <w:t xml:space="preserve">Работоспособность может восстанавливаться и путем реконфигурации технических и программных средств без проведения ремонта или замены отказавшего модуля. Время, затрачиваемое на восстановление работоспособности объекта, называют временем восстановления. Оно состоит из времени обнаружения </w:t>
      </w:r>
      <w:r w:rsidRPr="00C2361E">
        <w:rPr>
          <w:sz w:val="28"/>
          <w:szCs w:val="28"/>
        </w:rPr>
        <w:lastRenderedPageBreak/>
        <w:t xml:space="preserve">отказа, времени его локализации, времени устранения отказа путем ремонта или замены неисправной части на </w:t>
      </w:r>
      <w:proofErr w:type="gramStart"/>
      <w:r w:rsidRPr="00C2361E">
        <w:rPr>
          <w:sz w:val="28"/>
          <w:szCs w:val="28"/>
        </w:rPr>
        <w:t>запасную</w:t>
      </w:r>
      <w:proofErr w:type="gramEnd"/>
      <w:r w:rsidRPr="00C2361E">
        <w:rPr>
          <w:sz w:val="28"/>
          <w:szCs w:val="28"/>
        </w:rPr>
        <w:t>, времени наладки и предпусковой проверки работоспособности. Время устранения отказа, кроме времени собственно ремонта или замены, включает в себя время доставки отказавшего модуля или прибора с места эксплуатации до ремонтной базы и обратно и время ожидания (в случае ремонта) либо время доставки запасной части со склада к месту эксплуатации (в случае замены).</w:t>
      </w:r>
    </w:p>
    <w:p w:rsidR="000266A0" w:rsidRPr="00C2361E" w:rsidRDefault="000266A0" w:rsidP="000266A0">
      <w:pPr>
        <w:ind w:firstLine="709"/>
        <w:jc w:val="both"/>
        <w:rPr>
          <w:sz w:val="28"/>
          <w:szCs w:val="28"/>
        </w:rPr>
      </w:pPr>
      <w:r w:rsidRPr="00C2361E">
        <w:rPr>
          <w:sz w:val="28"/>
          <w:szCs w:val="28"/>
        </w:rPr>
        <w:t xml:space="preserve">Совокупность ремонтного персонала, контрольно-измерительной аппаратуры, средств технической диагностики и наладки, запасного имущества и принадлежностей (ЗИП), испытательного и вспомогательного оборудования, необходимых для восстановления работоспособности, называют ремонтным органом. Часть ремонтного органа, необходимая для восстановления работоспособности одного модуля или блока, называют ремонтной бригадой, или восстанавливающим (обслуживающим) прибором. </w:t>
      </w:r>
      <w:proofErr w:type="gramStart"/>
      <w:r w:rsidRPr="00C2361E">
        <w:rPr>
          <w:sz w:val="28"/>
          <w:szCs w:val="28"/>
        </w:rPr>
        <w:t>Последний термин заимствован из теории массового обслуживания, используемой для решения задач оценки надежности.</w:t>
      </w:r>
      <w:proofErr w:type="gramEnd"/>
      <w:r w:rsidRPr="00C2361E">
        <w:rPr>
          <w:sz w:val="28"/>
          <w:szCs w:val="28"/>
        </w:rPr>
        <w:t xml:space="preserve"> Таким о</w:t>
      </w:r>
      <w:proofErr w:type="gramStart"/>
      <w:r w:rsidRPr="00C2361E">
        <w:rPr>
          <w:sz w:val="28"/>
          <w:szCs w:val="28"/>
        </w:rPr>
        <w:t>б-</w:t>
      </w:r>
      <w:proofErr w:type="gramEnd"/>
      <w:r w:rsidRPr="00C2361E">
        <w:rPr>
          <w:sz w:val="28"/>
          <w:szCs w:val="28"/>
        </w:rPr>
        <w:t xml:space="preserve"> разом, для характеристики ремонтного органа необходимо знать не только производительность бригад, но и их количество.</w:t>
      </w:r>
    </w:p>
    <w:p w:rsidR="000266A0" w:rsidRPr="00C2361E" w:rsidRDefault="000266A0" w:rsidP="000266A0">
      <w:pPr>
        <w:ind w:firstLine="709"/>
        <w:jc w:val="both"/>
        <w:rPr>
          <w:sz w:val="28"/>
          <w:szCs w:val="28"/>
        </w:rPr>
      </w:pPr>
      <w:proofErr w:type="spellStart"/>
      <w:r w:rsidRPr="00C2361E">
        <w:rPr>
          <w:b/>
          <w:i/>
          <w:sz w:val="28"/>
          <w:szCs w:val="28"/>
        </w:rPr>
        <w:t>Сохраняемость</w:t>
      </w:r>
      <w:proofErr w:type="spellEnd"/>
      <w:r w:rsidRPr="00C2361E">
        <w:rPr>
          <w:b/>
          <w:i/>
          <w:sz w:val="28"/>
          <w:szCs w:val="28"/>
        </w:rPr>
        <w:t xml:space="preserve"> </w:t>
      </w:r>
      <w:r w:rsidRPr="00C2361E">
        <w:rPr>
          <w:sz w:val="28"/>
          <w:szCs w:val="28"/>
        </w:rPr>
        <w:t xml:space="preserve">— это свойство объекта сохранять в заданных пределах значения параметров, характеризующих способность объекта выполнять требуемые функции в течение и после хранения и/или транспортирования. </w:t>
      </w:r>
    </w:p>
    <w:p w:rsidR="000266A0" w:rsidRPr="00C2361E" w:rsidRDefault="000266A0" w:rsidP="000266A0">
      <w:pPr>
        <w:ind w:firstLine="709"/>
        <w:jc w:val="both"/>
        <w:rPr>
          <w:sz w:val="28"/>
          <w:szCs w:val="28"/>
        </w:rPr>
      </w:pPr>
      <w:proofErr w:type="spellStart"/>
      <w:r w:rsidRPr="00C2361E">
        <w:rPr>
          <w:sz w:val="28"/>
          <w:szCs w:val="28"/>
        </w:rPr>
        <w:t>Сохраняемость</w:t>
      </w:r>
      <w:proofErr w:type="spellEnd"/>
      <w:r w:rsidRPr="00C2361E">
        <w:rPr>
          <w:sz w:val="28"/>
          <w:szCs w:val="28"/>
        </w:rPr>
        <w:t xml:space="preserve"> характеризует поведение объекта в условиях, весьма существенно отличающихся от условий эксплуатации. Прежде </w:t>
      </w:r>
      <w:proofErr w:type="gramStart"/>
      <w:r w:rsidRPr="00C2361E">
        <w:rPr>
          <w:sz w:val="28"/>
          <w:szCs w:val="28"/>
        </w:rPr>
        <w:t>всего</w:t>
      </w:r>
      <w:proofErr w:type="gramEnd"/>
      <w:r w:rsidRPr="00C2361E">
        <w:rPr>
          <w:sz w:val="28"/>
          <w:szCs w:val="28"/>
        </w:rPr>
        <w:t xml:space="preserve"> во время хранения и транспортирования объект находится в выключенном состоянии. Кроме того, есть различия в температуре окружающей среды, влажности, других климатических условиях, механических нагрузках. </w:t>
      </w:r>
    </w:p>
    <w:p w:rsidR="000266A0" w:rsidRPr="00C2361E" w:rsidRDefault="000266A0" w:rsidP="000266A0">
      <w:pPr>
        <w:ind w:firstLine="709"/>
        <w:jc w:val="both"/>
        <w:rPr>
          <w:sz w:val="28"/>
          <w:szCs w:val="28"/>
        </w:rPr>
      </w:pPr>
      <w:r w:rsidRPr="00C2361E">
        <w:rPr>
          <w:b/>
          <w:i/>
          <w:sz w:val="28"/>
          <w:szCs w:val="28"/>
        </w:rPr>
        <w:t>Долговечность</w:t>
      </w:r>
      <w:r w:rsidRPr="00C2361E">
        <w:rPr>
          <w:sz w:val="28"/>
          <w:szCs w:val="28"/>
        </w:rPr>
        <w:t xml:space="preserve"> — это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 </w:t>
      </w:r>
    </w:p>
    <w:p w:rsidR="000266A0" w:rsidRPr="00C2361E" w:rsidRDefault="000266A0" w:rsidP="000266A0">
      <w:pPr>
        <w:ind w:firstLine="709"/>
        <w:jc w:val="both"/>
        <w:rPr>
          <w:b/>
          <w:noProof/>
          <w:sz w:val="28"/>
          <w:szCs w:val="28"/>
          <w:lang w:val="kk-KZ"/>
        </w:rPr>
      </w:pPr>
      <w:r w:rsidRPr="00C2361E">
        <w:rPr>
          <w:b/>
          <w:i/>
          <w:sz w:val="28"/>
          <w:szCs w:val="28"/>
        </w:rPr>
        <w:t>Предельное состояние</w:t>
      </w:r>
      <w:r w:rsidRPr="00C2361E">
        <w:rPr>
          <w:sz w:val="28"/>
          <w:szCs w:val="28"/>
        </w:rPr>
        <w:t xml:space="preserve"> — это такое состояние объекта,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 Предельное состояние возникает вследствие старения, износа или существенного снижения эффективности применения объекта. В технической документации обычно указывают, какое состояние объекта следует считать предельным.</w:t>
      </w:r>
    </w:p>
    <w:p w:rsidR="000266A0" w:rsidRPr="00C2361E" w:rsidRDefault="000266A0" w:rsidP="000266A0">
      <w:pPr>
        <w:shd w:val="clear" w:color="auto" w:fill="FFFFFF"/>
        <w:tabs>
          <w:tab w:val="left" w:pos="0"/>
        </w:tabs>
        <w:spacing w:line="240" w:lineRule="exact"/>
        <w:ind w:firstLine="709"/>
        <w:jc w:val="both"/>
        <w:rPr>
          <w:b/>
          <w:noProof/>
          <w:sz w:val="28"/>
          <w:szCs w:val="28"/>
          <w:lang w:val="kk-KZ"/>
        </w:rPr>
      </w:pPr>
      <w:r w:rsidRPr="00C2361E">
        <w:rPr>
          <w:b/>
          <w:noProof/>
          <w:sz w:val="28"/>
          <w:szCs w:val="28"/>
          <w:lang w:val="kk-KZ"/>
        </w:rPr>
        <w:t>Понятие надежности машины</w:t>
      </w:r>
    </w:p>
    <w:p w:rsidR="000266A0" w:rsidRPr="00C2361E" w:rsidRDefault="000266A0" w:rsidP="000266A0">
      <w:pPr>
        <w:shd w:val="clear" w:color="auto" w:fill="FFFFFF"/>
        <w:tabs>
          <w:tab w:val="left" w:pos="0"/>
        </w:tabs>
        <w:ind w:firstLine="709"/>
        <w:jc w:val="both"/>
        <w:rPr>
          <w:noProof/>
          <w:sz w:val="28"/>
          <w:szCs w:val="28"/>
          <w:lang w:val="kk-KZ"/>
        </w:rPr>
      </w:pPr>
      <w:r w:rsidRPr="00C2361E">
        <w:rPr>
          <w:b/>
          <w:noProof/>
          <w:sz w:val="28"/>
          <w:szCs w:val="28"/>
          <w:lang w:val="kk-KZ"/>
        </w:rPr>
        <w:t xml:space="preserve">Работоспособность - </w:t>
      </w:r>
      <w:r w:rsidRPr="00C2361E">
        <w:rPr>
          <w:noProof/>
          <w:sz w:val="28"/>
          <w:szCs w:val="28"/>
          <w:lang w:val="kk-KZ"/>
        </w:rPr>
        <w:t>состояние изделия, при котором в данный момент времени его основные параметры находятся в  пределах, установленных требованиями нармотвно-технической документации и необходимых для выполнения его функциалной  задачи.</w:t>
      </w:r>
    </w:p>
    <w:p w:rsidR="000266A0" w:rsidRPr="00C2361E" w:rsidRDefault="000266A0" w:rsidP="000266A0">
      <w:pPr>
        <w:shd w:val="clear" w:color="auto" w:fill="FFFFFF"/>
        <w:tabs>
          <w:tab w:val="left" w:pos="0"/>
        </w:tabs>
        <w:ind w:firstLine="709"/>
        <w:jc w:val="both"/>
        <w:rPr>
          <w:noProof/>
          <w:sz w:val="28"/>
          <w:szCs w:val="28"/>
          <w:lang w:val="kk-KZ"/>
        </w:rPr>
      </w:pPr>
      <w:r w:rsidRPr="00C2361E">
        <w:rPr>
          <w:noProof/>
          <w:sz w:val="28"/>
          <w:szCs w:val="28"/>
          <w:lang w:val="kk-KZ"/>
        </w:rPr>
        <w:t>Попросту говоря, работоспособность изделия- это его способность нормально выполнять заданные функции. Работоспособность количественно оценивается следующими:</w:t>
      </w:r>
    </w:p>
    <w:p w:rsidR="000266A0" w:rsidRPr="00C2361E" w:rsidRDefault="000266A0" w:rsidP="000266A0">
      <w:pPr>
        <w:widowControl/>
        <w:numPr>
          <w:ilvl w:val="0"/>
          <w:numId w:val="44"/>
        </w:numPr>
        <w:shd w:val="clear" w:color="auto" w:fill="FFFFFF"/>
        <w:tabs>
          <w:tab w:val="left" w:pos="0"/>
        </w:tabs>
        <w:autoSpaceDE/>
        <w:autoSpaceDN/>
        <w:adjustRightInd/>
        <w:ind w:left="0" w:firstLine="709"/>
        <w:jc w:val="both"/>
        <w:rPr>
          <w:b/>
          <w:noProof/>
          <w:sz w:val="28"/>
          <w:szCs w:val="28"/>
        </w:rPr>
      </w:pPr>
      <w:r w:rsidRPr="00C2361E">
        <w:rPr>
          <w:b/>
          <w:i/>
          <w:noProof/>
          <w:sz w:val="28"/>
          <w:szCs w:val="28"/>
        </w:rPr>
        <w:t>Прочность</w:t>
      </w:r>
      <w:r w:rsidRPr="00C2361E">
        <w:rPr>
          <w:b/>
          <w:noProof/>
          <w:sz w:val="28"/>
          <w:szCs w:val="28"/>
        </w:rPr>
        <w:t xml:space="preserve"> – </w:t>
      </w:r>
      <w:r w:rsidRPr="00C2361E">
        <w:rPr>
          <w:noProof/>
          <w:sz w:val="28"/>
          <w:szCs w:val="28"/>
        </w:rPr>
        <w:t>способность детали выдерживать заданные нагрузки в течение заданного срока без нарушения работоспособности.</w:t>
      </w:r>
    </w:p>
    <w:p w:rsidR="000266A0" w:rsidRPr="00C2361E" w:rsidRDefault="000266A0" w:rsidP="000266A0">
      <w:pPr>
        <w:widowControl/>
        <w:numPr>
          <w:ilvl w:val="0"/>
          <w:numId w:val="44"/>
        </w:numPr>
        <w:shd w:val="clear" w:color="auto" w:fill="FFFFFF"/>
        <w:tabs>
          <w:tab w:val="left" w:pos="0"/>
        </w:tabs>
        <w:autoSpaceDE/>
        <w:autoSpaceDN/>
        <w:adjustRightInd/>
        <w:ind w:left="0" w:firstLine="709"/>
        <w:jc w:val="both"/>
        <w:rPr>
          <w:b/>
          <w:noProof/>
          <w:sz w:val="28"/>
          <w:szCs w:val="28"/>
        </w:rPr>
      </w:pPr>
      <w:r w:rsidRPr="00C2361E">
        <w:rPr>
          <w:b/>
          <w:i/>
          <w:noProof/>
          <w:sz w:val="28"/>
          <w:szCs w:val="28"/>
        </w:rPr>
        <w:t>Жесткость-</w:t>
      </w:r>
      <w:r w:rsidRPr="00C2361E">
        <w:rPr>
          <w:noProof/>
          <w:sz w:val="28"/>
          <w:szCs w:val="28"/>
        </w:rPr>
        <w:t xml:space="preserve"> способность детали выдерживать заданные нагрузки без изменнения формы и размеров.</w:t>
      </w:r>
    </w:p>
    <w:p w:rsidR="000266A0" w:rsidRPr="00C2361E" w:rsidRDefault="000266A0" w:rsidP="000266A0">
      <w:pPr>
        <w:widowControl/>
        <w:numPr>
          <w:ilvl w:val="0"/>
          <w:numId w:val="44"/>
        </w:numPr>
        <w:shd w:val="clear" w:color="auto" w:fill="FFFFFF"/>
        <w:tabs>
          <w:tab w:val="left" w:pos="0"/>
        </w:tabs>
        <w:autoSpaceDE/>
        <w:autoSpaceDN/>
        <w:adjustRightInd/>
        <w:ind w:left="0" w:firstLine="709"/>
        <w:jc w:val="both"/>
        <w:rPr>
          <w:b/>
          <w:noProof/>
          <w:sz w:val="28"/>
          <w:szCs w:val="28"/>
        </w:rPr>
      </w:pPr>
      <w:r w:rsidRPr="00C2361E">
        <w:rPr>
          <w:b/>
          <w:i/>
          <w:noProof/>
          <w:sz w:val="28"/>
          <w:szCs w:val="28"/>
        </w:rPr>
        <w:lastRenderedPageBreak/>
        <w:t>Износостойкость</w:t>
      </w:r>
      <w:r w:rsidRPr="00C2361E">
        <w:rPr>
          <w:b/>
          <w:noProof/>
          <w:sz w:val="28"/>
          <w:szCs w:val="28"/>
        </w:rPr>
        <w:t xml:space="preserve">- </w:t>
      </w:r>
      <w:r w:rsidRPr="00C2361E">
        <w:rPr>
          <w:noProof/>
          <w:sz w:val="28"/>
          <w:szCs w:val="28"/>
        </w:rPr>
        <w:t>способность детали сопротивляться изнашиванию</w:t>
      </w:r>
    </w:p>
    <w:p w:rsidR="000266A0" w:rsidRPr="00C2361E" w:rsidRDefault="000266A0" w:rsidP="000266A0">
      <w:pPr>
        <w:widowControl/>
        <w:numPr>
          <w:ilvl w:val="0"/>
          <w:numId w:val="44"/>
        </w:numPr>
        <w:shd w:val="clear" w:color="auto" w:fill="FFFFFF"/>
        <w:tabs>
          <w:tab w:val="left" w:pos="0"/>
        </w:tabs>
        <w:autoSpaceDE/>
        <w:autoSpaceDN/>
        <w:adjustRightInd/>
        <w:ind w:left="0" w:firstLine="709"/>
        <w:jc w:val="both"/>
        <w:rPr>
          <w:b/>
          <w:noProof/>
          <w:sz w:val="28"/>
          <w:szCs w:val="28"/>
        </w:rPr>
      </w:pPr>
      <w:r w:rsidRPr="00C2361E">
        <w:rPr>
          <w:b/>
          <w:i/>
          <w:noProof/>
          <w:sz w:val="28"/>
          <w:szCs w:val="28"/>
        </w:rPr>
        <w:t>Стойкость к спецальным воздействиям</w:t>
      </w:r>
      <w:r w:rsidRPr="00C2361E">
        <w:rPr>
          <w:b/>
          <w:noProof/>
          <w:sz w:val="28"/>
          <w:szCs w:val="28"/>
        </w:rPr>
        <w:t xml:space="preserve"> – </w:t>
      </w:r>
      <w:r w:rsidRPr="00C2361E">
        <w:rPr>
          <w:noProof/>
          <w:sz w:val="28"/>
          <w:szCs w:val="28"/>
        </w:rPr>
        <w:t>способность детали сохранять работоспособное состояние при проявлении спецальных воздействий</w:t>
      </w:r>
    </w:p>
    <w:p w:rsidR="000266A0" w:rsidRPr="00C2361E" w:rsidRDefault="000266A0" w:rsidP="000266A0">
      <w:pPr>
        <w:widowControl/>
        <w:numPr>
          <w:ilvl w:val="0"/>
          <w:numId w:val="44"/>
        </w:numPr>
        <w:tabs>
          <w:tab w:val="left" w:pos="0"/>
        </w:tabs>
        <w:autoSpaceDE/>
        <w:autoSpaceDN/>
        <w:adjustRightInd/>
        <w:ind w:left="0" w:firstLine="709"/>
        <w:jc w:val="both"/>
        <w:rPr>
          <w:sz w:val="28"/>
          <w:szCs w:val="28"/>
        </w:rPr>
      </w:pPr>
      <w:r w:rsidRPr="00C2361E">
        <w:rPr>
          <w:b/>
          <w:i/>
          <w:sz w:val="28"/>
          <w:szCs w:val="28"/>
        </w:rPr>
        <w:t>Надежность</w:t>
      </w:r>
      <w:r w:rsidRPr="00C2361E">
        <w:rPr>
          <w:b/>
          <w:sz w:val="28"/>
          <w:szCs w:val="28"/>
        </w:rPr>
        <w:t xml:space="preserve"> </w:t>
      </w:r>
      <w:r w:rsidRPr="00C2361E">
        <w:rPr>
          <w:sz w:val="28"/>
          <w:szCs w:val="28"/>
        </w:rPr>
        <w:t>– свойство объекта (машины, прибора, механизма, детали и т.д.) сохранять во времени в установленных пределах значения всех параметров, характеризующих способность выполнить требуемые функции в заданных режимах и условиях применения, технического обслуживания, ремонтов, хранения и транспортировки.</w:t>
      </w:r>
    </w:p>
    <w:p w:rsidR="000266A0" w:rsidRPr="00C2361E" w:rsidRDefault="000266A0" w:rsidP="000266A0">
      <w:pPr>
        <w:tabs>
          <w:tab w:val="left" w:pos="0"/>
        </w:tabs>
        <w:ind w:firstLine="709"/>
        <w:jc w:val="both"/>
        <w:rPr>
          <w:sz w:val="28"/>
          <w:szCs w:val="28"/>
        </w:rPr>
      </w:pPr>
      <w:r w:rsidRPr="00C2361E">
        <w:rPr>
          <w:sz w:val="28"/>
          <w:szCs w:val="28"/>
        </w:rPr>
        <w:t xml:space="preserve">Основными   показателями  технической эффективности  любой системы являются </w:t>
      </w:r>
      <w:r w:rsidRPr="00C2361E">
        <w:rPr>
          <w:b/>
          <w:i/>
          <w:sz w:val="28"/>
          <w:szCs w:val="28"/>
        </w:rPr>
        <w:t>производительность</w:t>
      </w:r>
      <w:r w:rsidRPr="00C2361E">
        <w:rPr>
          <w:sz w:val="28"/>
          <w:szCs w:val="28"/>
        </w:rPr>
        <w:t xml:space="preserve"> и </w:t>
      </w:r>
      <w:r w:rsidRPr="00C2361E">
        <w:rPr>
          <w:b/>
          <w:i/>
          <w:sz w:val="28"/>
          <w:szCs w:val="28"/>
        </w:rPr>
        <w:t>надежность</w:t>
      </w:r>
      <w:r w:rsidRPr="00C2361E">
        <w:rPr>
          <w:sz w:val="28"/>
          <w:szCs w:val="28"/>
        </w:rPr>
        <w:t>. Проблема надежности включает вопросы поддержания физического (технического) состояния аппаратных и программных средств и обеспечения их работоспособности. Моменты появления отказов и сбоев, время поиска и устранения неисправностей, моменты появления ошибок в программах и продолжительность их поиска зависят от очень многих факторов и поэтому непредсказуемы, т.е. случайны. Неисправность мо</w:t>
      </w:r>
      <w:r w:rsidRPr="00C2361E">
        <w:rPr>
          <w:sz w:val="28"/>
          <w:szCs w:val="28"/>
        </w:rPr>
        <w:softHyphen/>
        <w:t>жет случиться через год, а мо</w:t>
      </w:r>
      <w:r w:rsidRPr="00C2361E">
        <w:rPr>
          <w:sz w:val="28"/>
          <w:szCs w:val="28"/>
        </w:rPr>
        <w:softHyphen/>
        <w:t>жет – через час. Поэтому невозможно предсказать точное время таких событий, а можно только прогнозировать их с большей или меньшей вероятностью.</w:t>
      </w:r>
    </w:p>
    <w:p w:rsidR="000266A0" w:rsidRPr="00C2361E" w:rsidRDefault="000266A0" w:rsidP="000266A0">
      <w:pPr>
        <w:tabs>
          <w:tab w:val="left" w:pos="0"/>
        </w:tabs>
        <w:ind w:firstLine="709"/>
        <w:jc w:val="both"/>
        <w:rPr>
          <w:sz w:val="28"/>
          <w:szCs w:val="28"/>
        </w:rPr>
      </w:pPr>
      <w:r w:rsidRPr="00C2361E">
        <w:rPr>
          <w:sz w:val="28"/>
          <w:szCs w:val="28"/>
        </w:rPr>
        <w:t>Для определения этой вероятности необходимо знать законы распределения вероятностей случайных величин, например, отказов.</w:t>
      </w:r>
    </w:p>
    <w:p w:rsidR="000266A0" w:rsidRPr="00C2361E" w:rsidRDefault="000266A0" w:rsidP="000266A0">
      <w:pPr>
        <w:tabs>
          <w:tab w:val="left" w:pos="0"/>
        </w:tabs>
        <w:ind w:firstLine="709"/>
        <w:jc w:val="both"/>
        <w:rPr>
          <w:sz w:val="28"/>
          <w:szCs w:val="28"/>
        </w:rPr>
      </w:pPr>
      <w:r w:rsidRPr="00C2361E">
        <w:rPr>
          <w:sz w:val="28"/>
          <w:szCs w:val="28"/>
        </w:rPr>
        <w:t>Теория вероятностей позволяет прогнозировать не всякие случайные события, а только такие из них, которые подчиняются статистическим законам распределения вероятностей. Эти законы устанавливаются путем статистических испытаний – путем организации опытов и наблюдения за ними с фиксированием результатов. Эти результаты подвергаются затем математической обработке.</w:t>
      </w:r>
    </w:p>
    <w:p w:rsidR="000266A0" w:rsidRPr="00C2361E" w:rsidRDefault="000266A0" w:rsidP="000266A0">
      <w:pPr>
        <w:tabs>
          <w:tab w:val="left" w:pos="0"/>
        </w:tabs>
        <w:ind w:firstLine="709"/>
        <w:jc w:val="both"/>
        <w:rPr>
          <w:sz w:val="28"/>
          <w:szCs w:val="28"/>
        </w:rPr>
      </w:pPr>
      <w:r w:rsidRPr="00C2361E">
        <w:rPr>
          <w:sz w:val="28"/>
          <w:szCs w:val="28"/>
        </w:rPr>
        <w:t>Надежность машин необходима для повышения уровня автоматизации, уменьшения затрат на ремонт и убытков от простоя машин, обеспечения безопасности людей.</w:t>
      </w:r>
    </w:p>
    <w:p w:rsidR="000266A0" w:rsidRPr="00C2361E" w:rsidRDefault="000266A0" w:rsidP="000266A0">
      <w:pPr>
        <w:tabs>
          <w:tab w:val="left" w:pos="0"/>
        </w:tabs>
        <w:ind w:firstLine="709"/>
        <w:jc w:val="both"/>
        <w:rPr>
          <w:sz w:val="28"/>
          <w:szCs w:val="28"/>
        </w:rPr>
      </w:pPr>
      <w:r w:rsidRPr="00C2361E">
        <w:rPr>
          <w:sz w:val="28"/>
          <w:szCs w:val="28"/>
        </w:rPr>
        <w:t>Наука о надежности, выросшая из проблемы надежности подшипников качения, в дальнейшем развивалась главным образом в направлении математической теории. Надежность машин имеет свою специфику, связанную с преобладанием из носовых и усталостных отказов и влиянием большого многообразия факторов.</w:t>
      </w:r>
    </w:p>
    <w:p w:rsidR="000266A0" w:rsidRPr="00C2361E" w:rsidRDefault="000266A0" w:rsidP="000266A0">
      <w:pPr>
        <w:tabs>
          <w:tab w:val="left" w:pos="0"/>
        </w:tabs>
        <w:ind w:firstLine="709"/>
        <w:jc w:val="both"/>
        <w:rPr>
          <w:sz w:val="28"/>
          <w:szCs w:val="28"/>
        </w:rPr>
      </w:pPr>
      <w:r w:rsidRPr="00C2361E">
        <w:rPr>
          <w:sz w:val="28"/>
          <w:szCs w:val="28"/>
        </w:rPr>
        <w:t>Большое рассеяние долговечности деталей машин требует перехода в машиностроении от расчетов с помощью коэффициентов безопасности (коэффициентов незнания) к расчетам по заданной безотказной работе, т.е. на новый технический уровень.</w:t>
      </w:r>
    </w:p>
    <w:p w:rsidR="000266A0" w:rsidRPr="00C2361E" w:rsidRDefault="000266A0" w:rsidP="000266A0">
      <w:pPr>
        <w:tabs>
          <w:tab w:val="left" w:pos="0"/>
        </w:tabs>
        <w:ind w:firstLine="709"/>
        <w:jc w:val="both"/>
        <w:rPr>
          <w:sz w:val="28"/>
          <w:szCs w:val="28"/>
        </w:rPr>
      </w:pPr>
      <w:r w:rsidRPr="00C2361E">
        <w:rPr>
          <w:sz w:val="28"/>
          <w:szCs w:val="28"/>
        </w:rPr>
        <w:t>Новые возможности для решения задач надежности представляет ЭВМ.</w:t>
      </w:r>
      <w:bookmarkStart w:id="0" w:name="_Toc186421513"/>
    </w:p>
    <w:p w:rsidR="000266A0" w:rsidRPr="00C2361E" w:rsidRDefault="000266A0" w:rsidP="000266A0">
      <w:pPr>
        <w:tabs>
          <w:tab w:val="left" w:pos="0"/>
        </w:tabs>
        <w:ind w:firstLine="709"/>
        <w:jc w:val="both"/>
        <w:rPr>
          <w:b/>
          <w:sz w:val="28"/>
          <w:szCs w:val="28"/>
        </w:rPr>
      </w:pPr>
      <w:r w:rsidRPr="00C2361E">
        <w:rPr>
          <w:b/>
          <w:sz w:val="28"/>
          <w:szCs w:val="28"/>
          <w:lang w:val="kk-KZ"/>
        </w:rPr>
        <w:t>О</w:t>
      </w:r>
      <w:proofErr w:type="spellStart"/>
      <w:r w:rsidRPr="00C2361E">
        <w:rPr>
          <w:b/>
          <w:sz w:val="28"/>
          <w:szCs w:val="28"/>
        </w:rPr>
        <w:t>сн</w:t>
      </w:r>
      <w:proofErr w:type="spellEnd"/>
      <w:r w:rsidRPr="00C2361E">
        <w:rPr>
          <w:b/>
          <w:sz w:val="28"/>
          <w:szCs w:val="28"/>
          <w:lang w:val="kk-KZ"/>
        </w:rPr>
        <w:t>о</w:t>
      </w:r>
      <w:proofErr w:type="spellStart"/>
      <w:r w:rsidRPr="00C2361E">
        <w:rPr>
          <w:b/>
          <w:sz w:val="28"/>
          <w:szCs w:val="28"/>
        </w:rPr>
        <w:t>вные</w:t>
      </w:r>
      <w:proofErr w:type="spellEnd"/>
      <w:r w:rsidRPr="00C2361E">
        <w:rPr>
          <w:b/>
          <w:sz w:val="28"/>
          <w:szCs w:val="28"/>
        </w:rPr>
        <w:t xml:space="preserve"> понятия и определения теории надежности</w:t>
      </w:r>
      <w:bookmarkEnd w:id="0"/>
    </w:p>
    <w:p w:rsidR="000266A0" w:rsidRPr="00C2361E" w:rsidRDefault="000266A0" w:rsidP="000266A0">
      <w:pPr>
        <w:pStyle w:val="aa"/>
        <w:tabs>
          <w:tab w:val="left" w:pos="0"/>
        </w:tabs>
        <w:ind w:left="0" w:firstLine="709"/>
        <w:jc w:val="both"/>
        <w:rPr>
          <w:b/>
          <w:sz w:val="28"/>
          <w:szCs w:val="28"/>
        </w:rPr>
      </w:pPr>
      <w:r w:rsidRPr="00C2361E">
        <w:rPr>
          <w:sz w:val="28"/>
          <w:szCs w:val="28"/>
        </w:rPr>
        <w:t>Под качеством продукции понимают совокупность свой</w:t>
      </w:r>
      <w:proofErr w:type="gramStart"/>
      <w:r w:rsidRPr="00C2361E">
        <w:rPr>
          <w:sz w:val="28"/>
          <w:szCs w:val="28"/>
        </w:rPr>
        <w:t>ств пр</w:t>
      </w:r>
      <w:proofErr w:type="gramEnd"/>
      <w:r w:rsidRPr="00C2361E">
        <w:rPr>
          <w:sz w:val="28"/>
          <w:szCs w:val="28"/>
        </w:rPr>
        <w:t xml:space="preserve">одукции, обуславливающих ее пригодность удовлетворять определенные потребности в соответствии с назначением. Совокупность свойств качества оценивается показателями качества. </w:t>
      </w:r>
      <w:proofErr w:type="gramStart"/>
      <w:r w:rsidRPr="00C2361E">
        <w:rPr>
          <w:sz w:val="28"/>
          <w:szCs w:val="28"/>
        </w:rPr>
        <w:t>Их подразделяют на показатели назначения, надежности, технологичности, транспортабельности, стандартизации и унификации, безопасности, эргономические, экологические, эстетические и патентно-правовые.</w:t>
      </w:r>
      <w:proofErr w:type="gramEnd"/>
      <w:r w:rsidRPr="00C2361E">
        <w:rPr>
          <w:sz w:val="28"/>
          <w:szCs w:val="28"/>
        </w:rPr>
        <w:t xml:space="preserve"> Таким образом, надежность – один из основных показателей качества продукции. </w:t>
      </w:r>
      <w:r w:rsidRPr="00C2361E">
        <w:rPr>
          <w:sz w:val="28"/>
          <w:szCs w:val="28"/>
        </w:rPr>
        <w:lastRenderedPageBreak/>
        <w:t>Без высокой надежности не может быть и продукции высокого качества.</w:t>
      </w:r>
    </w:p>
    <w:p w:rsidR="000266A0" w:rsidRPr="00C2361E" w:rsidRDefault="000266A0" w:rsidP="000266A0">
      <w:pPr>
        <w:tabs>
          <w:tab w:val="left" w:pos="0"/>
        </w:tabs>
        <w:ind w:firstLine="709"/>
        <w:jc w:val="both"/>
        <w:rPr>
          <w:sz w:val="28"/>
          <w:szCs w:val="28"/>
        </w:rPr>
      </w:pPr>
      <w:r w:rsidRPr="00C2361E">
        <w:rPr>
          <w:sz w:val="28"/>
          <w:szCs w:val="28"/>
        </w:rPr>
        <w:t>В определении надежности фигурирует термин «объект» - предмет определенного целевого назначения, рассматриваемый в период проектирования, производства, эксплуатации, исследований и испытаний на надежность.  В теории надежности под объектом понимают изделия, технические системы и их элементы, машины, агрегаты, сборочные единицы, детали, аппараты, приборы и т.д.</w:t>
      </w:r>
    </w:p>
    <w:p w:rsidR="000266A0" w:rsidRPr="00C2361E" w:rsidRDefault="000266A0" w:rsidP="000266A0">
      <w:pPr>
        <w:tabs>
          <w:tab w:val="left" w:pos="0"/>
        </w:tabs>
        <w:ind w:firstLine="709"/>
        <w:jc w:val="both"/>
        <w:rPr>
          <w:sz w:val="28"/>
          <w:szCs w:val="28"/>
        </w:rPr>
      </w:pPr>
      <w:r w:rsidRPr="00C2361E">
        <w:rPr>
          <w:sz w:val="28"/>
          <w:szCs w:val="28"/>
        </w:rPr>
        <w:t>Теория надежности изучает общие закономерности, которых следует придерживаться при проектировании, испытаниях, изготовлении, приемке и эксплуатации изделий для получения максимальной эффективности их использования. Она выявляет законы возникновения отказов и восстановления работоспособности изделий. Создает основы расчета надежности и прогнозирования отказов, изыскивает способы повышения надежности при конструировании и изготовлении изделий, а также ее сохранения при эксплуатации, определяет методы сбора, учета и анализа статистических сведений, характеризующих надежность.</w:t>
      </w:r>
    </w:p>
    <w:p w:rsidR="000266A0" w:rsidRPr="00C2361E" w:rsidRDefault="000266A0" w:rsidP="000266A0">
      <w:pPr>
        <w:tabs>
          <w:tab w:val="left" w:pos="0"/>
        </w:tabs>
        <w:ind w:firstLine="709"/>
        <w:jc w:val="both"/>
        <w:rPr>
          <w:sz w:val="28"/>
          <w:szCs w:val="28"/>
        </w:rPr>
      </w:pPr>
      <w:r w:rsidRPr="00C2361E">
        <w:rPr>
          <w:sz w:val="28"/>
          <w:szCs w:val="28"/>
        </w:rPr>
        <w:t>В теории надежности рассматриваются следующие обобщенные объекты:</w:t>
      </w:r>
    </w:p>
    <w:p w:rsidR="000266A0" w:rsidRPr="00C2361E" w:rsidRDefault="000266A0" w:rsidP="000266A0">
      <w:pPr>
        <w:tabs>
          <w:tab w:val="left" w:pos="0"/>
        </w:tabs>
        <w:ind w:firstLine="709"/>
        <w:jc w:val="both"/>
        <w:rPr>
          <w:sz w:val="28"/>
          <w:szCs w:val="28"/>
        </w:rPr>
      </w:pPr>
      <w:proofErr w:type="gramStart"/>
      <w:r w:rsidRPr="00C2361E">
        <w:rPr>
          <w:b/>
          <w:i/>
          <w:sz w:val="28"/>
          <w:szCs w:val="28"/>
        </w:rPr>
        <w:t>изделие</w:t>
      </w:r>
      <w:r w:rsidRPr="00C2361E">
        <w:rPr>
          <w:i/>
          <w:sz w:val="28"/>
          <w:szCs w:val="28"/>
        </w:rPr>
        <w:t xml:space="preserve"> </w:t>
      </w:r>
      <w:r w:rsidRPr="00C2361E">
        <w:rPr>
          <w:sz w:val="28"/>
          <w:szCs w:val="28"/>
        </w:rPr>
        <w:t xml:space="preserve">– </w:t>
      </w:r>
      <w:r w:rsidRPr="00C2361E">
        <w:rPr>
          <w:i/>
          <w:sz w:val="28"/>
          <w:szCs w:val="28"/>
        </w:rPr>
        <w:t>единица продукции</w:t>
      </w:r>
      <w:r w:rsidRPr="00C2361E">
        <w:rPr>
          <w:sz w:val="28"/>
          <w:szCs w:val="28"/>
        </w:rPr>
        <w:t>, выпускаемая данным предприятием, цехом и т.д., например: подшипник, ремень, станок, автомобиль;</w:t>
      </w:r>
      <w:proofErr w:type="gramEnd"/>
    </w:p>
    <w:p w:rsidR="000266A0" w:rsidRPr="00C2361E" w:rsidRDefault="000266A0" w:rsidP="000266A0">
      <w:pPr>
        <w:tabs>
          <w:tab w:val="left" w:pos="0"/>
        </w:tabs>
        <w:ind w:firstLine="709"/>
        <w:jc w:val="both"/>
        <w:rPr>
          <w:sz w:val="28"/>
          <w:szCs w:val="28"/>
        </w:rPr>
      </w:pPr>
      <w:r w:rsidRPr="00C2361E">
        <w:rPr>
          <w:b/>
          <w:i/>
          <w:sz w:val="28"/>
          <w:szCs w:val="28"/>
        </w:rPr>
        <w:t>элемент</w:t>
      </w:r>
      <w:r w:rsidRPr="00C2361E">
        <w:rPr>
          <w:b/>
          <w:sz w:val="28"/>
          <w:szCs w:val="28"/>
        </w:rPr>
        <w:t xml:space="preserve"> </w:t>
      </w:r>
      <w:r w:rsidRPr="00C2361E">
        <w:rPr>
          <w:sz w:val="28"/>
          <w:szCs w:val="28"/>
        </w:rPr>
        <w:t xml:space="preserve">– простейшая при данном рассмотрении </w:t>
      </w:r>
      <w:r w:rsidRPr="00C2361E">
        <w:rPr>
          <w:i/>
          <w:sz w:val="28"/>
          <w:szCs w:val="28"/>
        </w:rPr>
        <w:t>составная часть изделия</w:t>
      </w:r>
      <w:r w:rsidRPr="00C2361E">
        <w:rPr>
          <w:sz w:val="28"/>
          <w:szCs w:val="28"/>
        </w:rPr>
        <w:t>, в задачах надежности может состоять из многих деталей;</w:t>
      </w:r>
    </w:p>
    <w:p w:rsidR="000266A0" w:rsidRPr="00C2361E" w:rsidRDefault="000266A0" w:rsidP="000266A0">
      <w:pPr>
        <w:tabs>
          <w:tab w:val="left" w:pos="0"/>
        </w:tabs>
        <w:ind w:firstLine="709"/>
        <w:jc w:val="both"/>
        <w:rPr>
          <w:sz w:val="28"/>
          <w:szCs w:val="28"/>
        </w:rPr>
      </w:pPr>
      <w:r w:rsidRPr="00C2361E">
        <w:rPr>
          <w:b/>
          <w:i/>
          <w:sz w:val="28"/>
          <w:szCs w:val="28"/>
        </w:rPr>
        <w:t>система</w:t>
      </w:r>
      <w:r w:rsidRPr="00C2361E">
        <w:rPr>
          <w:b/>
          <w:sz w:val="28"/>
          <w:szCs w:val="28"/>
        </w:rPr>
        <w:t xml:space="preserve"> </w:t>
      </w:r>
      <w:r w:rsidRPr="00C2361E">
        <w:rPr>
          <w:sz w:val="28"/>
          <w:szCs w:val="28"/>
        </w:rPr>
        <w:t xml:space="preserve">– </w:t>
      </w:r>
      <w:r w:rsidRPr="00C2361E">
        <w:rPr>
          <w:i/>
          <w:sz w:val="28"/>
          <w:szCs w:val="28"/>
        </w:rPr>
        <w:t>совокупность</w:t>
      </w:r>
      <w:r w:rsidRPr="00C2361E">
        <w:rPr>
          <w:sz w:val="28"/>
          <w:szCs w:val="28"/>
        </w:rPr>
        <w:t xml:space="preserve"> совместно действующих </w:t>
      </w:r>
      <w:r w:rsidRPr="00C2361E">
        <w:rPr>
          <w:i/>
          <w:sz w:val="28"/>
          <w:szCs w:val="28"/>
        </w:rPr>
        <w:t>элементов</w:t>
      </w:r>
      <w:r w:rsidRPr="00C2361E">
        <w:rPr>
          <w:sz w:val="28"/>
          <w:szCs w:val="28"/>
        </w:rPr>
        <w:t>, предназначенная для самостоятельного выполнения заданных функций.</w:t>
      </w:r>
    </w:p>
    <w:p w:rsidR="000266A0" w:rsidRPr="00C2361E" w:rsidRDefault="000266A0" w:rsidP="000266A0">
      <w:pPr>
        <w:tabs>
          <w:tab w:val="left" w:pos="0"/>
        </w:tabs>
        <w:ind w:firstLine="709"/>
        <w:jc w:val="both"/>
        <w:rPr>
          <w:sz w:val="28"/>
          <w:szCs w:val="28"/>
        </w:rPr>
      </w:pPr>
      <w:r w:rsidRPr="00C2361E">
        <w:rPr>
          <w:sz w:val="28"/>
          <w:szCs w:val="28"/>
        </w:rPr>
        <w:t xml:space="preserve">Понятия </w:t>
      </w:r>
      <w:r w:rsidRPr="00C2361E">
        <w:rPr>
          <w:i/>
          <w:sz w:val="28"/>
          <w:szCs w:val="28"/>
        </w:rPr>
        <w:t xml:space="preserve">элемента и системы </w:t>
      </w:r>
      <w:r w:rsidRPr="00C2361E">
        <w:rPr>
          <w:sz w:val="28"/>
          <w:szCs w:val="28"/>
        </w:rPr>
        <w:t>трансформируются в зависимости от поставленной задачи. (Например, автомобиль может рассматривать как систему, состоящую из отдельных элементов – агрегатов, сборочных единиц, механизмов, деталей и т.д., но автомобиль, функционирующий     в составе агрегата, на который заданы требования по надежности, рассматривают уже как элемент).</w:t>
      </w:r>
    </w:p>
    <w:p w:rsidR="000266A0" w:rsidRPr="00C2361E" w:rsidRDefault="000266A0" w:rsidP="000266A0">
      <w:pPr>
        <w:pStyle w:val="20"/>
        <w:tabs>
          <w:tab w:val="left" w:pos="0"/>
        </w:tabs>
        <w:spacing w:after="0" w:line="240" w:lineRule="auto"/>
        <w:ind w:left="284" w:firstLine="709"/>
        <w:jc w:val="both"/>
        <w:rPr>
          <w:sz w:val="28"/>
          <w:szCs w:val="28"/>
        </w:rPr>
      </w:pPr>
      <w:r w:rsidRPr="00C2361E">
        <w:rPr>
          <w:sz w:val="28"/>
          <w:szCs w:val="28"/>
        </w:rPr>
        <w:t>К параметрам, характеризующим способность выполнить требуемые функции, относятся кинематические и динамические характеристики, показатели производительности скорости, грузоподъемности, экономичности, точности и т.п.</w:t>
      </w:r>
    </w:p>
    <w:p w:rsidR="000266A0" w:rsidRPr="00C2361E" w:rsidRDefault="000F3F9E" w:rsidP="000266A0">
      <w:pPr>
        <w:tabs>
          <w:tab w:val="left" w:pos="0"/>
        </w:tabs>
        <w:ind w:firstLine="709"/>
        <w:jc w:val="both"/>
        <w:rPr>
          <w:sz w:val="28"/>
          <w:szCs w:val="28"/>
        </w:rPr>
      </w:pPr>
      <w:r>
        <w:rPr>
          <w:noProof/>
          <w:sz w:val="28"/>
          <w:szCs w:val="28"/>
        </w:rPr>
        <w:pict>
          <v:group id="_x0000_s1269" editas="canvas" style="position:absolute;left:0;text-align:left;margin-left:-5.45pt;margin-top:138.85pt;width:470.5pt;height:278.35pt;z-index:251660288" coordorigin="2765,9252" coordsize="7237,4282"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0" type="#_x0000_t75" style="position:absolute;left:2765;top:9252;width:7237;height:4282" o:preferrelative="f">
              <v:fill o:detectmouseclick="t"/>
              <v:path o:extrusionok="t" o:connecttype="none"/>
              <o:lock v:ext="edit" text="t"/>
            </v:shape>
            <v:rect id="_x0000_s1271" style="position:absolute;left:4214;top:9252;width:1420;height:545"/>
            <v:shapetype id="_x0000_t202" coordsize="21600,21600" o:spt="202" path="m,l,21600r21600,l21600,xe">
              <v:stroke joinstyle="miter"/>
              <v:path gradientshapeok="t" o:connecttype="rect"/>
            </v:shapetype>
            <v:shape id="_x0000_s1272" type="#_x0000_t202" style="position:absolute;left:4214;top:9252;width:1747;height:545" strokecolor="#333">
              <v:textbox style="mso-next-textbox:#_x0000_s1272" inset="0,0,0,0">
                <w:txbxContent>
                  <w:p w:rsidR="000266A0" w:rsidRDefault="000266A0" w:rsidP="000266A0">
                    <w:pPr>
                      <w:jc w:val="center"/>
                    </w:pPr>
                    <w:r>
                      <w:t>Исправное</w:t>
                    </w:r>
                  </w:p>
                  <w:p w:rsidR="000266A0" w:rsidRDefault="000266A0" w:rsidP="000266A0">
                    <w:pPr>
                      <w:jc w:val="center"/>
                    </w:pPr>
                    <w:r>
                      <w:t>состояние</w:t>
                    </w:r>
                  </w:p>
                </w:txbxContent>
              </v:textbox>
            </v:shape>
            <v:rect id="_x0000_s1273" style="position:absolute;left:4214;top:10017;width:1420;height:544"/>
            <v:rect id="_x0000_s1274" style="position:absolute;left:4214;top:10781;width:1638;height:545"/>
            <v:rect id="_x0000_s1275" style="position:absolute;left:4214;top:11546;width:1747;height:546"/>
            <v:rect id="_x0000_s1276" style="position:absolute;left:4214;top:12310;width:1747;height:547"/>
            <v:shape id="_x0000_s1277" type="#_x0000_t202" style="position:absolute;left:4214;top:10017;width:1747;height:546" strokecolor="#333">
              <v:textbox style="mso-next-textbox:#_x0000_s1277" inset="0,0,0,0">
                <w:txbxContent>
                  <w:p w:rsidR="000266A0" w:rsidRDefault="000266A0" w:rsidP="000266A0">
                    <w:pPr>
                      <w:jc w:val="center"/>
                    </w:pPr>
                    <w:r>
                      <w:t>Неисправное</w:t>
                    </w:r>
                  </w:p>
                  <w:p w:rsidR="000266A0" w:rsidRDefault="000266A0" w:rsidP="000266A0">
                    <w:pPr>
                      <w:jc w:val="center"/>
                    </w:pPr>
                    <w:r>
                      <w:t>состояние</w:t>
                    </w:r>
                  </w:p>
                  <w:p w:rsidR="000266A0" w:rsidRDefault="000266A0" w:rsidP="000266A0"/>
                </w:txbxContent>
              </v:textbox>
            </v:shape>
            <v:shape id="_x0000_s1278" type="#_x0000_t202" style="position:absolute;left:4214;top:10781;width:1747;height:547" strokecolor="#333" strokeweight=".5pt">
              <v:textbox style="mso-next-textbox:#_x0000_s1278" inset="0,0,0,0">
                <w:txbxContent>
                  <w:p w:rsidR="000266A0" w:rsidRDefault="000266A0" w:rsidP="000266A0">
                    <w:pPr>
                      <w:jc w:val="center"/>
                    </w:pPr>
                    <w:r>
                      <w:t>Работоспособное</w:t>
                    </w:r>
                  </w:p>
                  <w:p w:rsidR="000266A0" w:rsidRDefault="000266A0" w:rsidP="000266A0">
                    <w:pPr>
                      <w:jc w:val="center"/>
                    </w:pPr>
                    <w:r>
                      <w:t>состояние</w:t>
                    </w:r>
                  </w:p>
                </w:txbxContent>
              </v:textbox>
            </v:shape>
            <v:shape id="_x0000_s1279" type="#_x0000_t202" style="position:absolute;left:4214;top:11546;width:1747;height:547">
              <v:textbox style="mso-next-textbox:#_x0000_s1279" inset="0,0,0,0">
                <w:txbxContent>
                  <w:p w:rsidR="000266A0" w:rsidRDefault="000266A0" w:rsidP="000266A0">
                    <w:pPr>
                      <w:jc w:val="center"/>
                    </w:pPr>
                    <w:r>
                      <w:t>Неработоспособное</w:t>
                    </w:r>
                  </w:p>
                  <w:p w:rsidR="000266A0" w:rsidRDefault="000266A0" w:rsidP="000266A0">
                    <w:pPr>
                      <w:jc w:val="center"/>
                    </w:pPr>
                    <w:r>
                      <w:t>состояние</w:t>
                    </w:r>
                  </w:p>
                </w:txbxContent>
              </v:textbox>
            </v:shape>
            <v:shape id="_x0000_s1280" type="#_x0000_t202" style="position:absolute;left:4214;top:12310;width:1747;height:547">
              <v:textbox style="mso-next-textbox:#_x0000_s1280" inset="0,0,0,0">
                <w:txbxContent>
                  <w:p w:rsidR="000266A0" w:rsidRDefault="000266A0" w:rsidP="000266A0">
                    <w:pPr>
                      <w:jc w:val="center"/>
                    </w:pPr>
                    <w:r>
                      <w:t>Предельное</w:t>
                    </w:r>
                  </w:p>
                  <w:p w:rsidR="000266A0" w:rsidRDefault="000266A0" w:rsidP="000266A0">
                    <w:pPr>
                      <w:jc w:val="center"/>
                    </w:pPr>
                    <w:r>
                      <w:t>состояние</w:t>
                    </w:r>
                  </w:p>
                </w:txbxContent>
              </v:textbox>
            </v:shape>
            <v:line id="_x0000_s1281" style="position:absolute;flip:x" from="3995,9689" to="4214,9689"/>
            <v:line id="_x0000_s1282" style="position:absolute" from="3995,9689" to="3995,11109"/>
            <v:line id="_x0000_s1283" style="position:absolute" from="3995,11109" to="4214,11109"/>
            <v:line id="_x0000_s1284" style="position:absolute;flip:x" from="3777,9580" to="4214,9580"/>
            <v:line id="_x0000_s1285" style="position:absolute" from="3777,9580" to="3777,11764"/>
            <v:line id="_x0000_s1286" style="position:absolute;flip:x" from="3558,9470" to="4214,9470"/>
            <v:line id="_x0000_s1287" style="position:absolute" from="3558,9470" to="3558,12638"/>
            <v:line id="_x0000_s1288" style="position:absolute" from="3558,12638" to="4214,12638">
              <v:stroke endarrow="block"/>
            </v:line>
            <v:line id="_x0000_s1289" style="position:absolute" from="3777,11764" to="4214,11764">
              <v:stroke endarrow="block"/>
            </v:line>
            <v:line id="_x0000_s1290" style="position:absolute" from="3995,11109" to="4214,11109">
              <v:stroke endarrow="block"/>
            </v:line>
            <v:line id="_x0000_s1291" style="position:absolute" from="3995,10344" to="4214,10344">
              <v:stroke endarrow="block"/>
            </v:line>
            <v:line id="_x0000_s1292" style="position:absolute" from="5961,11873" to="6289,11873"/>
            <v:line id="_x0000_s1293" style="position:absolute;flip:y" from="6289,9580" to="6289,11873"/>
            <v:line id="_x0000_s1294" style="position:absolute;flip:x" from="5961,9580" to="6289,9580">
              <v:stroke endarrow="block"/>
            </v:line>
            <v:line id="_x0000_s1295" style="position:absolute" from="5961,12638" to="6508,12638"/>
            <v:line id="_x0000_s1296" style="position:absolute;flip:y" from="6508,9361" to="6508,12638"/>
            <v:line id="_x0000_s1297" style="position:absolute;flip:x" from="5961,9361" to="6508,9361">
              <v:stroke endarrow="block"/>
            </v:line>
            <v:line id="_x0000_s1298" style="position:absolute;flip:x" from="5961,10235" to="6508,10235">
              <v:stroke endarrow="block"/>
            </v:line>
            <v:line id="_x0000_s1299" style="position:absolute;flip:x" from="5961,9580" to="6289,9581">
              <v:stroke endarrow="block"/>
            </v:line>
            <v:line id="_x0000_s1300" style="position:absolute;flip:x" from="5961,11000" to="6289,11000">
              <v:stroke endarrow="block"/>
            </v:line>
            <v:line id="_x0000_s1301" style="position:absolute;flip:x" from="5961,11218" to="6508,11218">
              <v:stroke endarrow="block"/>
            </v:line>
            <v:line id="_x0000_s1302" style="position:absolute;flip:x" from="3558,10126" to="4214,10126">
              <v:stroke endarrow="block"/>
            </v:line>
            <v:line id="_x0000_s1303" style="position:absolute;flip:x" from="3777,10453" to="4214,10453">
              <v:stroke endarrow="block"/>
            </v:line>
            <v:line id="_x0000_s1304" style="position:absolute;flip:x" from="3558,10890" to="4214,10890">
              <v:stroke endarrow="block"/>
            </v:line>
            <v:line id="_x0000_s1305" style="position:absolute;flip:x" from="3777,11218" to="4214,11218">
              <v:stroke endarrow="block"/>
            </v:line>
            <v:line id="_x0000_s1306" style="position:absolute;flip:x" from="3558,11873" to="4214,11873">
              <v:stroke endarrow="block"/>
            </v:line>
            <v:oval id="_x0000_s1307" style="position:absolute;left:3886;top:9798;width:234;height:233">
              <v:textbox style="mso-next-textbox:#_x0000_s1307" inset="0,0,0,0">
                <w:txbxContent>
                  <w:p w:rsidR="000266A0" w:rsidRDefault="000266A0" w:rsidP="000266A0">
                    <w:r>
                      <w:t>1</w:t>
                    </w:r>
                  </w:p>
                </w:txbxContent>
              </v:textbox>
            </v:oval>
            <v:oval id="_x0000_s1308" style="position:absolute;left:3668;top:10563;width:232;height:234">
              <v:textbox style="mso-next-textbox:#_x0000_s1308" inset="0,0,0,0">
                <w:txbxContent>
                  <w:p w:rsidR="000266A0" w:rsidRDefault="000266A0" w:rsidP="000266A0">
                    <w:r>
                      <w:t xml:space="preserve"> 2</w:t>
                    </w:r>
                  </w:p>
                </w:txbxContent>
              </v:textbox>
            </v:oval>
            <v:oval id="_x0000_s1309" style="position:absolute;left:3449;top:11546;width:234;height:232">
              <v:textbox style="mso-next-textbox:#_x0000_s1309" inset="0,0,0,0">
                <w:txbxContent>
                  <w:p w:rsidR="000266A0" w:rsidRDefault="000266A0" w:rsidP="000266A0">
                    <w:r>
                      <w:t>3</w:t>
                    </w:r>
                  </w:p>
                </w:txbxContent>
              </v:textbox>
            </v:oval>
            <v:oval id="_x0000_s1310" style="position:absolute;left:6180;top:10563;width:234;height:234">
              <v:textbox style="mso-next-textbox:#_x0000_s1310" inset="0,0,0,0">
                <w:txbxContent>
                  <w:p w:rsidR="000266A0" w:rsidRDefault="000266A0" w:rsidP="000266A0">
                    <w:r>
                      <w:t>4</w:t>
                    </w:r>
                  </w:p>
                </w:txbxContent>
              </v:textbox>
            </v:oval>
            <v:oval id="_x0000_s1311" style="position:absolute;left:6398;top:12201;width:235;height:234">
              <v:textbox style="mso-next-textbox:#_x0000_s1311" inset="0,0,0,0">
                <w:txbxContent>
                  <w:p w:rsidR="000266A0" w:rsidRDefault="000266A0" w:rsidP="000266A0">
                    <w:r>
                      <w:t>5</w:t>
                    </w:r>
                  </w:p>
                </w:txbxContent>
              </v:textbox>
            </v:oval>
            <v:rect id="_x0000_s1312" style="position:absolute;left:4432;top:13075;width:1311;height:327"/>
            <v:rect id="_x0000_s1313" style="position:absolute;left:4432;top:13075;width:1311;height:327">
              <v:textbox style="mso-next-textbox:#_x0000_s1313" inset="0,0,0,0">
                <w:txbxContent>
                  <w:p w:rsidR="000266A0" w:rsidRDefault="000266A0" w:rsidP="000266A0">
                    <w:pPr>
                      <w:jc w:val="center"/>
                    </w:pPr>
                    <w:r>
                      <w:t>Списание</w:t>
                    </w:r>
                  </w:p>
                </w:txbxContent>
              </v:textbox>
            </v:rect>
            <v:line id="_x0000_s1314" style="position:absolute" from="5088,12856" to="5088,13075">
              <v:stroke endarrow="block"/>
            </v:line>
            <v:rect id="_x0000_s1315" style="position:absolute;left:6726;top:10890;width:3058;height:1201" filled="f" stroked="f">
              <v:textbox style="mso-next-textbox:#_x0000_s1315" inset="0,0,0,0">
                <w:txbxContent>
                  <w:p w:rsidR="000266A0" w:rsidRDefault="000266A0" w:rsidP="000266A0">
                    <w:pPr>
                      <w:jc w:val="center"/>
                    </w:pPr>
                    <w:r>
                      <w:t>Рис.1Схема основных состояний объекта и событий</w:t>
                    </w:r>
                  </w:p>
                  <w:p w:rsidR="000266A0" w:rsidRDefault="000266A0" w:rsidP="000266A0">
                    <w:pPr>
                      <w:jc w:val="center"/>
                      <w:rPr>
                        <w:sz w:val="20"/>
                      </w:rPr>
                    </w:pPr>
                    <w:r>
                      <w:rPr>
                        <w:i/>
                        <w:sz w:val="20"/>
                      </w:rPr>
                      <w:t>1—</w:t>
                    </w:r>
                    <w:r>
                      <w:rPr>
                        <w:sz w:val="20"/>
                      </w:rPr>
                      <w:t xml:space="preserve">повреждение; </w:t>
                    </w:r>
                    <w:r>
                      <w:rPr>
                        <w:i/>
                        <w:sz w:val="20"/>
                      </w:rPr>
                      <w:t>2—</w:t>
                    </w:r>
                    <w:r>
                      <w:rPr>
                        <w:sz w:val="20"/>
                      </w:rPr>
                      <w:t xml:space="preserve">отказ; </w:t>
                    </w:r>
                    <w:r>
                      <w:rPr>
                        <w:i/>
                        <w:sz w:val="20"/>
                      </w:rPr>
                      <w:t>3—</w:t>
                    </w:r>
                    <w:r>
                      <w:rPr>
                        <w:sz w:val="20"/>
                      </w:rPr>
                      <w:t>переход</w:t>
                    </w:r>
                  </w:p>
                  <w:p w:rsidR="000266A0" w:rsidRDefault="000266A0" w:rsidP="000266A0">
                    <w:pPr>
                      <w:jc w:val="center"/>
                      <w:rPr>
                        <w:i/>
                        <w:sz w:val="20"/>
                      </w:rPr>
                    </w:pPr>
                    <w:r>
                      <w:rPr>
                        <w:sz w:val="20"/>
                      </w:rPr>
                      <w:t xml:space="preserve">объекта в предельное состояние; </w:t>
                    </w:r>
                    <w:r>
                      <w:rPr>
                        <w:i/>
                        <w:sz w:val="20"/>
                      </w:rPr>
                      <w:t>4—</w:t>
                    </w:r>
                  </w:p>
                  <w:p w:rsidR="000266A0" w:rsidRDefault="000266A0" w:rsidP="000266A0">
                    <w:pPr>
                      <w:jc w:val="center"/>
                      <w:rPr>
                        <w:sz w:val="20"/>
                      </w:rPr>
                    </w:pPr>
                    <w:r>
                      <w:rPr>
                        <w:sz w:val="20"/>
                      </w:rPr>
                      <w:t xml:space="preserve">восстановление; </w:t>
                    </w:r>
                    <w:r>
                      <w:rPr>
                        <w:i/>
                        <w:sz w:val="20"/>
                      </w:rPr>
                      <w:t>5--</w:t>
                    </w:r>
                    <w:r>
                      <w:rPr>
                        <w:sz w:val="20"/>
                      </w:rPr>
                      <w:t>ремонт</w:t>
                    </w:r>
                  </w:p>
                </w:txbxContent>
              </v:textbox>
            </v:rect>
            <w10:wrap type="topAndBottom"/>
          </v:group>
        </w:pict>
      </w:r>
      <w:r w:rsidR="000266A0" w:rsidRPr="00C2361E">
        <w:rPr>
          <w:sz w:val="28"/>
          <w:szCs w:val="28"/>
        </w:rPr>
        <w:t xml:space="preserve">Требование к объекту выполнять необходимые функции распространяется только при соблюдении заданных режимов и условий применения технического </w:t>
      </w:r>
      <w:r w:rsidR="000266A0" w:rsidRPr="00C2361E">
        <w:rPr>
          <w:sz w:val="28"/>
          <w:szCs w:val="28"/>
        </w:rPr>
        <w:lastRenderedPageBreak/>
        <w:t xml:space="preserve">обслуживания,  ремонтов,  хранения   и   транспортировки. </w:t>
      </w:r>
      <w:proofErr w:type="gramStart"/>
      <w:r w:rsidR="000266A0" w:rsidRPr="00C2361E">
        <w:rPr>
          <w:sz w:val="28"/>
          <w:szCs w:val="28"/>
        </w:rPr>
        <w:t>Например, если двигатель изготовлен для северных районов, а эксплуатируется в южных, то он будет перегреваться, но это нельзя считать как низкую надежность.</w:t>
      </w:r>
      <w:proofErr w:type="gramEnd"/>
      <w:r w:rsidR="000266A0" w:rsidRPr="00C2361E">
        <w:rPr>
          <w:sz w:val="28"/>
          <w:szCs w:val="28"/>
        </w:rPr>
        <w:t xml:space="preserve"> Другие примеры. Нельзя машину считать с низкой надежностью, если не проводят техническое обслуживание и ремонты, соответствующие технической документации.</w:t>
      </w:r>
    </w:p>
    <w:p w:rsidR="000266A0" w:rsidRPr="00C2361E" w:rsidRDefault="000266A0" w:rsidP="000266A0">
      <w:pPr>
        <w:tabs>
          <w:tab w:val="left" w:pos="0"/>
        </w:tabs>
        <w:ind w:firstLine="709"/>
        <w:jc w:val="both"/>
        <w:rPr>
          <w:sz w:val="28"/>
          <w:szCs w:val="28"/>
        </w:rPr>
      </w:pPr>
      <w:r w:rsidRPr="00C2361E">
        <w:rPr>
          <w:sz w:val="28"/>
          <w:szCs w:val="28"/>
        </w:rPr>
        <w:t>Первостепенное значение надежности связано с тем, что ее уровень в значительной степени определяет развитие автоматизации производственных процессов, интенсификации рабочих процессов, экономии материалов и энергии.</w:t>
      </w:r>
    </w:p>
    <w:p w:rsidR="000266A0" w:rsidRPr="00C2361E" w:rsidRDefault="000266A0" w:rsidP="000266A0">
      <w:pPr>
        <w:tabs>
          <w:tab w:val="left" w:pos="0"/>
        </w:tabs>
        <w:ind w:firstLine="709"/>
        <w:jc w:val="both"/>
        <w:rPr>
          <w:sz w:val="28"/>
          <w:szCs w:val="28"/>
        </w:rPr>
      </w:pPr>
      <w:r w:rsidRPr="00C2361E">
        <w:rPr>
          <w:sz w:val="28"/>
          <w:szCs w:val="28"/>
        </w:rPr>
        <w:t>Актуальность надежности возрастает в связи со сложностью  современных машин и важностью функций, которые они выполняют. Современные технические средства состоят из множества взаимодействующих механизмов, аппаратов и приборов. Отказ хотя бы одного элемента приводит к нарушению работы всей системы (пример с машинами большой производительности).</w:t>
      </w:r>
    </w:p>
    <w:p w:rsidR="000266A0" w:rsidRPr="00C2361E" w:rsidRDefault="000266A0" w:rsidP="000266A0">
      <w:pPr>
        <w:tabs>
          <w:tab w:val="left" w:pos="0"/>
        </w:tabs>
        <w:ind w:firstLine="709"/>
        <w:jc w:val="both"/>
        <w:rPr>
          <w:sz w:val="28"/>
          <w:szCs w:val="28"/>
        </w:rPr>
      </w:pPr>
      <w:r w:rsidRPr="00C2361E">
        <w:rPr>
          <w:sz w:val="28"/>
          <w:szCs w:val="28"/>
        </w:rPr>
        <w:t xml:space="preserve">В теории надежности различают  </w:t>
      </w:r>
      <w:r w:rsidRPr="00C2361E">
        <w:rPr>
          <w:i/>
          <w:sz w:val="28"/>
          <w:szCs w:val="28"/>
        </w:rPr>
        <w:t>состояния</w:t>
      </w:r>
      <w:r w:rsidRPr="00C2361E">
        <w:rPr>
          <w:sz w:val="28"/>
          <w:szCs w:val="28"/>
        </w:rPr>
        <w:t xml:space="preserve">: исправное, неисправное, работоспособное, неработоспособное и предельное (рис.1); </w:t>
      </w:r>
      <w:r w:rsidRPr="00C2361E">
        <w:rPr>
          <w:i/>
          <w:sz w:val="28"/>
          <w:szCs w:val="28"/>
        </w:rPr>
        <w:t>события:</w:t>
      </w:r>
      <w:r w:rsidRPr="00C2361E">
        <w:rPr>
          <w:sz w:val="28"/>
          <w:szCs w:val="28"/>
        </w:rPr>
        <w:t xml:space="preserve"> повреждение и отказ.</w:t>
      </w:r>
    </w:p>
    <w:p w:rsidR="000266A0" w:rsidRPr="00C2361E" w:rsidRDefault="000266A0" w:rsidP="000266A0">
      <w:pPr>
        <w:tabs>
          <w:tab w:val="left" w:pos="0"/>
        </w:tabs>
        <w:ind w:firstLine="709"/>
        <w:jc w:val="both"/>
        <w:rPr>
          <w:sz w:val="28"/>
          <w:szCs w:val="28"/>
        </w:rPr>
      </w:pPr>
      <w:r w:rsidRPr="00C2361E">
        <w:rPr>
          <w:b/>
          <w:i/>
          <w:sz w:val="28"/>
          <w:szCs w:val="28"/>
        </w:rPr>
        <w:t>Исправное состояние</w:t>
      </w:r>
      <w:r w:rsidRPr="00C2361E">
        <w:rPr>
          <w:i/>
          <w:sz w:val="28"/>
          <w:szCs w:val="28"/>
        </w:rPr>
        <w:t xml:space="preserve"> </w:t>
      </w:r>
      <w:r w:rsidRPr="00C2361E">
        <w:rPr>
          <w:sz w:val="28"/>
          <w:szCs w:val="28"/>
        </w:rPr>
        <w:t>– состояние объекта, при котором он соответствует всем требованиям нормативно-технической и (или) конструкторской документации.</w:t>
      </w:r>
      <w:r w:rsidRPr="00C2361E">
        <w:rPr>
          <w:sz w:val="28"/>
          <w:szCs w:val="28"/>
        </w:rPr>
        <w:tab/>
      </w:r>
      <w:r w:rsidRPr="00C2361E">
        <w:rPr>
          <w:b/>
          <w:i/>
          <w:sz w:val="28"/>
          <w:szCs w:val="28"/>
        </w:rPr>
        <w:t>Неисправное состояние</w:t>
      </w:r>
      <w:r w:rsidRPr="00C2361E">
        <w:rPr>
          <w:b/>
          <w:sz w:val="28"/>
          <w:szCs w:val="28"/>
        </w:rPr>
        <w:t xml:space="preserve">- </w:t>
      </w:r>
      <w:r w:rsidRPr="00C2361E">
        <w:rPr>
          <w:sz w:val="28"/>
          <w:szCs w:val="28"/>
        </w:rPr>
        <w:t>состояние объекта, при котором  он не удовлетворяет хотя бы одному из требований.</w:t>
      </w:r>
    </w:p>
    <w:p w:rsidR="000266A0" w:rsidRPr="00C2361E" w:rsidRDefault="000266A0" w:rsidP="000266A0">
      <w:pPr>
        <w:tabs>
          <w:tab w:val="left" w:pos="0"/>
        </w:tabs>
        <w:ind w:firstLine="709"/>
        <w:jc w:val="both"/>
        <w:rPr>
          <w:sz w:val="28"/>
          <w:szCs w:val="28"/>
        </w:rPr>
      </w:pPr>
      <w:r w:rsidRPr="00C2361E">
        <w:rPr>
          <w:b/>
          <w:i/>
          <w:sz w:val="28"/>
          <w:szCs w:val="28"/>
        </w:rPr>
        <w:t>Работоспособное состояние</w:t>
      </w:r>
      <w:r w:rsidRPr="00C2361E">
        <w:rPr>
          <w:sz w:val="28"/>
          <w:szCs w:val="28"/>
        </w:rPr>
        <w:t xml:space="preserve"> – состояние объекта, при котором значения всех параметров, характеризующих способность выполнять заданные функции, соответствуют требованиям.</w:t>
      </w:r>
    </w:p>
    <w:p w:rsidR="000266A0" w:rsidRPr="00C2361E" w:rsidRDefault="000266A0" w:rsidP="000266A0">
      <w:pPr>
        <w:tabs>
          <w:tab w:val="left" w:pos="0"/>
        </w:tabs>
        <w:ind w:firstLine="709"/>
        <w:jc w:val="both"/>
        <w:rPr>
          <w:sz w:val="28"/>
          <w:szCs w:val="28"/>
        </w:rPr>
      </w:pPr>
      <w:r w:rsidRPr="00C2361E">
        <w:rPr>
          <w:b/>
          <w:i/>
          <w:sz w:val="28"/>
          <w:szCs w:val="28"/>
        </w:rPr>
        <w:t>Неработоспособное состояние</w:t>
      </w:r>
      <w:r w:rsidRPr="00C2361E">
        <w:rPr>
          <w:sz w:val="28"/>
          <w:szCs w:val="28"/>
        </w:rPr>
        <w:t xml:space="preserve"> – состояние объекта, при котором значение хотя бы одного параметра, характеризующее способность выполнять заданные функции не соответствует требованиям.</w:t>
      </w:r>
    </w:p>
    <w:p w:rsidR="000266A0" w:rsidRPr="00C2361E" w:rsidRDefault="000266A0" w:rsidP="000266A0">
      <w:pPr>
        <w:tabs>
          <w:tab w:val="left" w:pos="0"/>
        </w:tabs>
        <w:ind w:firstLine="709"/>
        <w:jc w:val="both"/>
        <w:rPr>
          <w:sz w:val="28"/>
          <w:szCs w:val="28"/>
        </w:rPr>
      </w:pPr>
      <w:r w:rsidRPr="00C2361E">
        <w:rPr>
          <w:b/>
          <w:i/>
          <w:sz w:val="28"/>
          <w:szCs w:val="28"/>
        </w:rPr>
        <w:t>Предельное состояние</w:t>
      </w:r>
      <w:r w:rsidRPr="00C2361E">
        <w:rPr>
          <w:sz w:val="28"/>
          <w:szCs w:val="28"/>
        </w:rPr>
        <w:t xml:space="preserve"> – состояние объекта, при котором его дальнейшая эксплуатация должна быть прекращена из-за неустранимого нарушения требований безопасности или неустранимого ухода заданных параметров за установленные пределы или неустранимого снижения эффективности эксплуатации ниже допустимой, или необходимости проведения среднего либо капитального ремонта (Рис.1.1.).</w:t>
      </w:r>
    </w:p>
    <w:p w:rsidR="000266A0" w:rsidRPr="00C2361E" w:rsidRDefault="000266A0" w:rsidP="000266A0">
      <w:pPr>
        <w:tabs>
          <w:tab w:val="left" w:pos="0"/>
        </w:tabs>
        <w:ind w:firstLine="709"/>
        <w:jc w:val="both"/>
        <w:rPr>
          <w:sz w:val="28"/>
          <w:szCs w:val="28"/>
        </w:rPr>
      </w:pPr>
      <w:r w:rsidRPr="00C2361E">
        <w:rPr>
          <w:sz w:val="28"/>
          <w:szCs w:val="28"/>
        </w:rPr>
        <w:t>Понятие «исправность» шире понятия «работоспособность»: исправный объект удовлетворяет всем требованиям, а работоспособный – лишь тем, которые обеспечивают его нормальное функционирование. Например, конвейер с небольшим повреждением ленты работоспособен, но неисправен.</w:t>
      </w:r>
    </w:p>
    <w:p w:rsidR="003C6A4A" w:rsidRPr="00C2361E" w:rsidRDefault="003C6A4A" w:rsidP="009A0307">
      <w:pPr>
        <w:jc w:val="both"/>
        <w:rPr>
          <w:sz w:val="28"/>
        </w:rPr>
      </w:pPr>
    </w:p>
    <w:p w:rsidR="003C6A4A" w:rsidRPr="00C2361E" w:rsidRDefault="003C6A4A" w:rsidP="009A0307">
      <w:pPr>
        <w:jc w:val="both"/>
        <w:rPr>
          <w:sz w:val="28"/>
        </w:rPr>
      </w:pPr>
    </w:p>
    <w:p w:rsidR="009840C7" w:rsidRPr="00C2361E" w:rsidRDefault="009840C7" w:rsidP="009A0307">
      <w:pPr>
        <w:jc w:val="both"/>
        <w:rPr>
          <w:sz w:val="28"/>
        </w:rPr>
      </w:pPr>
    </w:p>
    <w:p w:rsidR="009840C7" w:rsidRPr="00C2361E" w:rsidRDefault="009840C7" w:rsidP="009A0307">
      <w:pPr>
        <w:jc w:val="both"/>
        <w:rPr>
          <w:sz w:val="28"/>
        </w:rPr>
      </w:pPr>
    </w:p>
    <w:p w:rsidR="009840C7" w:rsidRPr="00C2361E" w:rsidRDefault="009840C7" w:rsidP="009A0307">
      <w:pPr>
        <w:jc w:val="both"/>
        <w:rPr>
          <w:sz w:val="28"/>
        </w:rPr>
      </w:pPr>
    </w:p>
    <w:p w:rsidR="009840C7" w:rsidRPr="00C2361E" w:rsidRDefault="009840C7" w:rsidP="009A0307">
      <w:pPr>
        <w:jc w:val="both"/>
        <w:rPr>
          <w:sz w:val="28"/>
        </w:rPr>
      </w:pPr>
    </w:p>
    <w:p w:rsidR="009840C7" w:rsidRPr="00C2361E" w:rsidRDefault="009840C7" w:rsidP="009A0307">
      <w:pPr>
        <w:jc w:val="both"/>
        <w:rPr>
          <w:sz w:val="28"/>
        </w:rPr>
      </w:pPr>
    </w:p>
    <w:p w:rsidR="009840C7" w:rsidRDefault="009840C7" w:rsidP="009A0307">
      <w:pPr>
        <w:jc w:val="both"/>
        <w:rPr>
          <w:sz w:val="28"/>
        </w:rPr>
      </w:pPr>
    </w:p>
    <w:p w:rsidR="00C2361E" w:rsidRPr="00C2361E" w:rsidRDefault="00C2361E" w:rsidP="009A0307">
      <w:pPr>
        <w:jc w:val="both"/>
        <w:rPr>
          <w:sz w:val="28"/>
        </w:rPr>
      </w:pPr>
    </w:p>
    <w:p w:rsidR="00C2361E" w:rsidRPr="00F46BE1" w:rsidRDefault="00560B2A" w:rsidP="00C2361E">
      <w:pPr>
        <w:ind w:firstLine="708"/>
        <w:jc w:val="both"/>
        <w:rPr>
          <w:b/>
          <w:color w:val="0D0D0D"/>
        </w:rPr>
      </w:pPr>
      <w:r w:rsidRPr="00C2361E">
        <w:rPr>
          <w:b/>
          <w:sz w:val="28"/>
          <w:szCs w:val="28"/>
          <w:lang w:val="kk-KZ"/>
        </w:rPr>
        <w:lastRenderedPageBreak/>
        <w:tab/>
      </w:r>
      <w:r w:rsidR="00C2361E" w:rsidRPr="00F46BE1">
        <w:rPr>
          <w:b/>
          <w:color w:val="0D0D0D"/>
        </w:rPr>
        <w:t>1. Цели, задачи и место учебной дисциплины в структуре образовательной программы</w:t>
      </w:r>
    </w:p>
    <w:p w:rsidR="00C2361E" w:rsidRPr="00F46BE1" w:rsidRDefault="00C2361E" w:rsidP="00C2361E">
      <w:pPr>
        <w:ind w:firstLine="708"/>
        <w:jc w:val="both"/>
        <w:rPr>
          <w:b/>
          <w:color w:val="0D0D0D"/>
        </w:rPr>
      </w:pPr>
      <w:r w:rsidRPr="00F46BE1">
        <w:rPr>
          <w:b/>
          <w:color w:val="0D0D0D"/>
        </w:rPr>
        <w:t>1.1 Целью изучения дисциплины</w:t>
      </w:r>
    </w:p>
    <w:p w:rsidR="00C2361E" w:rsidRPr="00F46BE1" w:rsidRDefault="00C2361E" w:rsidP="00C2361E">
      <w:pPr>
        <w:ind w:firstLine="708"/>
        <w:jc w:val="both"/>
        <w:rPr>
          <w:noProof/>
        </w:rPr>
      </w:pPr>
      <w:proofErr w:type="gramStart"/>
      <w:r w:rsidRPr="00F46BE1">
        <w:rPr>
          <w:color w:val="0D0D0D"/>
        </w:rPr>
        <w:t xml:space="preserve">Целью изучения  дисциплины является </w:t>
      </w:r>
      <w:r w:rsidRPr="00F46BE1">
        <w:rPr>
          <w:noProof/>
        </w:rPr>
        <w:t>дать студентам тот минимум знаний в области надежности машин, позволяющий    в    дальнейшем    молодому    специалисту</w:t>
      </w:r>
      <w:r w:rsidRPr="00F46BE1">
        <w:rPr>
          <w:rFonts w:hAnsi="Arial" w:cs="Arial"/>
          <w:noProof/>
        </w:rPr>
        <w:t xml:space="preserve"> </w:t>
      </w:r>
      <w:r w:rsidRPr="00F46BE1">
        <w:rPr>
          <w:noProof/>
        </w:rPr>
        <w:t>совершенствоваться, самостоятельно принимать технические решения на международном, региональном  и национальных уровнях.</w:t>
      </w:r>
      <w:proofErr w:type="gramEnd"/>
    </w:p>
    <w:p w:rsidR="00C2361E" w:rsidRPr="00F46BE1" w:rsidRDefault="00C2361E" w:rsidP="00C2361E">
      <w:pPr>
        <w:pStyle w:val="1"/>
        <w:ind w:firstLine="567"/>
        <w:rPr>
          <w:rStyle w:val="afa"/>
          <w:i w:val="0"/>
          <w:sz w:val="24"/>
          <w:szCs w:val="24"/>
        </w:rPr>
      </w:pPr>
      <w:r w:rsidRPr="00F46BE1">
        <w:rPr>
          <w:rStyle w:val="afa"/>
          <w:i w:val="0"/>
          <w:sz w:val="24"/>
          <w:szCs w:val="24"/>
        </w:rPr>
        <w:t>1.2  Задачи изучения дисциплины</w:t>
      </w:r>
    </w:p>
    <w:p w:rsidR="00C2361E" w:rsidRPr="00F46BE1" w:rsidRDefault="00C2361E" w:rsidP="00C2361E">
      <w:pPr>
        <w:pStyle w:val="1"/>
        <w:ind w:firstLine="567"/>
        <w:rPr>
          <w:rStyle w:val="afa"/>
          <w:b/>
          <w:i w:val="0"/>
          <w:sz w:val="24"/>
          <w:szCs w:val="24"/>
        </w:rPr>
      </w:pPr>
      <w:r w:rsidRPr="00F46BE1">
        <w:rPr>
          <w:rStyle w:val="afa"/>
          <w:b/>
          <w:i w:val="0"/>
          <w:sz w:val="24"/>
          <w:szCs w:val="24"/>
        </w:rPr>
        <w:t>Ознакомление с методом оценки технического уровня машин, работоспособностью и надежностью машин, оценкой степени повреждения материала детали, модели отказов, надежностью сложных систем, износом машин, управлению качеством и надежностью и с эксплуатацией машин</w:t>
      </w:r>
    </w:p>
    <w:p w:rsidR="00C2361E" w:rsidRPr="00F46BE1" w:rsidRDefault="00C2361E" w:rsidP="00C2361E">
      <w:pPr>
        <w:pStyle w:val="1"/>
        <w:ind w:firstLine="567"/>
        <w:rPr>
          <w:rStyle w:val="afa"/>
          <w:b/>
          <w:i w:val="0"/>
          <w:sz w:val="24"/>
          <w:szCs w:val="24"/>
        </w:rPr>
      </w:pPr>
      <w:r w:rsidRPr="00F46BE1">
        <w:rPr>
          <w:rStyle w:val="afa"/>
          <w:b/>
          <w:i w:val="0"/>
          <w:sz w:val="24"/>
          <w:szCs w:val="24"/>
        </w:rPr>
        <w:t>-знать принципы взаимозаменяемости и основы технических измерений в машиностроении, специфику, выбора допусков и посадок типовых соединений машин, основы обеспечения точности при изготовлении машин, научно- методические основы стандартизации изделий машиностроения, государственную систему стандартизации и сертификации;</w:t>
      </w:r>
    </w:p>
    <w:p w:rsidR="00C2361E" w:rsidRPr="00F46BE1" w:rsidRDefault="00C2361E" w:rsidP="00C2361E">
      <w:pPr>
        <w:pStyle w:val="1"/>
        <w:ind w:firstLine="567"/>
        <w:rPr>
          <w:rStyle w:val="afa"/>
          <w:b/>
          <w:i w:val="0"/>
          <w:sz w:val="24"/>
          <w:szCs w:val="24"/>
        </w:rPr>
      </w:pPr>
      <w:r w:rsidRPr="00F46BE1">
        <w:rPr>
          <w:rStyle w:val="afa"/>
          <w:b/>
          <w:i w:val="0"/>
          <w:sz w:val="24"/>
          <w:szCs w:val="24"/>
        </w:rPr>
        <w:t>-уметь пользоваться терминологией в области стандартизации, сертификации, правильно назначать нормы точности и посадки соединений с учетом конкретных условий эксплуатации и рекомендаций государственных стандартов, грамотного оформления чертежей в части указания норм стандартизации;</w:t>
      </w:r>
    </w:p>
    <w:p w:rsidR="00C2361E" w:rsidRPr="00F46BE1" w:rsidRDefault="00C2361E" w:rsidP="00C2361E">
      <w:pPr>
        <w:pStyle w:val="1"/>
        <w:ind w:firstLine="567"/>
        <w:rPr>
          <w:rStyle w:val="afa"/>
          <w:b/>
          <w:i w:val="0"/>
          <w:sz w:val="24"/>
          <w:szCs w:val="24"/>
        </w:rPr>
      </w:pPr>
      <w:r w:rsidRPr="00F46BE1">
        <w:rPr>
          <w:rStyle w:val="afa"/>
          <w:b/>
          <w:i w:val="0"/>
          <w:sz w:val="24"/>
          <w:szCs w:val="24"/>
        </w:rPr>
        <w:t>- владеть навыками: расчета и выбора стандартных посадок,</w:t>
      </w:r>
    </w:p>
    <w:p w:rsidR="00C2361E" w:rsidRPr="00F46BE1" w:rsidRDefault="00C2361E" w:rsidP="00C2361E">
      <w:pPr>
        <w:pStyle w:val="1"/>
        <w:ind w:firstLine="567"/>
        <w:rPr>
          <w:rStyle w:val="afa"/>
          <w:b/>
          <w:i w:val="0"/>
          <w:sz w:val="24"/>
          <w:szCs w:val="24"/>
        </w:rPr>
      </w:pPr>
      <w:r w:rsidRPr="00F46BE1">
        <w:rPr>
          <w:rStyle w:val="afa"/>
          <w:b/>
          <w:i w:val="0"/>
          <w:sz w:val="24"/>
          <w:szCs w:val="24"/>
        </w:rPr>
        <w:t>-быть компетентными: в составлении технологических процессов в машиностроении; расчета и конструирования оборудования; расчетов технико-экономического обоснования проектных решений.</w:t>
      </w:r>
    </w:p>
    <w:p w:rsidR="00C2361E" w:rsidRPr="00F46BE1" w:rsidRDefault="00C2361E" w:rsidP="00C2361E">
      <w:pPr>
        <w:pStyle w:val="1"/>
        <w:ind w:firstLine="567"/>
        <w:rPr>
          <w:rStyle w:val="afa"/>
          <w:b/>
          <w:i w:val="0"/>
          <w:sz w:val="24"/>
          <w:szCs w:val="24"/>
        </w:rPr>
      </w:pPr>
      <w:r w:rsidRPr="00F46BE1">
        <w:rPr>
          <w:rStyle w:val="afa"/>
          <w:b/>
          <w:i w:val="0"/>
          <w:sz w:val="24"/>
          <w:szCs w:val="24"/>
        </w:rPr>
        <w:t>1.3 Место дисциплины в структуре образовательной программы</w:t>
      </w:r>
    </w:p>
    <w:p w:rsidR="00C2361E" w:rsidRPr="00F46BE1" w:rsidRDefault="00C2361E" w:rsidP="00C2361E">
      <w:pPr>
        <w:ind w:firstLine="708"/>
        <w:jc w:val="both"/>
      </w:pPr>
      <w:r w:rsidRPr="00F46BE1">
        <w:t xml:space="preserve">Дисциплина «Надежность и эффективность в технике» относится к циклу </w:t>
      </w:r>
      <w:r w:rsidRPr="00F46BE1">
        <w:rPr>
          <w:u w:val="single"/>
        </w:rPr>
        <w:t>БД К</w:t>
      </w:r>
      <w:proofErr w:type="gramStart"/>
      <w:r w:rsidRPr="00F46BE1">
        <w:rPr>
          <w:u w:val="single"/>
          <w:lang w:val="en-US"/>
        </w:rPr>
        <w:t>B</w:t>
      </w:r>
      <w:proofErr w:type="gramEnd"/>
      <w:r w:rsidRPr="00F46BE1">
        <w:rPr>
          <w:u w:val="single"/>
        </w:rPr>
        <w:t xml:space="preserve"> </w:t>
      </w:r>
      <w:r w:rsidRPr="00F46BE1">
        <w:t xml:space="preserve">дисциплин и входит в модуль </w:t>
      </w:r>
      <w:r w:rsidRPr="00F46BE1">
        <w:rPr>
          <w:u w:val="single"/>
        </w:rPr>
        <w:t>МС 1.1(г)</w:t>
      </w:r>
      <w:r w:rsidRPr="00F46BE1">
        <w:t xml:space="preserve"> по  специальности.  </w:t>
      </w:r>
    </w:p>
    <w:p w:rsidR="00C2361E" w:rsidRPr="0093262E" w:rsidRDefault="00C2361E" w:rsidP="00C2361E">
      <w:pPr>
        <w:rPr>
          <w:b/>
          <w:color w:val="FF0000"/>
          <w:sz w:val="28"/>
          <w:szCs w:val="28"/>
        </w:rPr>
      </w:pPr>
    </w:p>
    <w:p w:rsidR="00C2361E" w:rsidRPr="00F46BE1" w:rsidRDefault="00C2361E" w:rsidP="00C2361E">
      <w:pPr>
        <w:ind w:firstLine="567"/>
        <w:rPr>
          <w:b/>
          <w:color w:val="0D0D0D"/>
        </w:rPr>
      </w:pPr>
      <w:r w:rsidRPr="00F46BE1">
        <w:rPr>
          <w:b/>
          <w:color w:val="0D0D0D"/>
        </w:rPr>
        <w:t xml:space="preserve">2. Требования к подготовленности (компетенциям) </w:t>
      </w:r>
      <w:proofErr w:type="gramStart"/>
      <w:r w:rsidRPr="00F46BE1">
        <w:rPr>
          <w:b/>
          <w:color w:val="0D0D0D"/>
        </w:rPr>
        <w:t>обучающихся</w:t>
      </w:r>
      <w:proofErr w:type="gramEnd"/>
      <w:r w:rsidRPr="00F46BE1">
        <w:rPr>
          <w:b/>
          <w:color w:val="0D0D0D"/>
        </w:rPr>
        <w:t xml:space="preserve"> «на входе» и по</w:t>
      </w:r>
      <w:r w:rsidRPr="00F46BE1">
        <w:rPr>
          <w:color w:val="0D0D0D"/>
        </w:rPr>
        <w:t xml:space="preserve"> </w:t>
      </w:r>
      <w:r w:rsidRPr="00F46BE1">
        <w:rPr>
          <w:b/>
          <w:color w:val="0D0D0D"/>
        </w:rPr>
        <w:t>окончании освоения дисциплины (</w:t>
      </w:r>
      <w:proofErr w:type="spellStart"/>
      <w:r w:rsidRPr="00F46BE1">
        <w:rPr>
          <w:b/>
          <w:color w:val="0D0D0D"/>
        </w:rPr>
        <w:t>пререквизиты</w:t>
      </w:r>
      <w:proofErr w:type="spellEnd"/>
      <w:r w:rsidRPr="00F46BE1">
        <w:rPr>
          <w:b/>
          <w:color w:val="0D0D0D"/>
        </w:rPr>
        <w:t xml:space="preserve"> и </w:t>
      </w:r>
      <w:proofErr w:type="spellStart"/>
      <w:r w:rsidRPr="00F46BE1">
        <w:rPr>
          <w:b/>
          <w:color w:val="0D0D0D"/>
        </w:rPr>
        <w:t>постреквизиты</w:t>
      </w:r>
      <w:proofErr w:type="spellEnd"/>
      <w:r w:rsidRPr="00F46BE1">
        <w:rPr>
          <w:b/>
          <w:color w:val="0D0D0D"/>
        </w:rPr>
        <w:t>)</w:t>
      </w:r>
    </w:p>
    <w:p w:rsidR="00C2361E" w:rsidRPr="00F46BE1" w:rsidRDefault="00C2361E" w:rsidP="00C2361E">
      <w:pPr>
        <w:ind w:firstLine="567"/>
        <w:jc w:val="both"/>
        <w:rPr>
          <w:color w:val="0D0D0D"/>
        </w:rPr>
      </w:pPr>
      <w:r w:rsidRPr="00F46BE1">
        <w:rPr>
          <w:color w:val="0D0D0D"/>
        </w:rPr>
        <w:t xml:space="preserve"> Для изучения дисциплины обучающийся должен обладать следующими компетенциями: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4"/>
        <w:gridCol w:w="3260"/>
      </w:tblGrid>
      <w:tr w:rsidR="00C2361E" w:rsidRPr="004831CC" w:rsidTr="00FF2E6B">
        <w:tc>
          <w:tcPr>
            <w:tcW w:w="7054" w:type="dxa"/>
          </w:tcPr>
          <w:p w:rsidR="00C2361E" w:rsidRPr="004831CC" w:rsidRDefault="00C2361E" w:rsidP="00FF2E6B">
            <w:pPr>
              <w:rPr>
                <w:color w:val="0D0D0D"/>
              </w:rPr>
            </w:pPr>
            <w:r w:rsidRPr="004831CC">
              <w:rPr>
                <w:color w:val="0D0D0D"/>
              </w:rPr>
              <w:t>Компетенции</w:t>
            </w:r>
          </w:p>
        </w:tc>
        <w:tc>
          <w:tcPr>
            <w:tcW w:w="3260" w:type="dxa"/>
          </w:tcPr>
          <w:p w:rsidR="00C2361E" w:rsidRPr="004831CC" w:rsidRDefault="00C2361E" w:rsidP="00FF2E6B">
            <w:pPr>
              <w:rPr>
                <w:color w:val="0D0D0D"/>
              </w:rPr>
            </w:pPr>
            <w:proofErr w:type="spellStart"/>
            <w:r w:rsidRPr="004831CC">
              <w:rPr>
                <w:color w:val="0D0D0D"/>
              </w:rPr>
              <w:t>Пререквизиты</w:t>
            </w:r>
            <w:proofErr w:type="spellEnd"/>
          </w:p>
        </w:tc>
      </w:tr>
      <w:tr w:rsidR="00C2361E" w:rsidRPr="004831CC" w:rsidTr="00FF2E6B">
        <w:tc>
          <w:tcPr>
            <w:tcW w:w="7054" w:type="dxa"/>
          </w:tcPr>
          <w:p w:rsidR="00C2361E" w:rsidRPr="004831CC" w:rsidRDefault="00C2361E" w:rsidP="00FF2E6B">
            <w:pPr>
              <w:jc w:val="both"/>
              <w:rPr>
                <w:color w:val="0D0D0D"/>
              </w:rPr>
            </w:pPr>
            <w:r w:rsidRPr="004831CC">
              <w:rPr>
                <w:color w:val="0D0D0D"/>
              </w:rPr>
              <w:t>Знание требований системы стандартизации к объектам и субъектам, умение работать и разрабатывать  нормативную документацию на продукцию, услуги и процессы, применять принципы, методы стандартизации</w:t>
            </w:r>
          </w:p>
        </w:tc>
        <w:tc>
          <w:tcPr>
            <w:tcW w:w="3260" w:type="dxa"/>
          </w:tcPr>
          <w:p w:rsidR="00C2361E" w:rsidRPr="004831CC" w:rsidRDefault="00C2361E" w:rsidP="00FF2E6B">
            <w:pPr>
              <w:jc w:val="both"/>
              <w:rPr>
                <w:color w:val="0D0D0D"/>
              </w:rPr>
            </w:pPr>
            <w:r w:rsidRPr="004831CC">
              <w:rPr>
                <w:color w:val="0D0D0D"/>
              </w:rPr>
              <w:t>Стандартизация</w:t>
            </w:r>
          </w:p>
        </w:tc>
      </w:tr>
      <w:tr w:rsidR="00C2361E" w:rsidRPr="004831CC" w:rsidTr="00FF2E6B">
        <w:tc>
          <w:tcPr>
            <w:tcW w:w="7054" w:type="dxa"/>
          </w:tcPr>
          <w:p w:rsidR="00C2361E" w:rsidRPr="004831CC" w:rsidRDefault="00C2361E" w:rsidP="00FF2E6B">
            <w:pPr>
              <w:jc w:val="both"/>
              <w:rPr>
                <w:color w:val="0D0D0D"/>
              </w:rPr>
            </w:pPr>
            <w:r w:rsidRPr="004831CC">
              <w:t>умение самостоятельно работать с системой единиц СИ, а также знать шкалы измерения, нормальный закон распределения и различия между теорией неопределенности с погрешностью.</w:t>
            </w:r>
          </w:p>
        </w:tc>
        <w:tc>
          <w:tcPr>
            <w:tcW w:w="3260" w:type="dxa"/>
          </w:tcPr>
          <w:p w:rsidR="00C2361E" w:rsidRPr="004831CC" w:rsidRDefault="00C2361E" w:rsidP="00FF2E6B">
            <w:pPr>
              <w:jc w:val="both"/>
              <w:rPr>
                <w:color w:val="0D0D0D"/>
                <w:lang w:val="en-US"/>
              </w:rPr>
            </w:pPr>
            <w:r w:rsidRPr="004831CC">
              <w:rPr>
                <w:lang w:val="kk-KZ"/>
              </w:rPr>
              <w:t>Общая теория измерения</w:t>
            </w:r>
          </w:p>
          <w:p w:rsidR="00C2361E" w:rsidRPr="004831CC" w:rsidRDefault="00C2361E" w:rsidP="00FF2E6B">
            <w:pPr>
              <w:jc w:val="both"/>
              <w:rPr>
                <w:color w:val="0D0D0D"/>
              </w:rPr>
            </w:pPr>
          </w:p>
        </w:tc>
      </w:tr>
      <w:tr w:rsidR="00C2361E" w:rsidRPr="004831CC" w:rsidTr="00FF2E6B">
        <w:tc>
          <w:tcPr>
            <w:tcW w:w="7054" w:type="dxa"/>
          </w:tcPr>
          <w:p w:rsidR="00C2361E" w:rsidRPr="004831CC" w:rsidRDefault="00C2361E" w:rsidP="00FF2E6B">
            <w:pPr>
              <w:jc w:val="both"/>
              <w:rPr>
                <w:b/>
              </w:rPr>
            </w:pPr>
            <w:r w:rsidRPr="004831CC">
              <w:t>Способность к применению профессиональных знаний и умений на практике</w:t>
            </w:r>
            <w:r w:rsidRPr="004831CC">
              <w:rPr>
                <w:b/>
                <w:lang w:val="kk-KZ"/>
              </w:rPr>
              <w:t>.</w:t>
            </w:r>
            <w:r w:rsidRPr="004831CC">
              <w:rPr>
                <w:lang w:val="kk-KZ"/>
              </w:rPr>
              <w:t xml:space="preserve"> </w:t>
            </w:r>
            <w:r w:rsidRPr="004831CC">
              <w:t>Способность решать проблемы в профессиональной деятельности на основе анализа и синтеза</w:t>
            </w:r>
            <w:proofErr w:type="gramStart"/>
            <w:r w:rsidRPr="004831CC">
              <w:t xml:space="preserve"> </w:t>
            </w:r>
            <w:r w:rsidRPr="004831CC">
              <w:rPr>
                <w:b/>
                <w:lang w:val="kk-KZ"/>
              </w:rPr>
              <w:t>.</w:t>
            </w:r>
            <w:proofErr w:type="gramEnd"/>
            <w:r w:rsidRPr="004831CC">
              <w:t>Способность использовать нормативные и правовые документы в своей деятельности</w:t>
            </w:r>
          </w:p>
        </w:tc>
        <w:tc>
          <w:tcPr>
            <w:tcW w:w="3260" w:type="dxa"/>
          </w:tcPr>
          <w:p w:rsidR="00C2361E" w:rsidRPr="004831CC" w:rsidRDefault="00C2361E" w:rsidP="00FF2E6B">
            <w:pPr>
              <w:jc w:val="both"/>
              <w:rPr>
                <w:lang w:val="kk-KZ"/>
              </w:rPr>
            </w:pPr>
            <w:r w:rsidRPr="004831CC">
              <w:rPr>
                <w:lang w:val="kk-KZ"/>
              </w:rPr>
              <w:t>Метрология</w:t>
            </w:r>
          </w:p>
        </w:tc>
      </w:tr>
    </w:tbl>
    <w:p w:rsidR="00C2361E" w:rsidRPr="00F46BE1" w:rsidRDefault="00C2361E" w:rsidP="00C2361E">
      <w:pPr>
        <w:ind w:firstLine="708"/>
        <w:rPr>
          <w:color w:val="0D0D0D"/>
        </w:rPr>
      </w:pPr>
      <w:r w:rsidRPr="00F46BE1">
        <w:rPr>
          <w:color w:val="0D0D0D"/>
        </w:rPr>
        <w:t xml:space="preserve">После изучения дисциплины </w:t>
      </w:r>
      <w:proofErr w:type="gramStart"/>
      <w:r w:rsidRPr="00F46BE1">
        <w:rPr>
          <w:color w:val="0D0D0D"/>
        </w:rPr>
        <w:t>обучающийся</w:t>
      </w:r>
      <w:proofErr w:type="gramEnd"/>
      <w:r w:rsidRPr="00F46BE1">
        <w:rPr>
          <w:color w:val="0D0D0D"/>
        </w:rPr>
        <w:t xml:space="preserve"> приобретет  следующие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04"/>
        <w:gridCol w:w="3227"/>
      </w:tblGrid>
      <w:tr w:rsidR="00C2361E" w:rsidRPr="004831CC" w:rsidTr="00FF2E6B">
        <w:tc>
          <w:tcPr>
            <w:tcW w:w="6804" w:type="dxa"/>
          </w:tcPr>
          <w:p w:rsidR="00C2361E" w:rsidRPr="004831CC" w:rsidRDefault="00C2361E" w:rsidP="00FF2E6B">
            <w:pPr>
              <w:jc w:val="center"/>
              <w:rPr>
                <w:color w:val="0D0D0D"/>
              </w:rPr>
            </w:pPr>
            <w:r w:rsidRPr="004831CC">
              <w:rPr>
                <w:color w:val="0D0D0D"/>
              </w:rPr>
              <w:t>Компетенции</w:t>
            </w:r>
          </w:p>
        </w:tc>
        <w:tc>
          <w:tcPr>
            <w:tcW w:w="3227" w:type="dxa"/>
          </w:tcPr>
          <w:p w:rsidR="00C2361E" w:rsidRPr="004831CC" w:rsidRDefault="00C2361E" w:rsidP="00FF2E6B">
            <w:pPr>
              <w:jc w:val="center"/>
              <w:rPr>
                <w:color w:val="0D0D0D"/>
              </w:rPr>
            </w:pPr>
            <w:proofErr w:type="spellStart"/>
            <w:r w:rsidRPr="004831CC">
              <w:rPr>
                <w:color w:val="0D0D0D"/>
              </w:rPr>
              <w:t>Постреквизиты</w:t>
            </w:r>
            <w:proofErr w:type="spellEnd"/>
          </w:p>
        </w:tc>
      </w:tr>
      <w:tr w:rsidR="00C2361E" w:rsidRPr="004831CC" w:rsidTr="00FF2E6B">
        <w:tc>
          <w:tcPr>
            <w:tcW w:w="6804" w:type="dxa"/>
          </w:tcPr>
          <w:p w:rsidR="00C2361E" w:rsidRPr="00144A0F" w:rsidRDefault="00C2361E" w:rsidP="00FF2E6B">
            <w:pPr>
              <w:jc w:val="both"/>
              <w:rPr>
                <w:b/>
              </w:rPr>
            </w:pPr>
            <w:r w:rsidRPr="00144A0F">
              <w:rPr>
                <w:b/>
              </w:rPr>
              <w:t>Универсальные</w:t>
            </w:r>
          </w:p>
          <w:p w:rsidR="00C2361E" w:rsidRPr="004831CC" w:rsidRDefault="00C2361E" w:rsidP="00FF2E6B">
            <w:pPr>
              <w:jc w:val="both"/>
              <w:rPr>
                <w:color w:val="0D0D0D"/>
              </w:rPr>
            </w:pPr>
            <w:r>
              <w:rPr>
                <w:color w:val="0D0D0D"/>
              </w:rPr>
              <w:t>У</w:t>
            </w:r>
            <w:r w:rsidRPr="004831CC">
              <w:rPr>
                <w:color w:val="0D0D0D"/>
              </w:rPr>
              <w:t xml:space="preserve">К1-способность использовать нормативные и правовые документы в своей деятельности </w:t>
            </w:r>
          </w:p>
          <w:p w:rsidR="00C2361E" w:rsidRPr="004831CC" w:rsidRDefault="00C2361E" w:rsidP="00FF2E6B">
            <w:pPr>
              <w:jc w:val="both"/>
              <w:rPr>
                <w:color w:val="0D0D0D"/>
              </w:rPr>
            </w:pPr>
            <w:r>
              <w:rPr>
                <w:color w:val="0D0D0D"/>
              </w:rPr>
              <w:t>У</w:t>
            </w:r>
            <w:r w:rsidRPr="004831CC">
              <w:rPr>
                <w:color w:val="0D0D0D"/>
              </w:rPr>
              <w:t>К</w:t>
            </w:r>
            <w:proofErr w:type="gramStart"/>
            <w:r w:rsidRPr="004831CC">
              <w:rPr>
                <w:color w:val="0D0D0D"/>
              </w:rPr>
              <w:t>2</w:t>
            </w:r>
            <w:proofErr w:type="gramEnd"/>
            <w:r w:rsidRPr="004831CC">
              <w:rPr>
                <w:rFonts w:eastAsia="+mn-ea"/>
                <w:color w:val="0D0D0D"/>
              </w:rPr>
              <w:t xml:space="preserve"> – Способность критически оценивать и переосмысливать накопленный опыт, </w:t>
            </w:r>
            <w:proofErr w:type="spellStart"/>
            <w:r w:rsidRPr="004831CC">
              <w:rPr>
                <w:rFonts w:eastAsia="+mn-ea"/>
                <w:color w:val="0D0D0D"/>
              </w:rPr>
              <w:t>рефлексировать</w:t>
            </w:r>
            <w:proofErr w:type="spellEnd"/>
            <w:r w:rsidRPr="004831CC">
              <w:rPr>
                <w:rFonts w:eastAsia="+mn-ea"/>
                <w:color w:val="0D0D0D"/>
              </w:rPr>
              <w:t xml:space="preserve"> профессиональную и социальную деятельность </w:t>
            </w:r>
          </w:p>
          <w:p w:rsidR="00C2361E" w:rsidRPr="004831CC" w:rsidRDefault="00C2361E" w:rsidP="00FF2E6B">
            <w:pPr>
              <w:jc w:val="both"/>
              <w:rPr>
                <w:color w:val="0D0D0D"/>
              </w:rPr>
            </w:pPr>
            <w:r>
              <w:rPr>
                <w:color w:val="0D0D0D"/>
              </w:rPr>
              <w:t>У</w:t>
            </w:r>
            <w:r w:rsidRPr="004831CC">
              <w:rPr>
                <w:color w:val="0D0D0D"/>
              </w:rPr>
              <w:t>К3-</w:t>
            </w:r>
            <w:r w:rsidRPr="004831CC">
              <w:rPr>
                <w:color w:val="0D0D0D"/>
                <w:lang w:val="en-US"/>
              </w:rPr>
              <w:t>c</w:t>
            </w:r>
            <w:proofErr w:type="spellStart"/>
            <w:r w:rsidRPr="004831CC">
              <w:rPr>
                <w:color w:val="0D0D0D"/>
              </w:rPr>
              <w:t>пособность</w:t>
            </w:r>
            <w:proofErr w:type="spellEnd"/>
            <w:r w:rsidRPr="004831CC">
              <w:rPr>
                <w:color w:val="0D0D0D"/>
              </w:rPr>
              <w:t xml:space="preserve"> к применению инноваций </w:t>
            </w:r>
          </w:p>
          <w:p w:rsidR="00C2361E" w:rsidRPr="00144A0F" w:rsidRDefault="00C2361E" w:rsidP="00FF2E6B">
            <w:pPr>
              <w:jc w:val="both"/>
              <w:rPr>
                <w:b/>
              </w:rPr>
            </w:pPr>
            <w:r w:rsidRPr="00144A0F">
              <w:rPr>
                <w:b/>
              </w:rPr>
              <w:lastRenderedPageBreak/>
              <w:t>Предметные</w:t>
            </w:r>
          </w:p>
          <w:p w:rsidR="00C2361E" w:rsidRPr="00C2361E" w:rsidRDefault="00C2361E" w:rsidP="00FF2E6B">
            <w:pPr>
              <w:jc w:val="both"/>
            </w:pPr>
            <w:r w:rsidRPr="001D6706">
              <w:rPr>
                <w:color w:val="0D0D0D"/>
              </w:rPr>
              <w:t>ПК</w:t>
            </w:r>
            <w:proofErr w:type="gramStart"/>
            <w:r w:rsidRPr="001D6706">
              <w:rPr>
                <w:color w:val="0D0D0D"/>
              </w:rPr>
              <w:t>1</w:t>
            </w:r>
            <w:proofErr w:type="gramEnd"/>
            <w:r w:rsidRPr="001D6706">
              <w:rPr>
                <w:color w:val="0D0D0D"/>
              </w:rPr>
              <w:t xml:space="preserve">-  </w:t>
            </w:r>
            <w:r w:rsidRPr="001D6706">
              <w:t xml:space="preserve">знание основ обеспечение качества продукции на стадии конструкторско-технологических разработок, технологической подготовки производства и метрологического обеспечения при управлении технологическими процессами. </w:t>
            </w:r>
          </w:p>
          <w:p w:rsidR="00C2361E" w:rsidRPr="001D6706" w:rsidRDefault="00C2361E" w:rsidP="00FF2E6B">
            <w:pPr>
              <w:jc w:val="both"/>
              <w:rPr>
                <w:color w:val="0D0D0D"/>
              </w:rPr>
            </w:pPr>
            <w:r w:rsidRPr="001D6706">
              <w:t>ПК2-умение применять на практике стандарты систем ЕСКД, ЕСТД, ЕСТПП,  и применять свои знания для обеспечения требуемого качества продукции при решении конструкторских и технологических задач.</w:t>
            </w:r>
          </w:p>
          <w:p w:rsidR="00C2361E" w:rsidRPr="004831CC" w:rsidRDefault="00C2361E" w:rsidP="00FF2E6B">
            <w:pPr>
              <w:jc w:val="both"/>
              <w:rPr>
                <w:color w:val="0D0D0D"/>
              </w:rPr>
            </w:pPr>
            <w:r w:rsidRPr="001D6706">
              <w:rPr>
                <w:color w:val="0D0D0D"/>
              </w:rPr>
              <w:t>ПК3</w:t>
            </w:r>
            <w:r w:rsidRPr="004831CC">
              <w:rPr>
                <w:b/>
                <w:color w:val="0D0D0D"/>
              </w:rPr>
              <w:t>-</w:t>
            </w:r>
            <w:r w:rsidRPr="004831CC">
              <w:rPr>
                <w:color w:val="0D0D0D"/>
              </w:rPr>
              <w:t xml:space="preserve"> навыки по разработке  основных направлений развития метрологического обеспе</w:t>
            </w:r>
            <w:r w:rsidRPr="004831CC">
              <w:rPr>
                <w:color w:val="0D0D0D"/>
              </w:rPr>
              <w:softHyphen/>
              <w:t>чения и путей наиболее эффективного использования научных и техничес</w:t>
            </w:r>
            <w:r w:rsidRPr="004831CC">
              <w:rPr>
                <w:color w:val="0D0D0D"/>
              </w:rPr>
              <w:softHyphen/>
              <w:t>ких достижений в этой области;</w:t>
            </w:r>
          </w:p>
        </w:tc>
        <w:tc>
          <w:tcPr>
            <w:tcW w:w="3227" w:type="dxa"/>
          </w:tcPr>
          <w:p w:rsidR="00C2361E" w:rsidRPr="004831CC" w:rsidRDefault="00C2361E" w:rsidP="00FF2E6B">
            <w:pPr>
              <w:shd w:val="clear" w:color="auto" w:fill="FFFFFF"/>
              <w:ind w:right="29" w:firstLine="360"/>
              <w:jc w:val="center"/>
              <w:rPr>
                <w:color w:val="0D0D0D"/>
              </w:rPr>
            </w:pPr>
            <w:r w:rsidRPr="004831CC">
              <w:lastRenderedPageBreak/>
              <w:t>Конструкторско-технологическое обеспечение качества</w:t>
            </w:r>
          </w:p>
        </w:tc>
      </w:tr>
      <w:tr w:rsidR="00C2361E" w:rsidRPr="004831CC" w:rsidTr="00FF2E6B">
        <w:tc>
          <w:tcPr>
            <w:tcW w:w="6804" w:type="dxa"/>
          </w:tcPr>
          <w:p w:rsidR="00C2361E" w:rsidRPr="00144A0F" w:rsidRDefault="00C2361E" w:rsidP="00FF2E6B">
            <w:pPr>
              <w:jc w:val="both"/>
              <w:rPr>
                <w:b/>
              </w:rPr>
            </w:pPr>
            <w:r w:rsidRPr="00144A0F">
              <w:rPr>
                <w:b/>
              </w:rPr>
              <w:lastRenderedPageBreak/>
              <w:t>Универсальные</w:t>
            </w:r>
          </w:p>
          <w:p w:rsidR="00C2361E" w:rsidRPr="004831CC" w:rsidRDefault="00C2361E" w:rsidP="00FF2E6B">
            <w:pPr>
              <w:jc w:val="both"/>
              <w:rPr>
                <w:b/>
                <w:color w:val="0D0D0D"/>
              </w:rPr>
            </w:pPr>
            <w:r>
              <w:rPr>
                <w:color w:val="0D0D0D"/>
              </w:rPr>
              <w:t>У</w:t>
            </w:r>
            <w:r w:rsidRPr="004831CC">
              <w:rPr>
                <w:color w:val="0D0D0D"/>
              </w:rPr>
              <w:t>К</w:t>
            </w:r>
            <w:proofErr w:type="gramStart"/>
            <w:r w:rsidRPr="004831CC">
              <w:rPr>
                <w:color w:val="0D0D0D"/>
              </w:rPr>
              <w:t>1</w:t>
            </w:r>
            <w:proofErr w:type="gramEnd"/>
            <w:r w:rsidRPr="004831CC">
              <w:rPr>
                <w:color w:val="0D0D0D"/>
                <w:spacing w:val="-4"/>
              </w:rPr>
              <w:t xml:space="preserve"> -  </w:t>
            </w:r>
            <w:r w:rsidRPr="004831CC">
              <w:rPr>
                <w:color w:val="0D0D0D"/>
                <w:spacing w:val="-4"/>
                <w:lang w:val="en-US"/>
              </w:rPr>
              <w:t>c</w:t>
            </w:r>
            <w:proofErr w:type="spellStart"/>
            <w:r w:rsidRPr="004831CC">
              <w:rPr>
                <w:color w:val="0D0D0D"/>
                <w:spacing w:val="-4"/>
              </w:rPr>
              <w:t>пособность</w:t>
            </w:r>
            <w:proofErr w:type="spellEnd"/>
            <w:r w:rsidRPr="004831CC">
              <w:rPr>
                <w:color w:val="0D0D0D"/>
                <w:spacing w:val="-4"/>
              </w:rPr>
              <w:t xml:space="preserve"> использовать нормативные и правовые документы в своей деятельности</w:t>
            </w:r>
          </w:p>
          <w:p w:rsidR="00C2361E" w:rsidRPr="004831CC" w:rsidRDefault="00C2361E" w:rsidP="00FF2E6B">
            <w:pPr>
              <w:jc w:val="both"/>
              <w:rPr>
                <w:b/>
                <w:color w:val="0D0D0D"/>
              </w:rPr>
            </w:pPr>
            <w:r>
              <w:rPr>
                <w:color w:val="0D0D0D"/>
              </w:rPr>
              <w:t>У</w:t>
            </w:r>
            <w:r w:rsidRPr="004831CC">
              <w:rPr>
                <w:color w:val="0D0D0D"/>
              </w:rPr>
              <w:t xml:space="preserve">К2-осознавать социальную значимость своей будущей профессии, иметь высокую мотивацию к выполнению профессиональной деятельности </w:t>
            </w:r>
          </w:p>
          <w:p w:rsidR="00C2361E" w:rsidRPr="004831CC" w:rsidRDefault="00C2361E" w:rsidP="00FF2E6B">
            <w:pPr>
              <w:jc w:val="both"/>
              <w:rPr>
                <w:b/>
                <w:color w:val="0D0D0D"/>
              </w:rPr>
            </w:pPr>
            <w:r>
              <w:rPr>
                <w:color w:val="0D0D0D"/>
              </w:rPr>
              <w:t>У</w:t>
            </w:r>
            <w:r w:rsidRPr="004831CC">
              <w:rPr>
                <w:color w:val="0D0D0D"/>
              </w:rPr>
              <w:t>К3 – способность грамотно общаться на государственном, русском и иностранном языках</w:t>
            </w:r>
          </w:p>
          <w:p w:rsidR="00C2361E" w:rsidRPr="00144A0F" w:rsidRDefault="00C2361E" w:rsidP="00FF2E6B">
            <w:pPr>
              <w:jc w:val="both"/>
              <w:rPr>
                <w:b/>
              </w:rPr>
            </w:pPr>
            <w:r w:rsidRPr="00144A0F">
              <w:rPr>
                <w:b/>
              </w:rPr>
              <w:t>Предметные</w:t>
            </w:r>
          </w:p>
          <w:p w:rsidR="00C2361E" w:rsidRPr="001D6706" w:rsidRDefault="00C2361E" w:rsidP="00FF2E6B">
            <w:pPr>
              <w:jc w:val="both"/>
            </w:pPr>
            <w:r w:rsidRPr="001D6706">
              <w:rPr>
                <w:color w:val="0D0D0D"/>
              </w:rPr>
              <w:t>ПК</w:t>
            </w:r>
            <w:proofErr w:type="gramStart"/>
            <w:r w:rsidRPr="001D6706">
              <w:rPr>
                <w:color w:val="0D0D0D"/>
              </w:rPr>
              <w:t>1</w:t>
            </w:r>
            <w:proofErr w:type="gramEnd"/>
            <w:r w:rsidRPr="001D6706">
              <w:rPr>
                <w:color w:val="0D0D0D"/>
              </w:rPr>
              <w:t>-</w:t>
            </w:r>
            <w:r w:rsidRPr="001D6706">
              <w:t xml:space="preserve"> знать закон РК «О техническом регулировании», «Закон о защите прав потребителя», «Закон об обеспечении единства  измерений», Трудовое законодательство, требования стандартов системы ЕСКД, ЕСТД, ЕСТПП, СПКП, СРПП, СПКП, ССБТ, ООС, нормативные документы в области статистических методов контроля, Постановления Правительства, Правила органов управления в области стандартизации.</w:t>
            </w:r>
            <w:r w:rsidRPr="001D6706">
              <w:br/>
              <w:t>ПК</w:t>
            </w:r>
            <w:proofErr w:type="gramStart"/>
            <w:r w:rsidRPr="001D6706">
              <w:t>2</w:t>
            </w:r>
            <w:proofErr w:type="gramEnd"/>
            <w:r w:rsidRPr="001D6706">
              <w:t xml:space="preserve">- уметь составлять документацию, применяемую при производстве продукции, работ и услуг, </w:t>
            </w:r>
          </w:p>
          <w:p w:rsidR="00C2361E" w:rsidRPr="004831CC" w:rsidRDefault="00C2361E" w:rsidP="00FF2E6B">
            <w:pPr>
              <w:jc w:val="both"/>
            </w:pPr>
            <w:r w:rsidRPr="001D6706">
              <w:rPr>
                <w:color w:val="0D0D0D"/>
              </w:rPr>
              <w:t xml:space="preserve">ПК3-навыки по разработке </w:t>
            </w:r>
            <w:r w:rsidRPr="001D6706">
              <w:t>организационно-распорядительной и</w:t>
            </w:r>
            <w:r w:rsidRPr="004831CC">
              <w:t xml:space="preserve"> информационной документации, необходимой для предприятий.</w:t>
            </w:r>
          </w:p>
        </w:tc>
        <w:tc>
          <w:tcPr>
            <w:tcW w:w="3227" w:type="dxa"/>
          </w:tcPr>
          <w:p w:rsidR="00C2361E" w:rsidRPr="004831CC" w:rsidRDefault="00C2361E" w:rsidP="00FF2E6B">
            <w:pPr>
              <w:shd w:val="clear" w:color="auto" w:fill="FFFFFF"/>
              <w:ind w:right="29"/>
              <w:rPr>
                <w:color w:val="FF0000"/>
                <w:spacing w:val="-4"/>
              </w:rPr>
            </w:pPr>
            <w:r w:rsidRPr="004831CC">
              <w:t>Технология разработки нормативных документов</w:t>
            </w:r>
          </w:p>
        </w:tc>
      </w:tr>
      <w:tr w:rsidR="00C2361E" w:rsidRPr="004831CC" w:rsidTr="00FF2E6B">
        <w:tc>
          <w:tcPr>
            <w:tcW w:w="6804" w:type="dxa"/>
          </w:tcPr>
          <w:p w:rsidR="00C2361E" w:rsidRPr="00144A0F" w:rsidRDefault="00C2361E" w:rsidP="00FF2E6B">
            <w:pPr>
              <w:jc w:val="both"/>
              <w:rPr>
                <w:b/>
              </w:rPr>
            </w:pPr>
            <w:r w:rsidRPr="00144A0F">
              <w:rPr>
                <w:b/>
              </w:rPr>
              <w:t>Универсальные</w:t>
            </w:r>
          </w:p>
          <w:p w:rsidR="00C2361E" w:rsidRPr="004831CC" w:rsidRDefault="00C2361E" w:rsidP="00FF2E6B">
            <w:pPr>
              <w:jc w:val="both"/>
            </w:pPr>
            <w:r>
              <w:t>У</w:t>
            </w:r>
            <w:r w:rsidRPr="004831CC">
              <w:t>К</w:t>
            </w:r>
            <w:proofErr w:type="gramStart"/>
            <w:r w:rsidRPr="004831CC">
              <w:t>1</w:t>
            </w:r>
            <w:proofErr w:type="gramEnd"/>
            <w:r w:rsidRPr="004831CC">
              <w:t>-</w:t>
            </w:r>
            <w:r w:rsidRPr="004831CC">
              <w:rPr>
                <w:rFonts w:eastAsia="+mn-ea"/>
                <w:color w:val="000000"/>
              </w:rPr>
              <w:t xml:space="preserve"> </w:t>
            </w:r>
            <w:r w:rsidRPr="004831CC">
              <w:t>Способность к работе в команде</w:t>
            </w:r>
          </w:p>
          <w:p w:rsidR="00C2361E" w:rsidRPr="004831CC" w:rsidRDefault="00C2361E" w:rsidP="00FF2E6B">
            <w:pPr>
              <w:jc w:val="both"/>
            </w:pPr>
            <w:r>
              <w:t>У</w:t>
            </w:r>
            <w:r w:rsidRPr="004831CC">
              <w:t>К</w:t>
            </w:r>
            <w:proofErr w:type="gramStart"/>
            <w:r w:rsidRPr="004831CC">
              <w:t>2</w:t>
            </w:r>
            <w:proofErr w:type="gramEnd"/>
            <w:r w:rsidRPr="004831CC">
              <w:t>-</w:t>
            </w:r>
            <w:r w:rsidRPr="004831CC">
              <w:rPr>
                <w:rFonts w:eastAsia="+mn-ea"/>
                <w:color w:val="000000"/>
              </w:rPr>
              <w:t xml:space="preserve"> </w:t>
            </w:r>
            <w:r w:rsidRPr="004831CC">
              <w:t xml:space="preserve">Осознавать социальную значимость своей будущей профессии, иметь высокую мотивацию к выполнению профессиональной деятельности </w:t>
            </w:r>
          </w:p>
          <w:p w:rsidR="00C2361E" w:rsidRPr="004831CC" w:rsidRDefault="00C2361E" w:rsidP="00FF2E6B">
            <w:pPr>
              <w:jc w:val="both"/>
            </w:pPr>
            <w:r>
              <w:t>У</w:t>
            </w:r>
            <w:r w:rsidRPr="004831CC">
              <w:t>К 3 – Способность к применению профессиональных знаний и умений на практике</w:t>
            </w:r>
          </w:p>
          <w:p w:rsidR="00C2361E" w:rsidRPr="00144A0F" w:rsidRDefault="00C2361E" w:rsidP="00FF2E6B">
            <w:pPr>
              <w:jc w:val="both"/>
              <w:rPr>
                <w:b/>
              </w:rPr>
            </w:pPr>
            <w:r w:rsidRPr="00144A0F">
              <w:rPr>
                <w:b/>
              </w:rPr>
              <w:t>Предметные</w:t>
            </w:r>
          </w:p>
          <w:p w:rsidR="00C2361E" w:rsidRPr="004831CC" w:rsidRDefault="00C2361E" w:rsidP="00FF2E6B">
            <w:pPr>
              <w:jc w:val="both"/>
            </w:pPr>
            <w:r w:rsidRPr="004831CC">
              <w:t>ПК1-знание специфики выбора показателей качества продукции на предприятиях</w:t>
            </w:r>
          </w:p>
          <w:p w:rsidR="00C2361E" w:rsidRPr="004831CC" w:rsidRDefault="00C2361E" w:rsidP="00FF2E6B">
            <w:pPr>
              <w:jc w:val="both"/>
            </w:pPr>
            <w:r w:rsidRPr="004831CC">
              <w:t>ПК</w:t>
            </w:r>
            <w:proofErr w:type="gramStart"/>
            <w:r w:rsidRPr="004831CC">
              <w:t>2</w:t>
            </w:r>
            <w:proofErr w:type="gramEnd"/>
            <w:r w:rsidRPr="004831CC">
              <w:t xml:space="preserve">- умение использовать  компьютерные технологии для планирования  и проведения работ по повышению качества продукции  </w:t>
            </w:r>
          </w:p>
          <w:p w:rsidR="00C2361E" w:rsidRPr="004831CC" w:rsidRDefault="00C2361E" w:rsidP="00FF2E6B">
            <w:pPr>
              <w:jc w:val="both"/>
            </w:pPr>
            <w:r w:rsidRPr="004831CC">
              <w:t xml:space="preserve">ПК3-выбор методов  контроля качества продукции и процессов при выполнении работ по сертификации продукции и систем качества для конкретных производств  </w:t>
            </w:r>
          </w:p>
        </w:tc>
        <w:tc>
          <w:tcPr>
            <w:tcW w:w="3227" w:type="dxa"/>
          </w:tcPr>
          <w:p w:rsidR="00C2361E" w:rsidRPr="004831CC" w:rsidRDefault="00C2361E" w:rsidP="00FF2E6B">
            <w:r w:rsidRPr="004831CC">
              <w:t>2-я производственная практика</w:t>
            </w:r>
          </w:p>
        </w:tc>
      </w:tr>
    </w:tbl>
    <w:p w:rsidR="00C2361E" w:rsidRPr="00F70E86" w:rsidRDefault="00C2361E" w:rsidP="00C2361E">
      <w:pPr>
        <w:rPr>
          <w:i/>
          <w:color w:val="0D0D0D"/>
          <w:sz w:val="28"/>
          <w:szCs w:val="28"/>
        </w:rPr>
      </w:pPr>
    </w:p>
    <w:p w:rsidR="00C2361E" w:rsidRDefault="00C2361E" w:rsidP="00C2361E">
      <w:pPr>
        <w:pStyle w:val="af0"/>
        <w:ind w:left="360" w:firstLine="348"/>
        <w:jc w:val="left"/>
        <w:outlineLvl w:val="0"/>
        <w:rPr>
          <w:color w:val="0D0D0D"/>
        </w:rPr>
        <w:sectPr w:rsidR="00C2361E" w:rsidSect="00C2361E">
          <w:type w:val="nextColumn"/>
          <w:pgSz w:w="11906" w:h="16838" w:code="9"/>
          <w:pgMar w:top="851" w:right="567" w:bottom="851" w:left="1134" w:header="720" w:footer="720" w:gutter="0"/>
          <w:cols w:space="708"/>
          <w:docGrid w:linePitch="360"/>
        </w:sectPr>
      </w:pPr>
    </w:p>
    <w:p w:rsidR="00C2361E" w:rsidRPr="00F46BE1" w:rsidRDefault="00C2361E" w:rsidP="00C2361E">
      <w:pPr>
        <w:pStyle w:val="af0"/>
        <w:ind w:left="360" w:firstLine="348"/>
        <w:jc w:val="left"/>
        <w:outlineLvl w:val="0"/>
        <w:rPr>
          <w:b w:val="0"/>
          <w:color w:val="0D0D0D"/>
          <w:lang w:val="kk-KZ"/>
        </w:rPr>
      </w:pPr>
      <w:r w:rsidRPr="00F46BE1">
        <w:rPr>
          <w:color w:val="0D0D0D"/>
        </w:rPr>
        <w:lastRenderedPageBreak/>
        <w:t>Результаты обучения (РО):</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3969"/>
        <w:gridCol w:w="709"/>
        <w:gridCol w:w="3543"/>
        <w:gridCol w:w="1276"/>
      </w:tblGrid>
      <w:tr w:rsidR="00C2361E" w:rsidRPr="004831CC" w:rsidTr="00FF2E6B">
        <w:trPr>
          <w:trHeight w:val="491"/>
        </w:trPr>
        <w:tc>
          <w:tcPr>
            <w:tcW w:w="4395" w:type="dxa"/>
            <w:gridSpan w:val="2"/>
          </w:tcPr>
          <w:p w:rsidR="00C2361E" w:rsidRPr="004831CC" w:rsidRDefault="00C2361E" w:rsidP="00FF2E6B">
            <w:pPr>
              <w:jc w:val="center"/>
              <w:rPr>
                <w:b/>
                <w:color w:val="0D0D0D"/>
              </w:rPr>
            </w:pPr>
            <w:r w:rsidRPr="004831CC">
              <w:rPr>
                <w:b/>
                <w:color w:val="0D0D0D"/>
              </w:rPr>
              <w:t>Дескрипторы</w:t>
            </w:r>
          </w:p>
        </w:tc>
        <w:tc>
          <w:tcPr>
            <w:tcW w:w="709" w:type="dxa"/>
          </w:tcPr>
          <w:p w:rsidR="00C2361E" w:rsidRPr="004831CC" w:rsidRDefault="00C2361E" w:rsidP="00FF2E6B">
            <w:pPr>
              <w:rPr>
                <w:b/>
                <w:color w:val="0D0D0D"/>
              </w:rPr>
            </w:pPr>
            <w:r w:rsidRPr="004831CC">
              <w:rPr>
                <w:b/>
                <w:color w:val="0D0D0D"/>
              </w:rPr>
              <w:t>Код</w:t>
            </w:r>
          </w:p>
          <w:p w:rsidR="00C2361E" w:rsidRPr="004831CC" w:rsidRDefault="00C2361E" w:rsidP="00FF2E6B">
            <w:pPr>
              <w:rPr>
                <w:b/>
                <w:color w:val="0D0D0D"/>
              </w:rPr>
            </w:pPr>
            <w:r w:rsidRPr="004831CC">
              <w:rPr>
                <w:b/>
                <w:color w:val="0D0D0D"/>
              </w:rPr>
              <w:t>РО</w:t>
            </w:r>
          </w:p>
        </w:tc>
        <w:tc>
          <w:tcPr>
            <w:tcW w:w="3543" w:type="dxa"/>
          </w:tcPr>
          <w:p w:rsidR="00C2361E" w:rsidRPr="004831CC" w:rsidRDefault="00C2361E" w:rsidP="00FF2E6B">
            <w:pPr>
              <w:rPr>
                <w:b/>
                <w:color w:val="0D0D0D"/>
              </w:rPr>
            </w:pPr>
            <w:r w:rsidRPr="004831CC">
              <w:rPr>
                <w:b/>
                <w:color w:val="0D0D0D"/>
              </w:rPr>
              <w:t>Результаты обучения (РО)</w:t>
            </w:r>
          </w:p>
        </w:tc>
        <w:tc>
          <w:tcPr>
            <w:tcW w:w="1276" w:type="dxa"/>
          </w:tcPr>
          <w:p w:rsidR="00C2361E" w:rsidRPr="004831CC" w:rsidRDefault="00C2361E" w:rsidP="00FF2E6B">
            <w:pPr>
              <w:jc w:val="center"/>
              <w:rPr>
                <w:b/>
                <w:color w:val="0D0D0D"/>
              </w:rPr>
            </w:pPr>
            <w:r w:rsidRPr="004831CC">
              <w:rPr>
                <w:b/>
                <w:color w:val="0D0D0D"/>
              </w:rPr>
              <w:t>Компетенции</w:t>
            </w:r>
          </w:p>
        </w:tc>
      </w:tr>
      <w:tr w:rsidR="00C2361E" w:rsidRPr="004831CC" w:rsidTr="00FF2E6B">
        <w:trPr>
          <w:trHeight w:val="1212"/>
        </w:trPr>
        <w:tc>
          <w:tcPr>
            <w:tcW w:w="426" w:type="dxa"/>
          </w:tcPr>
          <w:p w:rsidR="00C2361E" w:rsidRPr="004831CC" w:rsidRDefault="00C2361E" w:rsidP="00FF2E6B">
            <w:pPr>
              <w:jc w:val="center"/>
              <w:rPr>
                <w:color w:val="0D0D0D"/>
              </w:rPr>
            </w:pPr>
            <w:r w:rsidRPr="004831CC">
              <w:rPr>
                <w:color w:val="0D0D0D"/>
              </w:rPr>
              <w:t>А</w:t>
            </w:r>
          </w:p>
        </w:tc>
        <w:tc>
          <w:tcPr>
            <w:tcW w:w="3969" w:type="dxa"/>
          </w:tcPr>
          <w:p w:rsidR="00C2361E" w:rsidRPr="004831CC" w:rsidRDefault="00C2361E" w:rsidP="00FF2E6B">
            <w:pPr>
              <w:jc w:val="both"/>
              <w:rPr>
                <w:b/>
                <w:color w:val="0D0D0D"/>
              </w:rPr>
            </w:pPr>
            <w:r w:rsidRPr="004831CC">
              <w:rPr>
                <w:color w:val="0D0D0D"/>
                <w:lang w:val="kk-KZ"/>
              </w:rPr>
              <w:t xml:space="preserve">Демонстрировать знания и понимание в изучаемой области, включая элементы наиболее передовых знаний в этой области </w:t>
            </w:r>
          </w:p>
        </w:tc>
        <w:tc>
          <w:tcPr>
            <w:tcW w:w="709" w:type="dxa"/>
          </w:tcPr>
          <w:p w:rsidR="00C2361E" w:rsidRPr="004831CC" w:rsidRDefault="00C2361E" w:rsidP="00FF2E6B">
            <w:pPr>
              <w:jc w:val="center"/>
              <w:rPr>
                <w:color w:val="0D0D0D"/>
              </w:rPr>
            </w:pPr>
            <w:r w:rsidRPr="004831CC">
              <w:rPr>
                <w:color w:val="0D0D0D"/>
              </w:rPr>
              <w:t>А</w:t>
            </w:r>
            <w:proofErr w:type="gramStart"/>
            <w:r w:rsidRPr="004831CC">
              <w:rPr>
                <w:color w:val="0D0D0D"/>
              </w:rPr>
              <w:t>1</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p>
          <w:p w:rsidR="00C2361E" w:rsidRPr="004831CC" w:rsidRDefault="00C2361E" w:rsidP="00FF2E6B">
            <w:pPr>
              <w:jc w:val="center"/>
              <w:rPr>
                <w:color w:val="0D0D0D"/>
              </w:rPr>
            </w:pPr>
            <w:r w:rsidRPr="004831CC">
              <w:rPr>
                <w:color w:val="0D0D0D"/>
              </w:rPr>
              <w:t>А</w:t>
            </w:r>
            <w:proofErr w:type="gramStart"/>
            <w:r w:rsidRPr="004831CC">
              <w:rPr>
                <w:color w:val="0D0D0D"/>
              </w:rPr>
              <w:t>2</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r w:rsidRPr="004831CC">
              <w:rPr>
                <w:color w:val="0D0D0D"/>
              </w:rPr>
              <w:t>А3</w:t>
            </w:r>
          </w:p>
        </w:tc>
        <w:tc>
          <w:tcPr>
            <w:tcW w:w="3543" w:type="dxa"/>
          </w:tcPr>
          <w:p w:rsidR="00C2361E" w:rsidRPr="004831CC" w:rsidRDefault="00C2361E" w:rsidP="00FF2E6B">
            <w:pPr>
              <w:shd w:val="clear" w:color="auto" w:fill="FFFFFF"/>
              <w:ind w:firstLine="10"/>
              <w:jc w:val="both"/>
              <w:rPr>
                <w:noProof/>
              </w:rPr>
            </w:pPr>
            <w:r w:rsidRPr="004831CC">
              <w:rPr>
                <w:color w:val="0D0D0D"/>
              </w:rPr>
              <w:t>знание  р</w:t>
            </w:r>
            <w:r w:rsidRPr="004831CC">
              <w:rPr>
                <w:noProof/>
                <w:spacing w:val="-1"/>
              </w:rPr>
              <w:t xml:space="preserve">аботоспособности  и </w:t>
            </w:r>
            <w:r w:rsidRPr="004831CC">
              <w:rPr>
                <w:noProof/>
              </w:rPr>
              <w:t xml:space="preserve">надежности машин. </w:t>
            </w:r>
          </w:p>
          <w:p w:rsidR="00C2361E" w:rsidRPr="004831CC" w:rsidRDefault="00C2361E" w:rsidP="00FF2E6B">
            <w:pPr>
              <w:shd w:val="clear" w:color="auto" w:fill="FFFFFF"/>
              <w:ind w:firstLine="10"/>
              <w:jc w:val="both"/>
            </w:pPr>
            <w:r w:rsidRPr="004831CC">
              <w:rPr>
                <w:color w:val="0D0D0D"/>
              </w:rPr>
              <w:t xml:space="preserve">понимание целей и задач </w:t>
            </w:r>
            <w:r w:rsidRPr="004831CC">
              <w:rPr>
                <w:noProof/>
                <w:spacing w:val="-2"/>
              </w:rPr>
              <w:t xml:space="preserve">показатели надежности </w:t>
            </w:r>
            <w:r w:rsidRPr="004831CC">
              <w:rPr>
                <w:noProof/>
              </w:rPr>
              <w:t xml:space="preserve">изделий </w:t>
            </w:r>
            <w:r w:rsidRPr="004831CC">
              <w:rPr>
                <w:color w:val="0D0D0D"/>
              </w:rPr>
              <w:t xml:space="preserve">знание </w:t>
            </w:r>
            <w:r w:rsidRPr="004831CC">
              <w:rPr>
                <w:noProof/>
              </w:rPr>
              <w:t xml:space="preserve"> оценки степени повреждения материала детали.</w:t>
            </w:r>
          </w:p>
        </w:tc>
        <w:tc>
          <w:tcPr>
            <w:tcW w:w="1276" w:type="dxa"/>
          </w:tcPr>
          <w:p w:rsidR="00C2361E" w:rsidRPr="004831CC" w:rsidRDefault="00C2361E" w:rsidP="00FF2E6B">
            <w:pPr>
              <w:rPr>
                <w:color w:val="0D0D0D"/>
              </w:rPr>
            </w:pPr>
            <w:r>
              <w:rPr>
                <w:color w:val="0D0D0D"/>
              </w:rPr>
              <w:t>У</w:t>
            </w:r>
            <w:r w:rsidRPr="004831CC">
              <w:rPr>
                <w:color w:val="0D0D0D"/>
              </w:rPr>
              <w:t>К</w:t>
            </w:r>
            <w:proofErr w:type="gramStart"/>
            <w:r w:rsidRPr="004831CC">
              <w:rPr>
                <w:color w:val="0D0D0D"/>
              </w:rPr>
              <w:t>1</w:t>
            </w:r>
            <w:proofErr w:type="gramEnd"/>
            <w:r w:rsidRPr="004831CC">
              <w:rPr>
                <w:color w:val="0D0D0D"/>
              </w:rPr>
              <w:t xml:space="preserve">, </w:t>
            </w:r>
            <w:r w:rsidRPr="004831CC">
              <w:rPr>
                <w:color w:val="0D0D0D"/>
                <w:lang w:val="kk-KZ"/>
              </w:rPr>
              <w:t>ПК2</w:t>
            </w:r>
          </w:p>
        </w:tc>
      </w:tr>
      <w:tr w:rsidR="00C2361E" w:rsidRPr="004831CC" w:rsidTr="00FF2E6B">
        <w:trPr>
          <w:trHeight w:val="865"/>
        </w:trPr>
        <w:tc>
          <w:tcPr>
            <w:tcW w:w="426" w:type="dxa"/>
          </w:tcPr>
          <w:p w:rsidR="00C2361E" w:rsidRPr="004831CC" w:rsidRDefault="00C2361E" w:rsidP="00FF2E6B">
            <w:pPr>
              <w:jc w:val="center"/>
              <w:rPr>
                <w:color w:val="0D0D0D"/>
              </w:rPr>
            </w:pPr>
            <w:r w:rsidRPr="004831CC">
              <w:rPr>
                <w:color w:val="0D0D0D"/>
              </w:rPr>
              <w:t>В</w:t>
            </w:r>
          </w:p>
        </w:tc>
        <w:tc>
          <w:tcPr>
            <w:tcW w:w="3969" w:type="dxa"/>
          </w:tcPr>
          <w:p w:rsidR="00C2361E" w:rsidRPr="004831CC" w:rsidRDefault="00C2361E" w:rsidP="00FF2E6B">
            <w:pPr>
              <w:jc w:val="both"/>
              <w:rPr>
                <w:b/>
                <w:color w:val="0D0D0D"/>
              </w:rPr>
            </w:pPr>
            <w:r w:rsidRPr="004831CC">
              <w:rPr>
                <w:color w:val="0D0D0D"/>
                <w:lang w:val="kk-KZ"/>
              </w:rPr>
              <w:t>Применять эти знания и понимание на профессиональном уровне</w:t>
            </w:r>
            <w:r w:rsidRPr="004831CC">
              <w:rPr>
                <w:color w:val="0D0D0D"/>
              </w:rPr>
              <w:t xml:space="preserve"> </w:t>
            </w:r>
          </w:p>
        </w:tc>
        <w:tc>
          <w:tcPr>
            <w:tcW w:w="709" w:type="dxa"/>
          </w:tcPr>
          <w:p w:rsidR="00C2361E" w:rsidRPr="004831CC" w:rsidRDefault="00C2361E" w:rsidP="00FF2E6B">
            <w:pPr>
              <w:jc w:val="center"/>
              <w:rPr>
                <w:color w:val="0D0D0D"/>
              </w:rPr>
            </w:pPr>
            <w:r w:rsidRPr="004831CC">
              <w:rPr>
                <w:color w:val="0D0D0D"/>
              </w:rPr>
              <w:t>В</w:t>
            </w:r>
            <w:proofErr w:type="gramStart"/>
            <w:r w:rsidRPr="004831CC">
              <w:rPr>
                <w:color w:val="0D0D0D"/>
              </w:rPr>
              <w:t>1</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r w:rsidRPr="004831CC">
              <w:rPr>
                <w:color w:val="0D0D0D"/>
              </w:rPr>
              <w:t>В</w:t>
            </w:r>
            <w:proofErr w:type="gramStart"/>
            <w:r w:rsidRPr="004831CC">
              <w:rPr>
                <w:color w:val="0D0D0D"/>
              </w:rPr>
              <w:t>2</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r w:rsidRPr="004831CC">
              <w:rPr>
                <w:color w:val="0D0D0D"/>
              </w:rPr>
              <w:t>В3</w:t>
            </w:r>
          </w:p>
        </w:tc>
        <w:tc>
          <w:tcPr>
            <w:tcW w:w="3543" w:type="dxa"/>
          </w:tcPr>
          <w:p w:rsidR="00C2361E" w:rsidRPr="004831CC" w:rsidRDefault="00C2361E" w:rsidP="00FF2E6B">
            <w:pPr>
              <w:shd w:val="clear" w:color="auto" w:fill="FFFFFF"/>
              <w:jc w:val="both"/>
            </w:pPr>
            <w:r w:rsidRPr="004831CC">
              <w:rPr>
                <w:color w:val="0D0D0D"/>
              </w:rPr>
              <w:t xml:space="preserve">применять </w:t>
            </w:r>
            <w:r w:rsidRPr="004831CC">
              <w:rPr>
                <w:noProof/>
              </w:rPr>
              <w:t xml:space="preserve"> виды локальных повреждений.</w:t>
            </w:r>
          </w:p>
          <w:p w:rsidR="00C2361E" w:rsidRPr="004831CC" w:rsidRDefault="00C2361E" w:rsidP="00FF2E6B">
            <w:pPr>
              <w:jc w:val="both"/>
              <w:rPr>
                <w:color w:val="0D0D0D"/>
              </w:rPr>
            </w:pPr>
            <w:r w:rsidRPr="004831CC">
              <w:rPr>
                <w:color w:val="0D0D0D"/>
              </w:rPr>
              <w:t xml:space="preserve">применять </w:t>
            </w:r>
            <w:r w:rsidRPr="004831CC">
              <w:rPr>
                <w:noProof/>
              </w:rPr>
              <w:t>методы оценки локальных повреждений</w:t>
            </w:r>
            <w:r w:rsidRPr="004831CC">
              <w:rPr>
                <w:color w:val="0D0D0D"/>
              </w:rPr>
              <w:t xml:space="preserve"> </w:t>
            </w:r>
          </w:p>
          <w:p w:rsidR="00C2361E" w:rsidRPr="004831CC" w:rsidRDefault="00C2361E" w:rsidP="00FF2E6B">
            <w:pPr>
              <w:shd w:val="clear" w:color="auto" w:fill="FFFFFF"/>
              <w:tabs>
                <w:tab w:val="left" w:pos="341"/>
              </w:tabs>
              <w:jc w:val="both"/>
            </w:pPr>
            <w:r w:rsidRPr="004831CC">
              <w:rPr>
                <w:color w:val="0D0D0D"/>
              </w:rPr>
              <w:t xml:space="preserve">применять требования </w:t>
            </w:r>
            <w:r w:rsidRPr="004831CC">
              <w:rPr>
                <w:noProof/>
              </w:rPr>
              <w:t xml:space="preserve"> моделей формирования постепенных отказов.</w:t>
            </w:r>
          </w:p>
        </w:tc>
        <w:tc>
          <w:tcPr>
            <w:tcW w:w="1276" w:type="dxa"/>
          </w:tcPr>
          <w:p w:rsidR="00C2361E" w:rsidRPr="004831CC" w:rsidRDefault="00C2361E" w:rsidP="00FF2E6B">
            <w:pPr>
              <w:rPr>
                <w:color w:val="0D0D0D"/>
              </w:rPr>
            </w:pPr>
            <w:r>
              <w:rPr>
                <w:color w:val="0D0D0D"/>
              </w:rPr>
              <w:t>У</w:t>
            </w:r>
            <w:r w:rsidRPr="004831CC">
              <w:rPr>
                <w:color w:val="0D0D0D"/>
              </w:rPr>
              <w:t xml:space="preserve">К3, </w:t>
            </w:r>
            <w:r w:rsidRPr="004831CC">
              <w:rPr>
                <w:color w:val="0D0D0D"/>
                <w:lang w:val="kk-KZ"/>
              </w:rPr>
              <w:t>ПК</w:t>
            </w:r>
            <w:proofErr w:type="gramStart"/>
            <w:r w:rsidRPr="004831CC">
              <w:rPr>
                <w:color w:val="0D0D0D"/>
                <w:lang w:val="kk-KZ"/>
              </w:rPr>
              <w:t>1</w:t>
            </w:r>
            <w:proofErr w:type="gramEnd"/>
          </w:p>
        </w:tc>
      </w:tr>
      <w:tr w:rsidR="00C2361E" w:rsidRPr="004831CC" w:rsidTr="00FF2E6B">
        <w:trPr>
          <w:trHeight w:val="274"/>
        </w:trPr>
        <w:tc>
          <w:tcPr>
            <w:tcW w:w="426" w:type="dxa"/>
          </w:tcPr>
          <w:p w:rsidR="00C2361E" w:rsidRPr="004831CC" w:rsidRDefault="00C2361E" w:rsidP="00FF2E6B">
            <w:pPr>
              <w:jc w:val="center"/>
              <w:rPr>
                <w:color w:val="0D0D0D"/>
              </w:rPr>
            </w:pPr>
            <w:r w:rsidRPr="004831CC">
              <w:rPr>
                <w:color w:val="0D0D0D"/>
              </w:rPr>
              <w:t>С</w:t>
            </w:r>
          </w:p>
        </w:tc>
        <w:tc>
          <w:tcPr>
            <w:tcW w:w="3969" w:type="dxa"/>
          </w:tcPr>
          <w:p w:rsidR="00C2361E" w:rsidRPr="004831CC" w:rsidRDefault="00C2361E" w:rsidP="00FF2E6B">
            <w:pPr>
              <w:jc w:val="both"/>
              <w:rPr>
                <w:b/>
                <w:color w:val="0D0D0D"/>
              </w:rPr>
            </w:pPr>
            <w:r w:rsidRPr="004831CC">
              <w:rPr>
                <w:color w:val="0D0D0D"/>
                <w:lang w:val="kk-KZ"/>
              </w:rPr>
              <w:t>Формулировать аргументы и решать проблемы в изучаемой области</w:t>
            </w:r>
            <w:r w:rsidRPr="004831CC">
              <w:rPr>
                <w:color w:val="0D0D0D"/>
              </w:rPr>
              <w:t xml:space="preserve"> </w:t>
            </w:r>
          </w:p>
        </w:tc>
        <w:tc>
          <w:tcPr>
            <w:tcW w:w="709" w:type="dxa"/>
          </w:tcPr>
          <w:p w:rsidR="00C2361E" w:rsidRPr="004831CC" w:rsidRDefault="00C2361E" w:rsidP="00FF2E6B">
            <w:pPr>
              <w:jc w:val="center"/>
              <w:rPr>
                <w:color w:val="0D0D0D"/>
              </w:rPr>
            </w:pPr>
            <w:r w:rsidRPr="004831CC">
              <w:rPr>
                <w:color w:val="0D0D0D"/>
              </w:rPr>
              <w:t>С</w:t>
            </w:r>
            <w:proofErr w:type="gramStart"/>
            <w:r w:rsidRPr="004831CC">
              <w:rPr>
                <w:color w:val="0D0D0D"/>
              </w:rPr>
              <w:t>1</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p>
          <w:p w:rsidR="00C2361E" w:rsidRDefault="00C2361E" w:rsidP="00FF2E6B">
            <w:pPr>
              <w:jc w:val="center"/>
              <w:rPr>
                <w:color w:val="0D0D0D"/>
                <w:lang w:val="en-US"/>
              </w:rPr>
            </w:pPr>
          </w:p>
          <w:p w:rsidR="00C2361E" w:rsidRPr="004831CC" w:rsidRDefault="00C2361E" w:rsidP="00FF2E6B">
            <w:pPr>
              <w:jc w:val="center"/>
              <w:rPr>
                <w:color w:val="0D0D0D"/>
              </w:rPr>
            </w:pPr>
            <w:r w:rsidRPr="004831CC">
              <w:rPr>
                <w:color w:val="0D0D0D"/>
              </w:rPr>
              <w:t>С</w:t>
            </w:r>
            <w:proofErr w:type="gramStart"/>
            <w:r w:rsidRPr="004831CC">
              <w:rPr>
                <w:color w:val="0D0D0D"/>
              </w:rPr>
              <w:t>2</w:t>
            </w:r>
            <w:proofErr w:type="gramEnd"/>
          </w:p>
          <w:p w:rsidR="00C2361E" w:rsidRPr="004831CC" w:rsidRDefault="00C2361E" w:rsidP="00FF2E6B">
            <w:pPr>
              <w:jc w:val="center"/>
              <w:rPr>
                <w:color w:val="0D0D0D"/>
              </w:rPr>
            </w:pPr>
          </w:p>
          <w:p w:rsidR="00C2361E" w:rsidRPr="004831CC" w:rsidRDefault="00C2361E" w:rsidP="00FF2E6B">
            <w:pPr>
              <w:jc w:val="center"/>
              <w:rPr>
                <w:color w:val="0D0D0D"/>
              </w:rPr>
            </w:pPr>
          </w:p>
          <w:p w:rsidR="00C2361E" w:rsidRPr="004831CC" w:rsidRDefault="00C2361E" w:rsidP="00FF2E6B">
            <w:pPr>
              <w:jc w:val="center"/>
              <w:rPr>
                <w:color w:val="0D0D0D"/>
              </w:rPr>
            </w:pPr>
            <w:r w:rsidRPr="004831CC">
              <w:rPr>
                <w:color w:val="0D0D0D"/>
              </w:rPr>
              <w:t>С3</w:t>
            </w:r>
          </w:p>
        </w:tc>
        <w:tc>
          <w:tcPr>
            <w:tcW w:w="3543" w:type="dxa"/>
          </w:tcPr>
          <w:p w:rsidR="00C2361E" w:rsidRPr="004831CC" w:rsidRDefault="00C2361E" w:rsidP="00FF2E6B">
            <w:pPr>
              <w:jc w:val="both"/>
              <w:rPr>
                <w:noProof/>
              </w:rPr>
            </w:pPr>
            <w:r w:rsidRPr="004831CC">
              <w:rPr>
                <w:color w:val="0D0D0D"/>
              </w:rPr>
              <w:t xml:space="preserve">использование  </w:t>
            </w:r>
            <w:r w:rsidRPr="004831CC">
              <w:rPr>
                <w:noProof/>
              </w:rPr>
              <w:t xml:space="preserve">метода построения и анализа структурных схем </w:t>
            </w:r>
            <w:r w:rsidRPr="004831CC">
              <w:rPr>
                <w:color w:val="0D0D0D"/>
              </w:rPr>
              <w:t xml:space="preserve">проводить метод </w:t>
            </w:r>
            <w:r w:rsidRPr="004831CC">
              <w:rPr>
                <w:noProof/>
              </w:rPr>
              <w:t>прогнозирования,</w:t>
            </w:r>
          </w:p>
          <w:p w:rsidR="00C2361E" w:rsidRPr="004831CC" w:rsidRDefault="00C2361E" w:rsidP="00FF2E6B">
            <w:pPr>
              <w:shd w:val="clear" w:color="auto" w:fill="FFFFFF"/>
              <w:tabs>
                <w:tab w:val="left" w:pos="475"/>
              </w:tabs>
              <w:jc w:val="both"/>
            </w:pPr>
            <w:r w:rsidRPr="004831CC">
              <w:rPr>
                <w:noProof/>
              </w:rPr>
              <w:t>метод  Монте- Карло для прогнозирования надежности.</w:t>
            </w:r>
          </w:p>
          <w:p w:rsidR="00C2361E" w:rsidRPr="004831CC" w:rsidRDefault="00C2361E" w:rsidP="00FF2E6B">
            <w:pPr>
              <w:jc w:val="both"/>
              <w:rPr>
                <w:color w:val="0D0D0D"/>
              </w:rPr>
            </w:pPr>
            <w:r w:rsidRPr="004831CC">
              <w:rPr>
                <w:color w:val="0D0D0D"/>
              </w:rPr>
              <w:t xml:space="preserve"> применение метода </w:t>
            </w:r>
            <w:r w:rsidRPr="004831CC">
              <w:rPr>
                <w:noProof/>
              </w:rPr>
              <w:t xml:space="preserve">статического моделирования. </w:t>
            </w:r>
          </w:p>
        </w:tc>
        <w:tc>
          <w:tcPr>
            <w:tcW w:w="1276" w:type="dxa"/>
          </w:tcPr>
          <w:p w:rsidR="00C2361E" w:rsidRPr="004831CC" w:rsidRDefault="00C2361E" w:rsidP="00FF2E6B">
            <w:pPr>
              <w:rPr>
                <w:color w:val="0D0D0D"/>
              </w:rPr>
            </w:pPr>
            <w:r>
              <w:rPr>
                <w:color w:val="0D0D0D"/>
              </w:rPr>
              <w:t>У</w:t>
            </w:r>
            <w:r w:rsidRPr="004831CC">
              <w:rPr>
                <w:color w:val="0D0D0D"/>
              </w:rPr>
              <w:t>К</w:t>
            </w:r>
            <w:proofErr w:type="gramStart"/>
            <w:r w:rsidRPr="004831CC">
              <w:rPr>
                <w:color w:val="0D0D0D"/>
              </w:rPr>
              <w:t>2</w:t>
            </w:r>
            <w:proofErr w:type="gramEnd"/>
            <w:r w:rsidRPr="004831CC">
              <w:rPr>
                <w:color w:val="0D0D0D"/>
              </w:rPr>
              <w:t xml:space="preserve">, </w:t>
            </w:r>
            <w:r w:rsidRPr="004831CC">
              <w:rPr>
                <w:color w:val="0D0D0D"/>
                <w:lang w:val="kk-KZ"/>
              </w:rPr>
              <w:t>ПК1</w:t>
            </w:r>
          </w:p>
        </w:tc>
      </w:tr>
      <w:tr w:rsidR="00C2361E" w:rsidRPr="004831CC" w:rsidTr="00FF2E6B">
        <w:trPr>
          <w:trHeight w:val="1535"/>
        </w:trPr>
        <w:tc>
          <w:tcPr>
            <w:tcW w:w="426" w:type="dxa"/>
          </w:tcPr>
          <w:p w:rsidR="00C2361E" w:rsidRPr="004831CC" w:rsidRDefault="00C2361E" w:rsidP="00FF2E6B">
            <w:pPr>
              <w:rPr>
                <w:color w:val="0D0D0D"/>
              </w:rPr>
            </w:pPr>
            <w:r w:rsidRPr="004831CC">
              <w:rPr>
                <w:color w:val="0D0D0D"/>
              </w:rPr>
              <w:t>D</w:t>
            </w:r>
          </w:p>
        </w:tc>
        <w:tc>
          <w:tcPr>
            <w:tcW w:w="3969" w:type="dxa"/>
          </w:tcPr>
          <w:p w:rsidR="00C2361E" w:rsidRPr="004831CC" w:rsidRDefault="00C2361E" w:rsidP="00FF2E6B">
            <w:pPr>
              <w:jc w:val="both"/>
              <w:rPr>
                <w:color w:val="0D0D0D"/>
                <w:lang w:val="kk-KZ"/>
              </w:rPr>
            </w:pPr>
            <w:r w:rsidRPr="004831CC">
              <w:rPr>
                <w:color w:val="0D0D0D"/>
                <w:lang w:val="kk-KZ"/>
              </w:rPr>
              <w:t xml:space="preserve">Осуществлять сбор и интерпритацию информации для формирования суждений с учетом социальных, этических и научных соображений </w:t>
            </w:r>
          </w:p>
        </w:tc>
        <w:tc>
          <w:tcPr>
            <w:tcW w:w="709" w:type="dxa"/>
          </w:tcPr>
          <w:p w:rsidR="00C2361E" w:rsidRPr="004831CC" w:rsidRDefault="00C2361E" w:rsidP="00FF2E6B">
            <w:pPr>
              <w:jc w:val="center"/>
              <w:rPr>
                <w:color w:val="0D0D0D"/>
                <w:lang w:val="en-US"/>
              </w:rPr>
            </w:pPr>
            <w:r w:rsidRPr="004831CC">
              <w:rPr>
                <w:color w:val="0D0D0D"/>
                <w:lang w:val="en-US"/>
              </w:rPr>
              <w:t>D1</w:t>
            </w:r>
          </w:p>
          <w:p w:rsidR="00C2361E" w:rsidRPr="004831CC" w:rsidRDefault="00C2361E" w:rsidP="00FF2E6B">
            <w:pPr>
              <w:jc w:val="center"/>
              <w:rPr>
                <w:color w:val="0D0D0D"/>
              </w:rPr>
            </w:pPr>
          </w:p>
          <w:p w:rsidR="00C2361E" w:rsidRPr="004831CC" w:rsidRDefault="00C2361E" w:rsidP="00FF2E6B">
            <w:pPr>
              <w:jc w:val="center"/>
              <w:rPr>
                <w:color w:val="0D0D0D"/>
              </w:rPr>
            </w:pPr>
          </w:p>
          <w:p w:rsidR="00C2361E" w:rsidRPr="004831CC" w:rsidRDefault="00C2361E" w:rsidP="00FF2E6B">
            <w:pPr>
              <w:jc w:val="center"/>
              <w:rPr>
                <w:color w:val="0D0D0D"/>
              </w:rPr>
            </w:pPr>
          </w:p>
          <w:p w:rsidR="00C2361E" w:rsidRDefault="00C2361E" w:rsidP="00FF2E6B">
            <w:pPr>
              <w:jc w:val="center"/>
              <w:rPr>
                <w:color w:val="0D0D0D"/>
                <w:lang w:val="en-US"/>
              </w:rPr>
            </w:pPr>
          </w:p>
          <w:p w:rsidR="00C2361E" w:rsidRPr="004831CC" w:rsidRDefault="00C2361E" w:rsidP="00FF2E6B">
            <w:pPr>
              <w:jc w:val="center"/>
              <w:rPr>
                <w:color w:val="0D0D0D"/>
                <w:lang w:val="en-US"/>
              </w:rPr>
            </w:pPr>
            <w:r w:rsidRPr="004831CC">
              <w:rPr>
                <w:color w:val="0D0D0D"/>
                <w:lang w:val="en-US"/>
              </w:rPr>
              <w:t>D2</w:t>
            </w:r>
          </w:p>
          <w:p w:rsidR="00C2361E" w:rsidRPr="004831CC" w:rsidRDefault="00C2361E" w:rsidP="00FF2E6B">
            <w:pPr>
              <w:jc w:val="center"/>
              <w:rPr>
                <w:color w:val="0D0D0D"/>
                <w:lang w:val="en-US"/>
              </w:rPr>
            </w:pPr>
            <w:r w:rsidRPr="004831CC">
              <w:rPr>
                <w:color w:val="0D0D0D"/>
                <w:lang w:val="en-US"/>
              </w:rPr>
              <w:t>D3</w:t>
            </w:r>
          </w:p>
        </w:tc>
        <w:tc>
          <w:tcPr>
            <w:tcW w:w="3543" w:type="dxa"/>
          </w:tcPr>
          <w:p w:rsidR="00C2361E" w:rsidRPr="004831CC" w:rsidRDefault="00C2361E" w:rsidP="00FF2E6B">
            <w:pPr>
              <w:jc w:val="both"/>
              <w:rPr>
                <w:color w:val="0D0D0D"/>
                <w:lang w:val="de-DE"/>
              </w:rPr>
            </w:pPr>
            <w:r w:rsidRPr="004831CC">
              <w:rPr>
                <w:color w:val="0D0D0D"/>
              </w:rPr>
              <w:t xml:space="preserve">обработка результата </w:t>
            </w:r>
            <w:r w:rsidRPr="004831CC">
              <w:rPr>
                <w:noProof/>
              </w:rPr>
              <w:t>изменения динамических параметров машины при износе</w:t>
            </w:r>
            <w:r w:rsidRPr="004831CC">
              <w:rPr>
                <w:color w:val="0D0D0D"/>
                <w:lang w:val="de-DE"/>
              </w:rPr>
              <w:t xml:space="preserve"> </w:t>
            </w:r>
          </w:p>
          <w:p w:rsidR="00C2361E" w:rsidRPr="004831CC" w:rsidRDefault="00C2361E" w:rsidP="00FF2E6B">
            <w:pPr>
              <w:jc w:val="both"/>
              <w:rPr>
                <w:color w:val="FF0000"/>
                <w:lang w:val="de-DE"/>
              </w:rPr>
            </w:pPr>
            <w:r w:rsidRPr="004831CC">
              <w:rPr>
                <w:noProof/>
              </w:rPr>
              <w:t>роль ситуации обеспечения качества и надежности.</w:t>
            </w:r>
          </w:p>
          <w:p w:rsidR="00C2361E" w:rsidRPr="004831CC" w:rsidRDefault="00C2361E" w:rsidP="00FF2E6B">
            <w:pPr>
              <w:shd w:val="clear" w:color="auto" w:fill="FFFFFF"/>
              <w:tabs>
                <w:tab w:val="left" w:pos="696"/>
              </w:tabs>
            </w:pPr>
            <w:r w:rsidRPr="004831CC">
              <w:rPr>
                <w:noProof/>
                <w:spacing w:val="-2"/>
              </w:rPr>
              <w:t xml:space="preserve">статистические </w:t>
            </w:r>
            <w:r w:rsidRPr="004831CC">
              <w:rPr>
                <w:noProof/>
              </w:rPr>
              <w:t xml:space="preserve">методы обработки </w:t>
            </w:r>
            <w:r w:rsidRPr="004831CC">
              <w:rPr>
                <w:noProof/>
                <w:spacing w:val="-2"/>
              </w:rPr>
              <w:t>результатов испытаний.</w:t>
            </w:r>
          </w:p>
        </w:tc>
        <w:tc>
          <w:tcPr>
            <w:tcW w:w="1276" w:type="dxa"/>
          </w:tcPr>
          <w:p w:rsidR="00C2361E" w:rsidRPr="004831CC" w:rsidRDefault="00C2361E" w:rsidP="00FF2E6B">
            <w:pPr>
              <w:rPr>
                <w:color w:val="0D0D0D"/>
              </w:rPr>
            </w:pPr>
            <w:r>
              <w:rPr>
                <w:color w:val="0D0D0D"/>
              </w:rPr>
              <w:t>У</w:t>
            </w:r>
            <w:r w:rsidRPr="004831CC">
              <w:rPr>
                <w:color w:val="0D0D0D"/>
              </w:rPr>
              <w:t xml:space="preserve">К3, </w:t>
            </w:r>
            <w:r w:rsidRPr="004831CC">
              <w:rPr>
                <w:color w:val="0D0D0D"/>
                <w:lang w:val="kk-KZ"/>
              </w:rPr>
              <w:t>ПК</w:t>
            </w:r>
            <w:proofErr w:type="gramStart"/>
            <w:r w:rsidRPr="004831CC">
              <w:rPr>
                <w:color w:val="0D0D0D"/>
                <w:lang w:val="kk-KZ"/>
              </w:rPr>
              <w:t>2</w:t>
            </w:r>
            <w:proofErr w:type="gramEnd"/>
          </w:p>
        </w:tc>
      </w:tr>
      <w:tr w:rsidR="00C2361E" w:rsidRPr="004831CC" w:rsidTr="00FF2E6B">
        <w:tc>
          <w:tcPr>
            <w:tcW w:w="426" w:type="dxa"/>
          </w:tcPr>
          <w:p w:rsidR="00C2361E" w:rsidRPr="004831CC" w:rsidRDefault="00C2361E" w:rsidP="00FF2E6B">
            <w:pPr>
              <w:jc w:val="center"/>
              <w:rPr>
                <w:color w:val="0D0D0D"/>
              </w:rPr>
            </w:pPr>
            <w:r w:rsidRPr="004831CC">
              <w:rPr>
                <w:color w:val="0D0D0D"/>
              </w:rPr>
              <w:t>E</w:t>
            </w:r>
          </w:p>
        </w:tc>
        <w:tc>
          <w:tcPr>
            <w:tcW w:w="3969" w:type="dxa"/>
          </w:tcPr>
          <w:p w:rsidR="00C2361E" w:rsidRPr="004831CC" w:rsidRDefault="00C2361E" w:rsidP="00FF2E6B">
            <w:pPr>
              <w:jc w:val="both"/>
              <w:rPr>
                <w:color w:val="0D0D0D"/>
              </w:rPr>
            </w:pPr>
            <w:r w:rsidRPr="004831CC">
              <w:rPr>
                <w:bCs/>
                <w:color w:val="0D0D0D"/>
              </w:rPr>
              <w:t xml:space="preserve">Способность продолжить дальнейшее самостоятельное обучение </w:t>
            </w:r>
          </w:p>
        </w:tc>
        <w:tc>
          <w:tcPr>
            <w:tcW w:w="709" w:type="dxa"/>
          </w:tcPr>
          <w:p w:rsidR="00C2361E" w:rsidRPr="004831CC" w:rsidRDefault="00C2361E" w:rsidP="00FF2E6B">
            <w:pPr>
              <w:jc w:val="center"/>
              <w:rPr>
                <w:color w:val="0D0D0D"/>
                <w:lang w:val="kk-KZ"/>
              </w:rPr>
            </w:pPr>
            <w:r w:rsidRPr="004831CC">
              <w:rPr>
                <w:color w:val="0D0D0D"/>
                <w:lang w:val="kk-KZ"/>
              </w:rPr>
              <w:t>Е1</w:t>
            </w:r>
          </w:p>
          <w:p w:rsidR="00C2361E" w:rsidRPr="004831CC" w:rsidRDefault="00C2361E" w:rsidP="00FF2E6B">
            <w:pPr>
              <w:jc w:val="center"/>
              <w:rPr>
                <w:color w:val="0D0D0D"/>
                <w:lang w:val="kk-KZ"/>
              </w:rPr>
            </w:pPr>
          </w:p>
          <w:p w:rsidR="00C2361E" w:rsidRPr="004831CC" w:rsidRDefault="00C2361E" w:rsidP="00FF2E6B">
            <w:pPr>
              <w:jc w:val="center"/>
              <w:rPr>
                <w:color w:val="0D0D0D"/>
                <w:lang w:val="kk-KZ"/>
              </w:rPr>
            </w:pPr>
            <w:r w:rsidRPr="004831CC">
              <w:rPr>
                <w:color w:val="0D0D0D"/>
                <w:lang w:val="kk-KZ"/>
              </w:rPr>
              <w:t>Е2</w:t>
            </w:r>
          </w:p>
          <w:p w:rsidR="00C2361E" w:rsidRPr="004831CC" w:rsidRDefault="00C2361E" w:rsidP="00FF2E6B">
            <w:pPr>
              <w:jc w:val="center"/>
              <w:rPr>
                <w:color w:val="0D0D0D"/>
                <w:lang w:val="kk-KZ"/>
              </w:rPr>
            </w:pPr>
          </w:p>
          <w:p w:rsidR="00C2361E" w:rsidRPr="004831CC" w:rsidRDefault="00C2361E" w:rsidP="00FF2E6B">
            <w:pPr>
              <w:jc w:val="center"/>
              <w:rPr>
                <w:color w:val="0D0D0D"/>
                <w:lang w:val="kk-KZ"/>
              </w:rPr>
            </w:pPr>
            <w:r w:rsidRPr="004831CC">
              <w:rPr>
                <w:color w:val="0D0D0D"/>
                <w:lang w:val="kk-KZ"/>
              </w:rPr>
              <w:t>Е3</w:t>
            </w:r>
          </w:p>
        </w:tc>
        <w:tc>
          <w:tcPr>
            <w:tcW w:w="3543" w:type="dxa"/>
          </w:tcPr>
          <w:p w:rsidR="00C2361E" w:rsidRPr="004831CC" w:rsidRDefault="00C2361E" w:rsidP="00FF2E6B">
            <w:pPr>
              <w:jc w:val="both"/>
              <w:rPr>
                <w:color w:val="0D0D0D"/>
                <w:lang w:val="kk-KZ"/>
              </w:rPr>
            </w:pPr>
            <w:r w:rsidRPr="004831CC">
              <w:rPr>
                <w:color w:val="0D0D0D"/>
                <w:lang w:val="kk-KZ"/>
              </w:rPr>
              <w:t>обучение на метролога-поверителя</w:t>
            </w:r>
          </w:p>
          <w:p w:rsidR="00C2361E" w:rsidRPr="004831CC" w:rsidRDefault="00C2361E" w:rsidP="00FF2E6B">
            <w:pPr>
              <w:jc w:val="both"/>
              <w:rPr>
                <w:color w:val="0D0D0D"/>
                <w:lang w:val="kk-KZ"/>
              </w:rPr>
            </w:pPr>
            <w:r w:rsidRPr="004831CC">
              <w:rPr>
                <w:color w:val="0D0D0D"/>
                <w:lang w:val="kk-KZ"/>
              </w:rPr>
              <w:t xml:space="preserve">обучение эксперта- аудитора в области </w:t>
            </w:r>
            <w:r w:rsidRPr="004831CC">
              <w:rPr>
                <w:color w:val="0D0D0D"/>
              </w:rPr>
              <w:t xml:space="preserve">новых технологий </w:t>
            </w:r>
          </w:p>
          <w:p w:rsidR="00C2361E" w:rsidRPr="004831CC" w:rsidRDefault="00C2361E" w:rsidP="00FF2E6B">
            <w:pPr>
              <w:shd w:val="clear" w:color="auto" w:fill="FFFFFF"/>
              <w:rPr>
                <w:noProof/>
              </w:rPr>
            </w:pPr>
            <w:r w:rsidRPr="004831CC">
              <w:rPr>
                <w:noProof/>
              </w:rPr>
              <w:t>работа с нормативными документами по созданию машин с регламентированными  показателями надежности.</w:t>
            </w:r>
          </w:p>
        </w:tc>
        <w:tc>
          <w:tcPr>
            <w:tcW w:w="1276" w:type="dxa"/>
          </w:tcPr>
          <w:p w:rsidR="00C2361E" w:rsidRPr="004831CC" w:rsidRDefault="00C2361E" w:rsidP="00FF2E6B">
            <w:pPr>
              <w:rPr>
                <w:color w:val="0D0D0D"/>
              </w:rPr>
            </w:pPr>
            <w:r>
              <w:rPr>
                <w:color w:val="0D0D0D"/>
              </w:rPr>
              <w:t>У</w:t>
            </w:r>
            <w:r w:rsidRPr="004831CC">
              <w:rPr>
                <w:color w:val="0D0D0D"/>
              </w:rPr>
              <w:t xml:space="preserve">К3, </w:t>
            </w:r>
            <w:r w:rsidRPr="004831CC">
              <w:rPr>
                <w:color w:val="0D0D0D"/>
                <w:lang w:val="kk-KZ"/>
              </w:rPr>
              <w:t>ПК3</w:t>
            </w:r>
          </w:p>
        </w:tc>
      </w:tr>
    </w:tbl>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Default="00C2361E" w:rsidP="00C2361E">
      <w:pPr>
        <w:rPr>
          <w:b/>
          <w:color w:val="0D0D0D"/>
          <w:sz w:val="28"/>
          <w:szCs w:val="28"/>
        </w:rPr>
      </w:pPr>
    </w:p>
    <w:p w:rsidR="00C2361E" w:rsidRPr="00C2361E" w:rsidRDefault="00C2361E" w:rsidP="00C2361E">
      <w:pPr>
        <w:rPr>
          <w:b/>
          <w:color w:val="0D0D0D"/>
          <w:sz w:val="28"/>
          <w:szCs w:val="28"/>
        </w:rPr>
      </w:pPr>
    </w:p>
    <w:p w:rsidR="00C2361E" w:rsidRPr="00F46BE1" w:rsidRDefault="00C2361E" w:rsidP="00C2361E">
      <w:pPr>
        <w:pStyle w:val="22"/>
        <w:numPr>
          <w:ilvl w:val="0"/>
          <w:numId w:val="46"/>
        </w:numPr>
        <w:outlineLvl w:val="1"/>
        <w:rPr>
          <w:color w:val="0D0D0D"/>
          <w:sz w:val="24"/>
          <w:szCs w:val="24"/>
        </w:rPr>
      </w:pPr>
      <w:r w:rsidRPr="00F46BE1">
        <w:rPr>
          <w:color w:val="0D0D0D"/>
          <w:sz w:val="24"/>
          <w:szCs w:val="24"/>
        </w:rPr>
        <w:lastRenderedPageBreak/>
        <w:t>Выписка из учебного плана:</w:t>
      </w:r>
    </w:p>
    <w:p w:rsidR="00C2361E" w:rsidRPr="00F46BE1" w:rsidRDefault="00C2361E" w:rsidP="00C2361E">
      <w:pPr>
        <w:pStyle w:val="22"/>
        <w:numPr>
          <w:ilvl w:val="1"/>
          <w:numId w:val="46"/>
        </w:numPr>
        <w:jc w:val="left"/>
        <w:outlineLvl w:val="1"/>
        <w:rPr>
          <w:caps/>
          <w:color w:val="0D0D0D"/>
          <w:sz w:val="24"/>
          <w:szCs w:val="24"/>
        </w:rPr>
      </w:pPr>
      <w:r w:rsidRPr="00F46BE1">
        <w:rPr>
          <w:color w:val="0D0D0D"/>
          <w:sz w:val="24"/>
          <w:szCs w:val="24"/>
        </w:rPr>
        <w:t>для дневной формы обучения</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851"/>
        <w:gridCol w:w="567"/>
        <w:gridCol w:w="709"/>
        <w:gridCol w:w="425"/>
        <w:gridCol w:w="1134"/>
        <w:gridCol w:w="709"/>
        <w:gridCol w:w="992"/>
        <w:gridCol w:w="567"/>
        <w:gridCol w:w="709"/>
        <w:gridCol w:w="850"/>
        <w:gridCol w:w="1276"/>
      </w:tblGrid>
      <w:tr w:rsidR="00C2361E" w:rsidRPr="00F46BE1" w:rsidTr="00FF2E6B">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 xml:space="preserve"> Семестр</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ind w:right="-88"/>
              <w:jc w:val="both"/>
              <w:rPr>
                <w:color w:val="0D0D0D"/>
              </w:rPr>
            </w:pPr>
            <w:r w:rsidRPr="00F46BE1">
              <w:rPr>
                <w:color w:val="0D0D0D"/>
              </w:rPr>
              <w:t>кол-во недель</w:t>
            </w:r>
          </w:p>
        </w:tc>
        <w:tc>
          <w:tcPr>
            <w:tcW w:w="5812" w:type="dxa"/>
            <w:gridSpan w:val="8"/>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center"/>
              <w:rPr>
                <w:color w:val="0D0D0D"/>
              </w:rPr>
            </w:pPr>
            <w:r w:rsidRPr="00F46BE1">
              <w:rPr>
                <w:color w:val="0D0D0D"/>
              </w:rPr>
              <w:t>Распределение часов по триместрам и видам занятий</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Всего часов</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Итогов</w:t>
            </w:r>
            <w:proofErr w:type="gramStart"/>
            <w:r w:rsidRPr="00F46BE1">
              <w:rPr>
                <w:color w:val="0D0D0D"/>
              </w:rPr>
              <w:t>.</w:t>
            </w:r>
            <w:proofErr w:type="gramEnd"/>
            <w:r w:rsidRPr="00F46BE1">
              <w:rPr>
                <w:color w:val="0D0D0D"/>
              </w:rPr>
              <w:t xml:space="preserve"> </w:t>
            </w:r>
            <w:proofErr w:type="gramStart"/>
            <w:r w:rsidRPr="00F46BE1">
              <w:rPr>
                <w:color w:val="0D0D0D"/>
              </w:rPr>
              <w:t>к</w:t>
            </w:r>
            <w:proofErr w:type="gramEnd"/>
            <w:r w:rsidRPr="00F46BE1">
              <w:rPr>
                <w:color w:val="0D0D0D"/>
              </w:rPr>
              <w:t>онтр.</w:t>
            </w:r>
          </w:p>
        </w:tc>
      </w:tr>
      <w:tr w:rsidR="00C2361E" w:rsidRPr="00F46BE1" w:rsidTr="00FF2E6B">
        <w:trPr>
          <w:cantSplit/>
          <w:trHeight w:val="1134"/>
        </w:trPr>
        <w:tc>
          <w:tcPr>
            <w:tcW w:w="1134"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1"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48" w:right="-180"/>
              <w:jc w:val="center"/>
              <w:rPr>
                <w:color w:val="0D0D0D"/>
              </w:rPr>
            </w:pPr>
            <w:r w:rsidRPr="00F46BE1">
              <w:rPr>
                <w:color w:val="0D0D0D"/>
              </w:rPr>
              <w:t>лекции</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proofErr w:type="spellStart"/>
            <w:r w:rsidRPr="00F46BE1">
              <w:rPr>
                <w:color w:val="0D0D0D"/>
              </w:rPr>
              <w:t>практ</w:t>
            </w:r>
            <w:proofErr w:type="spellEnd"/>
            <w:r w:rsidRPr="00F46BE1">
              <w:rPr>
                <w:color w:val="0D0D0D"/>
              </w:rPr>
              <w:t>. занятия</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25" w:right="-22"/>
              <w:jc w:val="center"/>
              <w:rPr>
                <w:color w:val="0D0D0D"/>
              </w:rPr>
            </w:pPr>
            <w:r w:rsidRPr="00F46BE1">
              <w:rPr>
                <w:color w:val="0D0D0D"/>
              </w:rPr>
              <w:t>семинары</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proofErr w:type="spellStart"/>
            <w:r w:rsidRPr="00F46BE1">
              <w:rPr>
                <w:color w:val="0D0D0D"/>
              </w:rPr>
              <w:t>Индив</w:t>
            </w:r>
            <w:proofErr w:type="spellEnd"/>
            <w:r w:rsidRPr="00F46BE1">
              <w:rPr>
                <w:color w:val="0D0D0D"/>
              </w:rPr>
              <w:t>. работа  студ. ИРС</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proofErr w:type="spellStart"/>
            <w:r w:rsidRPr="00F46BE1">
              <w:rPr>
                <w:color w:val="0D0D0D"/>
              </w:rPr>
              <w:t>лаборатор</w:t>
            </w:r>
            <w:proofErr w:type="spellEnd"/>
            <w:r w:rsidRPr="00F46BE1">
              <w:rPr>
                <w:color w:val="0D0D0D"/>
              </w:rPr>
              <w:t>. занятия</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курсов проекты, работы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 xml:space="preserve"> СРС</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СРСП</w:t>
            </w:r>
          </w:p>
        </w:tc>
        <w:tc>
          <w:tcPr>
            <w:tcW w:w="850"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1276"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r>
      <w:tr w:rsidR="00C2361E" w:rsidRPr="00F46BE1" w:rsidTr="00FF2E6B">
        <w:trPr>
          <w:cantSplit/>
        </w:trPr>
        <w:tc>
          <w:tcPr>
            <w:tcW w:w="1134"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w:t>
            </w:r>
          </w:p>
        </w:tc>
        <w:tc>
          <w:tcPr>
            <w:tcW w:w="851"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2</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3</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4</w:t>
            </w:r>
          </w:p>
        </w:tc>
        <w:tc>
          <w:tcPr>
            <w:tcW w:w="42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5</w:t>
            </w:r>
          </w:p>
        </w:tc>
        <w:tc>
          <w:tcPr>
            <w:tcW w:w="1134"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6</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7</w:t>
            </w:r>
          </w:p>
        </w:tc>
        <w:tc>
          <w:tcPr>
            <w:tcW w:w="992"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8</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9</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10</w:t>
            </w: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11</w:t>
            </w:r>
          </w:p>
        </w:tc>
        <w:tc>
          <w:tcPr>
            <w:tcW w:w="1276"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12</w:t>
            </w:r>
          </w:p>
        </w:tc>
      </w:tr>
      <w:tr w:rsidR="00C2361E" w:rsidRPr="00F46BE1" w:rsidTr="00FF2E6B">
        <w:trPr>
          <w:cantSplit/>
        </w:trPr>
        <w:tc>
          <w:tcPr>
            <w:tcW w:w="1134"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5</w:t>
            </w:r>
          </w:p>
        </w:tc>
        <w:tc>
          <w:tcPr>
            <w:tcW w:w="851"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15</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30</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15</w:t>
            </w:r>
          </w:p>
        </w:tc>
        <w:tc>
          <w:tcPr>
            <w:tcW w:w="42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w:t>
            </w:r>
          </w:p>
        </w:tc>
        <w:tc>
          <w:tcPr>
            <w:tcW w:w="1134"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w:t>
            </w:r>
          </w:p>
        </w:tc>
        <w:tc>
          <w:tcPr>
            <w:tcW w:w="992"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45</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45</w:t>
            </w: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135</w:t>
            </w:r>
          </w:p>
        </w:tc>
        <w:tc>
          <w:tcPr>
            <w:tcW w:w="1276"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экзамен</w:t>
            </w:r>
          </w:p>
        </w:tc>
      </w:tr>
      <w:tr w:rsidR="00C2361E" w:rsidRPr="001D6706" w:rsidTr="00FF2E6B">
        <w:trPr>
          <w:cantSplit/>
        </w:trPr>
        <w:tc>
          <w:tcPr>
            <w:tcW w:w="1134"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both"/>
              <w:rPr>
                <w:b/>
                <w:color w:val="0D0D0D"/>
              </w:rPr>
            </w:pPr>
            <w:r w:rsidRPr="001D6706">
              <w:rPr>
                <w:b/>
                <w:color w:val="0D0D0D"/>
              </w:rPr>
              <w:t>Итого</w:t>
            </w:r>
          </w:p>
        </w:tc>
        <w:tc>
          <w:tcPr>
            <w:tcW w:w="851"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15</w:t>
            </w:r>
          </w:p>
        </w:tc>
        <w:tc>
          <w:tcPr>
            <w:tcW w:w="567"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30</w:t>
            </w:r>
          </w:p>
        </w:tc>
        <w:tc>
          <w:tcPr>
            <w:tcW w:w="709"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15</w:t>
            </w:r>
          </w:p>
        </w:tc>
        <w:tc>
          <w:tcPr>
            <w:tcW w:w="425"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w:t>
            </w:r>
          </w:p>
        </w:tc>
        <w:tc>
          <w:tcPr>
            <w:tcW w:w="1134"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w:t>
            </w:r>
          </w:p>
        </w:tc>
        <w:tc>
          <w:tcPr>
            <w:tcW w:w="709"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w:t>
            </w:r>
          </w:p>
        </w:tc>
        <w:tc>
          <w:tcPr>
            <w:tcW w:w="992"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w:t>
            </w:r>
          </w:p>
        </w:tc>
        <w:tc>
          <w:tcPr>
            <w:tcW w:w="567"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45</w:t>
            </w:r>
          </w:p>
        </w:tc>
        <w:tc>
          <w:tcPr>
            <w:tcW w:w="709"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45</w:t>
            </w:r>
          </w:p>
        </w:tc>
        <w:tc>
          <w:tcPr>
            <w:tcW w:w="850"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135</w:t>
            </w:r>
          </w:p>
        </w:tc>
        <w:tc>
          <w:tcPr>
            <w:tcW w:w="1276" w:type="dxa"/>
            <w:tcBorders>
              <w:top w:val="single" w:sz="4" w:space="0" w:color="auto"/>
              <w:left w:val="single" w:sz="4" w:space="0" w:color="auto"/>
              <w:bottom w:val="single" w:sz="4" w:space="0" w:color="auto"/>
              <w:right w:val="single" w:sz="4" w:space="0" w:color="auto"/>
            </w:tcBorders>
          </w:tcPr>
          <w:p w:rsidR="00C2361E" w:rsidRPr="001D6706" w:rsidRDefault="00C2361E" w:rsidP="00FF2E6B">
            <w:pPr>
              <w:jc w:val="center"/>
              <w:rPr>
                <w:b/>
                <w:color w:val="0D0D0D"/>
              </w:rPr>
            </w:pPr>
            <w:r w:rsidRPr="001D6706">
              <w:rPr>
                <w:b/>
                <w:color w:val="0D0D0D"/>
              </w:rPr>
              <w:t>экзамен</w:t>
            </w:r>
          </w:p>
        </w:tc>
      </w:tr>
    </w:tbl>
    <w:p w:rsidR="00C2361E" w:rsidRPr="00F46BE1" w:rsidRDefault="00C2361E" w:rsidP="00C2361E">
      <w:pPr>
        <w:rPr>
          <w:lang w:val="en-US"/>
        </w:rPr>
      </w:pPr>
    </w:p>
    <w:p w:rsidR="00C2361E" w:rsidRPr="00F46BE1" w:rsidRDefault="00C2361E" w:rsidP="00C2361E">
      <w:pPr>
        <w:pStyle w:val="22"/>
        <w:jc w:val="left"/>
        <w:outlineLvl w:val="1"/>
        <w:rPr>
          <w:caps/>
          <w:color w:val="0D0D0D"/>
          <w:sz w:val="24"/>
          <w:szCs w:val="24"/>
        </w:rPr>
      </w:pPr>
      <w:r>
        <w:rPr>
          <w:color w:val="0D0D0D"/>
          <w:sz w:val="24"/>
          <w:szCs w:val="24"/>
        </w:rPr>
        <w:tab/>
      </w:r>
      <w:r w:rsidRPr="00F46BE1">
        <w:rPr>
          <w:color w:val="0D0D0D"/>
          <w:sz w:val="24"/>
          <w:szCs w:val="24"/>
        </w:rPr>
        <w:t>3.2 для заочной  формы обучения</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0"/>
        <w:gridCol w:w="567"/>
        <w:gridCol w:w="709"/>
        <w:gridCol w:w="425"/>
        <w:gridCol w:w="850"/>
        <w:gridCol w:w="993"/>
        <w:gridCol w:w="992"/>
        <w:gridCol w:w="567"/>
        <w:gridCol w:w="709"/>
        <w:gridCol w:w="850"/>
        <w:gridCol w:w="1276"/>
      </w:tblGrid>
      <w:tr w:rsidR="00C2361E" w:rsidRPr="00F46BE1" w:rsidTr="00FF2E6B">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 xml:space="preserve"> Семестр</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ind w:right="-88"/>
              <w:jc w:val="both"/>
              <w:rPr>
                <w:color w:val="0D0D0D"/>
              </w:rPr>
            </w:pPr>
            <w:r w:rsidRPr="00F46BE1">
              <w:rPr>
                <w:color w:val="0D0D0D"/>
              </w:rPr>
              <w:t>кол-во недель</w:t>
            </w:r>
          </w:p>
        </w:tc>
        <w:tc>
          <w:tcPr>
            <w:tcW w:w="5812" w:type="dxa"/>
            <w:gridSpan w:val="8"/>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Распределение часов по семестрам и видам занятий</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Всего часов</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2361E" w:rsidRPr="00F46BE1" w:rsidRDefault="00C2361E" w:rsidP="00FF2E6B">
            <w:pPr>
              <w:jc w:val="both"/>
              <w:rPr>
                <w:color w:val="0D0D0D"/>
              </w:rPr>
            </w:pPr>
            <w:r w:rsidRPr="00F46BE1">
              <w:rPr>
                <w:color w:val="0D0D0D"/>
              </w:rPr>
              <w:t>Итогов</w:t>
            </w:r>
            <w:proofErr w:type="gramStart"/>
            <w:r w:rsidRPr="00F46BE1">
              <w:rPr>
                <w:color w:val="0D0D0D"/>
              </w:rPr>
              <w:t>.</w:t>
            </w:r>
            <w:proofErr w:type="gramEnd"/>
            <w:r w:rsidRPr="00F46BE1">
              <w:rPr>
                <w:color w:val="0D0D0D"/>
              </w:rPr>
              <w:t xml:space="preserve"> </w:t>
            </w:r>
            <w:proofErr w:type="gramStart"/>
            <w:r w:rsidRPr="00F46BE1">
              <w:rPr>
                <w:color w:val="0D0D0D"/>
              </w:rPr>
              <w:t>к</w:t>
            </w:r>
            <w:proofErr w:type="gramEnd"/>
            <w:r w:rsidRPr="00F46BE1">
              <w:rPr>
                <w:color w:val="0D0D0D"/>
              </w:rPr>
              <w:t>онтр.</w:t>
            </w:r>
          </w:p>
        </w:tc>
      </w:tr>
      <w:tr w:rsidR="00C2361E" w:rsidRPr="00F46BE1" w:rsidTr="00FF2E6B">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48" w:right="-180"/>
              <w:jc w:val="center"/>
              <w:rPr>
                <w:color w:val="0D0D0D"/>
              </w:rPr>
            </w:pPr>
            <w:r w:rsidRPr="00F46BE1">
              <w:rPr>
                <w:color w:val="0D0D0D"/>
              </w:rPr>
              <w:t>лекции</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proofErr w:type="spellStart"/>
            <w:r w:rsidRPr="00F46BE1">
              <w:rPr>
                <w:color w:val="0D0D0D"/>
              </w:rPr>
              <w:t>практ</w:t>
            </w:r>
            <w:proofErr w:type="spellEnd"/>
            <w:r w:rsidRPr="00F46BE1">
              <w:rPr>
                <w:color w:val="0D0D0D"/>
              </w:rPr>
              <w:t>.</w:t>
            </w:r>
          </w:p>
          <w:p w:rsidR="00C2361E" w:rsidRPr="00F46BE1" w:rsidRDefault="00C2361E" w:rsidP="00FF2E6B">
            <w:pPr>
              <w:ind w:left="113" w:right="113"/>
              <w:jc w:val="both"/>
              <w:rPr>
                <w:color w:val="0D0D0D"/>
              </w:rPr>
            </w:pPr>
            <w:r w:rsidRPr="00F46BE1">
              <w:rPr>
                <w:color w:val="0D0D0D"/>
              </w:rPr>
              <w:t xml:space="preserve"> занятия</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25" w:right="-22"/>
              <w:jc w:val="center"/>
              <w:rPr>
                <w:color w:val="0D0D0D"/>
              </w:rPr>
            </w:pPr>
            <w:r w:rsidRPr="00F46BE1">
              <w:rPr>
                <w:color w:val="0D0D0D"/>
              </w:rPr>
              <w:t>семинары</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lang w:val="kk-KZ"/>
              </w:rPr>
            </w:pPr>
            <w:r w:rsidRPr="00F46BE1">
              <w:rPr>
                <w:color w:val="0D0D0D"/>
                <w:lang w:val="kk-KZ"/>
              </w:rPr>
              <w:t xml:space="preserve">Лабораторные </w:t>
            </w:r>
          </w:p>
          <w:p w:rsidR="00C2361E" w:rsidRPr="00F46BE1" w:rsidRDefault="00C2361E" w:rsidP="00FF2E6B">
            <w:pPr>
              <w:ind w:left="113" w:right="113"/>
              <w:jc w:val="both"/>
              <w:rPr>
                <w:color w:val="0D0D0D"/>
              </w:rPr>
            </w:pPr>
            <w:r w:rsidRPr="00F46BE1">
              <w:rPr>
                <w:color w:val="0D0D0D"/>
                <w:lang w:val="kk-KZ"/>
              </w:rPr>
              <w:t xml:space="preserve"> занятия</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lang w:val="kk-KZ"/>
              </w:rPr>
            </w:pPr>
            <w:r w:rsidRPr="00F46BE1">
              <w:rPr>
                <w:color w:val="0D0D0D"/>
                <w:lang w:val="kk-KZ"/>
              </w:rPr>
              <w:t>Индивдуальные</w:t>
            </w:r>
          </w:p>
          <w:p w:rsidR="00C2361E" w:rsidRPr="00F46BE1" w:rsidRDefault="00C2361E" w:rsidP="00FF2E6B">
            <w:pPr>
              <w:ind w:left="113" w:right="113"/>
              <w:jc w:val="both"/>
              <w:rPr>
                <w:color w:val="0D0D0D"/>
              </w:rPr>
            </w:pPr>
            <w:r w:rsidRPr="00F46BE1">
              <w:rPr>
                <w:color w:val="0D0D0D"/>
                <w:lang w:val="kk-KZ"/>
              </w:rPr>
              <w:t xml:space="preserve"> работа ИРС</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курсов проекты</w:t>
            </w:r>
          </w:p>
          <w:p w:rsidR="00C2361E" w:rsidRPr="00F46BE1" w:rsidRDefault="00C2361E" w:rsidP="00FF2E6B">
            <w:pPr>
              <w:ind w:left="113" w:right="113"/>
              <w:jc w:val="both"/>
              <w:rPr>
                <w:color w:val="0D0D0D"/>
              </w:rPr>
            </w:pPr>
            <w:r w:rsidRPr="00F46BE1">
              <w:rPr>
                <w:color w:val="0D0D0D"/>
              </w:rPr>
              <w:t>работы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 xml:space="preserve"> СРС</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2361E" w:rsidRPr="00F46BE1" w:rsidRDefault="00C2361E" w:rsidP="00FF2E6B">
            <w:pPr>
              <w:ind w:left="113" w:right="113"/>
              <w:jc w:val="both"/>
              <w:rPr>
                <w:color w:val="0D0D0D"/>
              </w:rPr>
            </w:pPr>
            <w:r w:rsidRPr="00F46BE1">
              <w:rPr>
                <w:color w:val="0D0D0D"/>
              </w:rPr>
              <w:t>СРСП</w:t>
            </w:r>
          </w:p>
        </w:tc>
        <w:tc>
          <w:tcPr>
            <w:tcW w:w="850"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1276" w:type="dxa"/>
            <w:vMerge/>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r>
      <w:tr w:rsidR="00C2361E" w:rsidRPr="00F46BE1" w:rsidTr="00FF2E6B">
        <w:trPr>
          <w:cantSplit/>
        </w:trPr>
        <w:tc>
          <w:tcPr>
            <w:tcW w:w="113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w:t>
            </w: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2</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3</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4</w:t>
            </w:r>
          </w:p>
        </w:tc>
        <w:tc>
          <w:tcPr>
            <w:tcW w:w="42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5</w:t>
            </w: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6</w:t>
            </w:r>
          </w:p>
        </w:tc>
        <w:tc>
          <w:tcPr>
            <w:tcW w:w="993"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7</w:t>
            </w:r>
          </w:p>
        </w:tc>
        <w:tc>
          <w:tcPr>
            <w:tcW w:w="992"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8</w:t>
            </w: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9</w:t>
            </w: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10</w:t>
            </w: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11</w:t>
            </w:r>
          </w:p>
        </w:tc>
        <w:tc>
          <w:tcPr>
            <w:tcW w:w="1276"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center"/>
              <w:rPr>
                <w:color w:val="0D0D0D"/>
              </w:rPr>
            </w:pPr>
            <w:r w:rsidRPr="00F46BE1">
              <w:rPr>
                <w:color w:val="0D0D0D"/>
              </w:rPr>
              <w:t>12</w:t>
            </w:r>
          </w:p>
        </w:tc>
      </w:tr>
      <w:tr w:rsidR="00C2361E" w:rsidRPr="00F46BE1" w:rsidTr="00FF2E6B">
        <w:trPr>
          <w:cantSplit/>
        </w:trPr>
        <w:tc>
          <w:tcPr>
            <w:tcW w:w="113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42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993"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992"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1276"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r>
      <w:tr w:rsidR="00C2361E" w:rsidRPr="00F46BE1" w:rsidTr="00FF2E6B">
        <w:trPr>
          <w:cantSplit/>
        </w:trPr>
        <w:tc>
          <w:tcPr>
            <w:tcW w:w="113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425"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993"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992"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567"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709"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850"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c>
          <w:tcPr>
            <w:tcW w:w="1276" w:type="dxa"/>
            <w:tcBorders>
              <w:top w:val="single" w:sz="4" w:space="0" w:color="auto"/>
              <w:left w:val="single" w:sz="4" w:space="0" w:color="auto"/>
              <w:bottom w:val="single" w:sz="4" w:space="0" w:color="auto"/>
              <w:right w:val="single" w:sz="4" w:space="0" w:color="auto"/>
            </w:tcBorders>
          </w:tcPr>
          <w:p w:rsidR="00C2361E" w:rsidRPr="00F46BE1" w:rsidRDefault="00C2361E" w:rsidP="00FF2E6B">
            <w:pPr>
              <w:jc w:val="both"/>
              <w:rPr>
                <w:color w:val="0D0D0D"/>
              </w:rPr>
            </w:pPr>
          </w:p>
        </w:tc>
      </w:tr>
    </w:tbl>
    <w:p w:rsidR="00C2361E" w:rsidRPr="00F46BE1" w:rsidRDefault="00C2361E" w:rsidP="00C2361E">
      <w:pPr>
        <w:pStyle w:val="aa"/>
        <w:rPr>
          <w:color w:val="0D0D0D"/>
        </w:rPr>
      </w:pPr>
    </w:p>
    <w:p w:rsidR="00C2361E" w:rsidRPr="00F46BE1" w:rsidRDefault="00C2361E" w:rsidP="00C2361E">
      <w:pPr>
        <w:ind w:firstLine="708"/>
        <w:jc w:val="both"/>
        <w:rPr>
          <w:b/>
        </w:rPr>
      </w:pPr>
      <w:r w:rsidRPr="00F46BE1">
        <w:rPr>
          <w:b/>
          <w:color w:val="0D0D0D"/>
        </w:rPr>
        <w:t xml:space="preserve">4. </w:t>
      </w:r>
      <w:proofErr w:type="gramStart"/>
      <w:r w:rsidRPr="00F46BE1">
        <w:rPr>
          <w:b/>
        </w:rPr>
        <w:t>Характеристика каждого модуля (перечень модульных единиц, т.е. тем с их кратким содержанием, планы семинарских и лабораторно-практических занятий, темы и вопросы самостоятельной работы студентов, в т.ч. под руководством преподавателя</w:t>
      </w:r>
      <w:proofErr w:type="gramEnd"/>
    </w:p>
    <w:p w:rsidR="00C2361E" w:rsidRPr="00F46BE1" w:rsidRDefault="00C2361E" w:rsidP="00C2361E">
      <w:pPr>
        <w:ind w:firstLine="708"/>
        <w:rPr>
          <w:b/>
          <w:color w:val="0D0D0D"/>
        </w:rPr>
      </w:pPr>
      <w:r w:rsidRPr="00F46BE1">
        <w:rPr>
          <w:b/>
          <w:color w:val="0D0D0D"/>
        </w:rPr>
        <w:t>4.1 Содержание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82"/>
        <w:gridCol w:w="567"/>
        <w:gridCol w:w="702"/>
        <w:gridCol w:w="789"/>
        <w:gridCol w:w="718"/>
        <w:gridCol w:w="1164"/>
        <w:gridCol w:w="1843"/>
      </w:tblGrid>
      <w:tr w:rsidR="00C2361E" w:rsidRPr="0076217A" w:rsidTr="00FF2E6B">
        <w:trPr>
          <w:cantSplit/>
          <w:trHeight w:val="733"/>
        </w:trPr>
        <w:tc>
          <w:tcPr>
            <w:tcW w:w="4282" w:type="dxa"/>
            <w:vMerge w:val="restart"/>
            <w:tcBorders>
              <w:top w:val="single" w:sz="4" w:space="0" w:color="auto"/>
              <w:left w:val="single" w:sz="4" w:space="0" w:color="auto"/>
              <w:bottom w:val="single" w:sz="4" w:space="0" w:color="auto"/>
              <w:right w:val="single" w:sz="4" w:space="0" w:color="auto"/>
            </w:tcBorders>
            <w:vAlign w:val="center"/>
          </w:tcPr>
          <w:p w:rsidR="00C2361E" w:rsidRPr="0076217A" w:rsidRDefault="00C2361E" w:rsidP="00FF2E6B">
            <w:pPr>
              <w:jc w:val="center"/>
              <w:rPr>
                <w:rStyle w:val="afa"/>
                <w:i w:val="0"/>
              </w:rPr>
            </w:pPr>
            <w:r w:rsidRPr="0076217A">
              <w:rPr>
                <w:rStyle w:val="afa"/>
                <w:i w:val="0"/>
              </w:rPr>
              <w:t>Наименование модулей, разделов, тем.</w:t>
            </w:r>
          </w:p>
          <w:p w:rsidR="00C2361E" w:rsidRPr="0076217A" w:rsidRDefault="00C2361E" w:rsidP="00FF2E6B">
            <w:pPr>
              <w:jc w:val="center"/>
              <w:rPr>
                <w:rStyle w:val="afa"/>
                <w:i w:val="0"/>
              </w:rPr>
            </w:pPr>
            <w:r w:rsidRPr="0076217A">
              <w:rPr>
                <w:rStyle w:val="afa"/>
                <w:i w:val="0"/>
              </w:rPr>
              <w:t>Их основное содержание</w:t>
            </w:r>
          </w:p>
        </w:tc>
        <w:tc>
          <w:tcPr>
            <w:tcW w:w="3940" w:type="dxa"/>
            <w:gridSpan w:val="5"/>
            <w:tcBorders>
              <w:top w:val="single" w:sz="4" w:space="0" w:color="auto"/>
              <w:left w:val="single" w:sz="4" w:space="0" w:color="auto"/>
              <w:bottom w:val="single" w:sz="4" w:space="0" w:color="auto"/>
              <w:right w:val="single" w:sz="4" w:space="0" w:color="auto"/>
            </w:tcBorders>
            <w:vAlign w:val="center"/>
          </w:tcPr>
          <w:p w:rsidR="00C2361E" w:rsidRPr="0076217A" w:rsidRDefault="00C2361E" w:rsidP="00FF2E6B">
            <w:pPr>
              <w:ind w:left="-108" w:right="113"/>
              <w:jc w:val="center"/>
              <w:rPr>
                <w:rStyle w:val="afa"/>
                <w:i w:val="0"/>
              </w:rPr>
            </w:pPr>
            <w:r w:rsidRPr="0076217A">
              <w:rPr>
                <w:rStyle w:val="afa"/>
                <w:i w:val="0"/>
              </w:rPr>
              <w:t>Количество часов на модуль, раздел, тему</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2361E" w:rsidRPr="0076217A" w:rsidRDefault="00C2361E" w:rsidP="00FF2E6B">
            <w:pPr>
              <w:ind w:left="113" w:right="113"/>
              <w:jc w:val="both"/>
              <w:rPr>
                <w:rStyle w:val="afa"/>
                <w:i w:val="0"/>
              </w:rPr>
            </w:pPr>
            <w:r w:rsidRPr="0076217A">
              <w:rPr>
                <w:rStyle w:val="afa"/>
                <w:i w:val="0"/>
              </w:rPr>
              <w:t>Код РО</w:t>
            </w:r>
          </w:p>
        </w:tc>
      </w:tr>
      <w:tr w:rsidR="00C2361E" w:rsidRPr="0076217A" w:rsidTr="00FF2E6B">
        <w:trPr>
          <w:cantSplit/>
          <w:trHeight w:val="1524"/>
        </w:trPr>
        <w:tc>
          <w:tcPr>
            <w:tcW w:w="4282" w:type="dxa"/>
            <w:vMerge/>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both"/>
              <w:rPr>
                <w:rStyle w:val="afa"/>
                <w:i w:val="0"/>
              </w:rPr>
            </w:pPr>
          </w:p>
        </w:tc>
        <w:tc>
          <w:tcPr>
            <w:tcW w:w="567" w:type="dxa"/>
            <w:tcBorders>
              <w:top w:val="single" w:sz="4" w:space="0" w:color="auto"/>
              <w:left w:val="single" w:sz="4" w:space="0" w:color="auto"/>
              <w:bottom w:val="single" w:sz="4" w:space="0" w:color="auto"/>
              <w:right w:val="single" w:sz="4" w:space="0" w:color="auto"/>
            </w:tcBorders>
            <w:textDirection w:val="btLr"/>
          </w:tcPr>
          <w:p w:rsidR="00C2361E" w:rsidRPr="0076217A" w:rsidRDefault="00C2361E" w:rsidP="00FF2E6B">
            <w:pPr>
              <w:ind w:left="113" w:right="113"/>
              <w:jc w:val="center"/>
              <w:rPr>
                <w:rStyle w:val="afa"/>
                <w:i w:val="0"/>
              </w:rPr>
            </w:pPr>
            <w:r w:rsidRPr="0076217A">
              <w:rPr>
                <w:rStyle w:val="afa"/>
                <w:i w:val="0"/>
              </w:rPr>
              <w:t>лекции</w:t>
            </w:r>
          </w:p>
        </w:tc>
        <w:tc>
          <w:tcPr>
            <w:tcW w:w="702" w:type="dxa"/>
            <w:tcBorders>
              <w:top w:val="single" w:sz="4" w:space="0" w:color="auto"/>
              <w:left w:val="single" w:sz="4" w:space="0" w:color="auto"/>
              <w:bottom w:val="single" w:sz="4" w:space="0" w:color="auto"/>
              <w:right w:val="single" w:sz="4" w:space="0" w:color="auto"/>
            </w:tcBorders>
            <w:textDirection w:val="btLr"/>
          </w:tcPr>
          <w:p w:rsidR="00C2361E" w:rsidRPr="0076217A" w:rsidRDefault="00C2361E" w:rsidP="00FF2E6B">
            <w:pPr>
              <w:ind w:left="113" w:right="113"/>
              <w:jc w:val="center"/>
              <w:rPr>
                <w:rStyle w:val="afa"/>
                <w:i w:val="0"/>
              </w:rPr>
            </w:pPr>
            <w:proofErr w:type="spellStart"/>
            <w:r w:rsidRPr="0076217A">
              <w:rPr>
                <w:rStyle w:val="afa"/>
                <w:i w:val="0"/>
              </w:rPr>
              <w:t>практичес</w:t>
            </w:r>
            <w:proofErr w:type="spellEnd"/>
            <w:r w:rsidRPr="0076217A">
              <w:rPr>
                <w:rStyle w:val="afa"/>
                <w:i w:val="0"/>
              </w:rPr>
              <w:t>. занятия №</w:t>
            </w:r>
          </w:p>
        </w:tc>
        <w:tc>
          <w:tcPr>
            <w:tcW w:w="789" w:type="dxa"/>
            <w:tcBorders>
              <w:top w:val="single" w:sz="4" w:space="0" w:color="auto"/>
              <w:left w:val="single" w:sz="4" w:space="0" w:color="auto"/>
              <w:bottom w:val="single" w:sz="4" w:space="0" w:color="auto"/>
              <w:right w:val="single" w:sz="4" w:space="0" w:color="auto"/>
            </w:tcBorders>
            <w:textDirection w:val="btLr"/>
          </w:tcPr>
          <w:p w:rsidR="00C2361E" w:rsidRPr="0076217A" w:rsidRDefault="00C2361E" w:rsidP="00FF2E6B">
            <w:pPr>
              <w:ind w:left="113" w:right="113"/>
              <w:jc w:val="center"/>
              <w:rPr>
                <w:rStyle w:val="afa"/>
                <w:i w:val="0"/>
              </w:rPr>
            </w:pPr>
            <w:r w:rsidRPr="0076217A">
              <w:rPr>
                <w:rStyle w:val="afa"/>
                <w:i w:val="0"/>
              </w:rPr>
              <w:t>СРС</w:t>
            </w:r>
          </w:p>
        </w:tc>
        <w:tc>
          <w:tcPr>
            <w:tcW w:w="718" w:type="dxa"/>
            <w:tcBorders>
              <w:top w:val="single" w:sz="4" w:space="0" w:color="auto"/>
              <w:left w:val="single" w:sz="4" w:space="0" w:color="auto"/>
              <w:bottom w:val="single" w:sz="4" w:space="0" w:color="auto"/>
              <w:right w:val="single" w:sz="4" w:space="0" w:color="auto"/>
            </w:tcBorders>
            <w:textDirection w:val="btLr"/>
          </w:tcPr>
          <w:p w:rsidR="00C2361E" w:rsidRPr="0076217A" w:rsidRDefault="00C2361E" w:rsidP="00FF2E6B">
            <w:pPr>
              <w:ind w:left="113" w:right="113"/>
              <w:jc w:val="both"/>
              <w:rPr>
                <w:rStyle w:val="afa"/>
                <w:i w:val="0"/>
              </w:rPr>
            </w:pPr>
            <w:r w:rsidRPr="0076217A">
              <w:rPr>
                <w:rStyle w:val="afa"/>
                <w:i w:val="0"/>
              </w:rPr>
              <w:t>СРСП</w:t>
            </w:r>
          </w:p>
        </w:tc>
        <w:tc>
          <w:tcPr>
            <w:tcW w:w="1164" w:type="dxa"/>
            <w:tcBorders>
              <w:left w:val="single" w:sz="4" w:space="0" w:color="auto"/>
              <w:bottom w:val="single" w:sz="4" w:space="0" w:color="auto"/>
              <w:right w:val="single" w:sz="4" w:space="0" w:color="auto"/>
            </w:tcBorders>
            <w:shd w:val="clear" w:color="auto" w:fill="auto"/>
            <w:textDirection w:val="btLr"/>
          </w:tcPr>
          <w:p w:rsidR="00C2361E" w:rsidRPr="0076217A" w:rsidRDefault="00C2361E" w:rsidP="00FF2E6B">
            <w:pPr>
              <w:ind w:left="113" w:right="113"/>
              <w:jc w:val="both"/>
              <w:rPr>
                <w:rStyle w:val="afa"/>
                <w:i w:val="0"/>
              </w:rPr>
            </w:pPr>
            <w:r w:rsidRPr="0076217A">
              <w:rPr>
                <w:rStyle w:val="afa"/>
                <w:i w:val="0"/>
              </w:rPr>
              <w:t>Литература</w:t>
            </w:r>
          </w:p>
        </w:tc>
        <w:tc>
          <w:tcPr>
            <w:tcW w:w="1843" w:type="dxa"/>
            <w:vMerge/>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both"/>
              <w:rPr>
                <w:rStyle w:val="afa"/>
                <w:i w:val="0"/>
              </w:rPr>
            </w:pP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4</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5</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8</w:t>
            </w:r>
          </w:p>
        </w:tc>
      </w:tr>
      <w:tr w:rsidR="00C2361E" w:rsidRPr="0076217A" w:rsidTr="00FF2E6B">
        <w:trPr>
          <w:cantSplit/>
        </w:trPr>
        <w:tc>
          <w:tcPr>
            <w:tcW w:w="7058" w:type="dxa"/>
            <w:gridSpan w:val="5"/>
            <w:tcBorders>
              <w:top w:val="single" w:sz="4" w:space="0" w:color="auto"/>
              <w:left w:val="single" w:sz="4" w:space="0" w:color="auto"/>
              <w:bottom w:val="single" w:sz="4" w:space="0" w:color="auto"/>
              <w:right w:val="single" w:sz="4" w:space="0" w:color="auto"/>
            </w:tcBorders>
          </w:tcPr>
          <w:p w:rsidR="00C2361E" w:rsidRPr="0076217A" w:rsidRDefault="00C2361E" w:rsidP="00FF2E6B">
            <w:pPr>
              <w:rPr>
                <w:rStyle w:val="afa"/>
                <w:b/>
                <w:i w:val="0"/>
              </w:rPr>
            </w:pPr>
            <w:r w:rsidRPr="0076217A">
              <w:rPr>
                <w:rStyle w:val="afa"/>
                <w:b/>
                <w:i w:val="0"/>
              </w:rPr>
              <w:t xml:space="preserve">Модуль 1 Работоспособность </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both"/>
              <w:rPr>
                <w:rStyle w:val="afa"/>
                <w:b/>
                <w:i w:val="0"/>
              </w:rPr>
            </w:pP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both"/>
              <w:rPr>
                <w:rStyle w:val="afa"/>
                <w:b/>
                <w:i w:val="0"/>
              </w:rPr>
            </w:pP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firstLine="10"/>
              <w:jc w:val="both"/>
              <w:rPr>
                <w:rStyle w:val="afa"/>
                <w:i w:val="0"/>
              </w:rPr>
            </w:pPr>
            <w:proofErr w:type="spellStart"/>
            <w:r w:rsidRPr="0076217A">
              <w:rPr>
                <w:rStyle w:val="afa"/>
                <w:i w:val="0"/>
              </w:rPr>
              <w:t>І.Работоспособность</w:t>
            </w:r>
            <w:proofErr w:type="spellEnd"/>
            <w:r w:rsidRPr="0076217A">
              <w:rPr>
                <w:rStyle w:val="afa"/>
                <w:i w:val="0"/>
              </w:rPr>
              <w:t xml:space="preserve"> и надежность машин. </w:t>
            </w:r>
          </w:p>
          <w:p w:rsidR="00C2361E" w:rsidRPr="0076217A" w:rsidRDefault="00C2361E" w:rsidP="00FF2E6B">
            <w:pPr>
              <w:shd w:val="clear" w:color="auto" w:fill="FFFFFF"/>
              <w:spacing w:line="240" w:lineRule="exact"/>
              <w:ind w:firstLine="10"/>
              <w:jc w:val="both"/>
              <w:rPr>
                <w:rStyle w:val="afa"/>
                <w:i w:val="0"/>
              </w:rPr>
            </w:pPr>
            <w:r w:rsidRPr="0076217A">
              <w:rPr>
                <w:rStyle w:val="afa"/>
                <w:i w:val="0"/>
              </w:rPr>
              <w:t xml:space="preserve">1.1  Надежность для современных машин. </w:t>
            </w:r>
          </w:p>
          <w:p w:rsidR="00C2361E" w:rsidRPr="0076217A" w:rsidRDefault="00C2361E" w:rsidP="00FF2E6B">
            <w:pPr>
              <w:shd w:val="clear" w:color="auto" w:fill="FFFFFF"/>
              <w:spacing w:line="240" w:lineRule="exact"/>
              <w:jc w:val="both"/>
              <w:rPr>
                <w:rStyle w:val="afa"/>
                <w:i w:val="0"/>
              </w:rPr>
            </w:pPr>
            <w:r w:rsidRPr="0076217A">
              <w:rPr>
                <w:rStyle w:val="afa"/>
                <w:i w:val="0"/>
              </w:rPr>
              <w:t>1.2 Основные понятия и показатели надежности изделий</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269"/>
              <w:rPr>
                <w:rStyle w:val="afa"/>
                <w:i w:val="0"/>
              </w:rPr>
            </w:pPr>
            <w:r w:rsidRPr="0076217A">
              <w:rPr>
                <w:rStyle w:val="afa"/>
                <w:i w:val="0"/>
              </w:rPr>
              <w:t>1,4</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2</w:t>
            </w:r>
            <w:proofErr w:type="gramEnd"/>
            <w:r w:rsidRPr="0076217A">
              <w:rPr>
                <w:rStyle w:val="afa"/>
                <w:i w:val="0"/>
                <w:szCs w:val="24"/>
              </w:rPr>
              <w:t>,А3,В2,Е2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2. Оценки  степени повреждения материала детали.</w:t>
            </w:r>
          </w:p>
          <w:p w:rsidR="00C2361E" w:rsidRPr="0076217A" w:rsidRDefault="00C2361E" w:rsidP="00FF2E6B">
            <w:pPr>
              <w:shd w:val="clear" w:color="auto" w:fill="FFFFFF"/>
              <w:spacing w:line="240" w:lineRule="exact"/>
              <w:jc w:val="both"/>
              <w:rPr>
                <w:rStyle w:val="afa"/>
                <w:i w:val="0"/>
              </w:rPr>
            </w:pPr>
            <w:r w:rsidRPr="0076217A">
              <w:rPr>
                <w:rStyle w:val="afa"/>
                <w:i w:val="0"/>
              </w:rPr>
              <w:t>2.1 Характеристики полного    повреждения поверхностей.</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365"/>
              <w:rPr>
                <w:rStyle w:val="afa"/>
                <w:i w:val="0"/>
              </w:rPr>
            </w:pPr>
            <w:r w:rsidRPr="0076217A">
              <w:rPr>
                <w:rStyle w:val="afa"/>
                <w:i w:val="0"/>
              </w:rPr>
              <w:t>1,16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1</w:t>
            </w:r>
            <w:proofErr w:type="gramEnd"/>
            <w:r w:rsidRPr="0076217A">
              <w:rPr>
                <w:rStyle w:val="afa"/>
                <w:i w:val="0"/>
                <w:szCs w:val="24"/>
              </w:rPr>
              <w:t>,В3 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2.2  Виды    локальных повреждений.</w:t>
            </w:r>
          </w:p>
          <w:p w:rsidR="00C2361E" w:rsidRPr="0076217A" w:rsidRDefault="00C2361E" w:rsidP="00FF2E6B">
            <w:pPr>
              <w:shd w:val="clear" w:color="auto" w:fill="FFFFFF"/>
              <w:spacing w:line="240" w:lineRule="exact"/>
              <w:jc w:val="both"/>
              <w:rPr>
                <w:rStyle w:val="afa"/>
                <w:i w:val="0"/>
              </w:rPr>
            </w:pPr>
            <w:r w:rsidRPr="0076217A">
              <w:rPr>
                <w:rStyle w:val="afa"/>
                <w:i w:val="0"/>
              </w:rPr>
              <w:t>2.3Метод оценки локальных повреждений.</w:t>
            </w:r>
          </w:p>
          <w:p w:rsidR="00C2361E" w:rsidRPr="0076217A" w:rsidRDefault="00C2361E" w:rsidP="00FF2E6B">
            <w:pPr>
              <w:shd w:val="clear" w:color="auto" w:fill="FFFFFF"/>
              <w:spacing w:line="240" w:lineRule="exact"/>
              <w:jc w:val="both"/>
              <w:rPr>
                <w:rStyle w:val="afa"/>
                <w:i w:val="0"/>
              </w:rPr>
            </w:pPr>
            <w:r w:rsidRPr="0076217A">
              <w:rPr>
                <w:rStyle w:val="afa"/>
                <w:i w:val="0"/>
              </w:rPr>
              <w:t>2.4  Оценка степени повреждений по выходным   параметрам изделия</w:t>
            </w:r>
          </w:p>
          <w:p w:rsidR="00C2361E" w:rsidRPr="0076217A" w:rsidRDefault="00C2361E" w:rsidP="00FF2E6B">
            <w:pPr>
              <w:shd w:val="clear" w:color="auto" w:fill="FFFFFF"/>
              <w:spacing w:line="240" w:lineRule="exact"/>
              <w:ind w:left="14"/>
              <w:jc w:val="both"/>
              <w:rPr>
                <w:rStyle w:val="afa"/>
                <w:i w:val="0"/>
              </w:rPr>
            </w:pPr>
            <w:r w:rsidRPr="0076217A">
              <w:rPr>
                <w:rStyle w:val="afa"/>
                <w:i w:val="0"/>
              </w:rPr>
              <w:t>3.1 Оценки удаленности параметров изделий от предельного состояния.</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206"/>
              <w:rPr>
                <w:rStyle w:val="afa"/>
                <w:i w:val="0"/>
              </w:rPr>
            </w:pPr>
            <w:r w:rsidRPr="0076217A">
              <w:rPr>
                <w:rStyle w:val="afa"/>
                <w:i w:val="0"/>
              </w:rPr>
              <w:t>1,4,16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В</w:t>
            </w:r>
            <w:proofErr w:type="gramStart"/>
            <w:r w:rsidRPr="0076217A">
              <w:rPr>
                <w:rStyle w:val="afa"/>
                <w:i w:val="0"/>
                <w:szCs w:val="24"/>
              </w:rPr>
              <w:t>1</w:t>
            </w:r>
            <w:proofErr w:type="gramEnd"/>
            <w:r w:rsidRPr="0076217A">
              <w:rPr>
                <w:rStyle w:val="afa"/>
                <w:i w:val="0"/>
                <w:szCs w:val="24"/>
              </w:rPr>
              <w:t>, С2,Е2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 xml:space="preserve">3.2 Законы распределения срока    </w:t>
            </w:r>
            <w:r w:rsidRPr="0076217A">
              <w:rPr>
                <w:rStyle w:val="afa"/>
                <w:i w:val="0"/>
              </w:rPr>
              <w:lastRenderedPageBreak/>
              <w:t>службы    до отказа</w:t>
            </w:r>
          </w:p>
          <w:p w:rsidR="00C2361E" w:rsidRPr="0076217A" w:rsidRDefault="00C2361E" w:rsidP="00FF2E6B">
            <w:pPr>
              <w:shd w:val="clear" w:color="auto" w:fill="FFFFFF"/>
              <w:tabs>
                <w:tab w:val="left" w:pos="341"/>
              </w:tabs>
              <w:spacing w:line="240" w:lineRule="exact"/>
              <w:jc w:val="both"/>
              <w:rPr>
                <w:rStyle w:val="afa"/>
                <w:i w:val="0"/>
              </w:rPr>
            </w:pPr>
            <w:r w:rsidRPr="0076217A">
              <w:rPr>
                <w:rStyle w:val="afa"/>
                <w:i w:val="0"/>
              </w:rPr>
              <w:t>3.3</w:t>
            </w:r>
            <w:r w:rsidRPr="0076217A">
              <w:rPr>
                <w:rStyle w:val="afa"/>
                <w:i w:val="0"/>
              </w:rPr>
              <w:tab/>
              <w:t xml:space="preserve">Модель формирования </w:t>
            </w:r>
            <w:proofErr w:type="spellStart"/>
            <w:r w:rsidRPr="0076217A">
              <w:rPr>
                <w:rStyle w:val="afa"/>
                <w:i w:val="0"/>
              </w:rPr>
              <w:t>постепенныйх</w:t>
            </w:r>
            <w:proofErr w:type="spellEnd"/>
            <w:r w:rsidRPr="0076217A">
              <w:rPr>
                <w:rStyle w:val="afa"/>
                <w:i w:val="0"/>
              </w:rPr>
              <w:t xml:space="preserve"> отказов.</w:t>
            </w:r>
          </w:p>
          <w:p w:rsidR="00C2361E" w:rsidRPr="0076217A" w:rsidRDefault="00C2361E" w:rsidP="00FF2E6B">
            <w:pPr>
              <w:shd w:val="clear" w:color="auto" w:fill="FFFFFF"/>
              <w:tabs>
                <w:tab w:val="left" w:pos="341"/>
              </w:tabs>
              <w:spacing w:line="240" w:lineRule="exact"/>
              <w:jc w:val="both"/>
              <w:rPr>
                <w:rStyle w:val="afa"/>
                <w:i w:val="0"/>
              </w:rPr>
            </w:pPr>
            <w:r w:rsidRPr="0076217A">
              <w:rPr>
                <w:rStyle w:val="afa"/>
                <w:i w:val="0"/>
              </w:rPr>
              <w:t>3.4</w:t>
            </w:r>
            <w:r w:rsidRPr="0076217A">
              <w:rPr>
                <w:rStyle w:val="afa"/>
                <w:i w:val="0"/>
              </w:rPr>
              <w:tab/>
              <w:t xml:space="preserve">Оценки </w:t>
            </w:r>
            <w:proofErr w:type="spellStart"/>
            <w:r w:rsidRPr="0076217A">
              <w:rPr>
                <w:rStyle w:val="afa"/>
                <w:i w:val="0"/>
              </w:rPr>
              <w:t>ситуации</w:t>
            </w:r>
            <w:proofErr w:type="gramStart"/>
            <w:r w:rsidRPr="0076217A">
              <w:rPr>
                <w:rStyle w:val="afa"/>
                <w:i w:val="0"/>
              </w:rPr>
              <w:t>,п</w:t>
            </w:r>
            <w:proofErr w:type="gramEnd"/>
            <w:r w:rsidRPr="0076217A">
              <w:rPr>
                <w:rStyle w:val="afa"/>
                <w:i w:val="0"/>
              </w:rPr>
              <w:t>риводящей</w:t>
            </w:r>
            <w:proofErr w:type="spellEnd"/>
            <w:r w:rsidRPr="0076217A">
              <w:rPr>
                <w:rStyle w:val="afa"/>
                <w:i w:val="0"/>
              </w:rPr>
              <w:t xml:space="preserve"> к     внезапным отказам</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lastRenderedPageBreak/>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1,4</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В</w:t>
            </w:r>
            <w:proofErr w:type="gramStart"/>
            <w:r w:rsidRPr="0076217A">
              <w:rPr>
                <w:rStyle w:val="afa"/>
                <w:i w:val="0"/>
                <w:szCs w:val="24"/>
              </w:rPr>
              <w:t>2</w:t>
            </w:r>
            <w:proofErr w:type="gramEnd"/>
            <w:r w:rsidRPr="0076217A">
              <w:rPr>
                <w:rStyle w:val="afa"/>
                <w:i w:val="0"/>
                <w:szCs w:val="24"/>
              </w:rPr>
              <w:t>, С1,Е2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lastRenderedPageBreak/>
              <w:t>Надежность     сложных систем.</w:t>
            </w:r>
          </w:p>
          <w:p w:rsidR="00C2361E" w:rsidRPr="0076217A" w:rsidRDefault="00C2361E" w:rsidP="00FF2E6B">
            <w:pPr>
              <w:shd w:val="clear" w:color="auto" w:fill="FFFFFF"/>
              <w:spacing w:line="240" w:lineRule="exact"/>
              <w:jc w:val="both"/>
              <w:rPr>
                <w:rStyle w:val="afa"/>
                <w:i w:val="0"/>
              </w:rPr>
            </w:pPr>
            <w:r w:rsidRPr="0076217A">
              <w:rPr>
                <w:rStyle w:val="afa"/>
                <w:i w:val="0"/>
              </w:rPr>
              <w:t>4.1Сложная система и ее характеристики.</w:t>
            </w:r>
          </w:p>
          <w:p w:rsidR="00C2361E" w:rsidRPr="0076217A" w:rsidRDefault="00C2361E" w:rsidP="00FF2E6B">
            <w:pPr>
              <w:shd w:val="clear" w:color="auto" w:fill="FFFFFF"/>
              <w:spacing w:line="240" w:lineRule="exact"/>
              <w:jc w:val="both"/>
              <w:rPr>
                <w:rStyle w:val="afa"/>
                <w:i w:val="0"/>
              </w:rPr>
            </w:pPr>
            <w:r w:rsidRPr="0076217A">
              <w:rPr>
                <w:rStyle w:val="afa"/>
                <w:i w:val="0"/>
              </w:rPr>
              <w:t>4.2 Метод построения и анализа     структурных схем</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134" w:firstLine="10"/>
              <w:rPr>
                <w:rStyle w:val="afa"/>
                <w:i w:val="0"/>
              </w:rPr>
            </w:pPr>
            <w:r w:rsidRPr="0076217A">
              <w:rPr>
                <w:rStyle w:val="afa"/>
                <w:i w:val="0"/>
              </w:rPr>
              <w:t>1-16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2</w:t>
            </w:r>
            <w:proofErr w:type="gramEnd"/>
            <w:r w:rsidRPr="0076217A">
              <w:rPr>
                <w:rStyle w:val="afa"/>
                <w:i w:val="0"/>
                <w:szCs w:val="24"/>
              </w:rPr>
              <w:t>,С1,D2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4.3 Формирование показателей надежности      сильных систем.</w:t>
            </w:r>
          </w:p>
          <w:p w:rsidR="00C2361E" w:rsidRPr="0076217A" w:rsidRDefault="00C2361E" w:rsidP="00FF2E6B">
            <w:pPr>
              <w:shd w:val="clear" w:color="auto" w:fill="FFFFFF"/>
              <w:spacing w:line="240" w:lineRule="exact"/>
              <w:jc w:val="both"/>
              <w:rPr>
                <w:rStyle w:val="afa"/>
                <w:i w:val="0"/>
              </w:rPr>
            </w:pPr>
            <w:r w:rsidRPr="0076217A">
              <w:rPr>
                <w:rStyle w:val="afa"/>
                <w:i w:val="0"/>
              </w:rPr>
              <w:t>4.4Нормирование показателей надежности.</w:t>
            </w:r>
          </w:p>
          <w:p w:rsidR="00C2361E" w:rsidRPr="0076217A" w:rsidRDefault="00C2361E" w:rsidP="00FF2E6B">
            <w:pPr>
              <w:shd w:val="clear" w:color="auto" w:fill="FFFFFF"/>
              <w:spacing w:line="240" w:lineRule="exact"/>
              <w:jc w:val="both"/>
              <w:rPr>
                <w:rStyle w:val="afa"/>
                <w:i w:val="0"/>
              </w:rPr>
            </w:pPr>
            <w:r w:rsidRPr="0076217A">
              <w:rPr>
                <w:rStyle w:val="afa"/>
                <w:i w:val="0"/>
              </w:rPr>
              <w:t>4.5 Метод прогнозирования</w:t>
            </w:r>
            <w:proofErr w:type="gramStart"/>
            <w:r w:rsidRPr="0076217A">
              <w:rPr>
                <w:rStyle w:val="afa"/>
                <w:i w:val="0"/>
              </w:rPr>
              <w:t xml:space="preserve"> .</w:t>
            </w:r>
            <w:proofErr w:type="gramEnd"/>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2</w:t>
            </w:r>
            <w:proofErr w:type="gramEnd"/>
            <w:r w:rsidRPr="0076217A">
              <w:rPr>
                <w:rStyle w:val="afa"/>
                <w:i w:val="0"/>
                <w:szCs w:val="24"/>
              </w:rPr>
              <w:t>,А3,В2,Е2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tabs>
                <w:tab w:val="left" w:pos="475"/>
              </w:tabs>
              <w:spacing w:line="240" w:lineRule="exact"/>
              <w:jc w:val="both"/>
              <w:rPr>
                <w:rStyle w:val="afa"/>
                <w:i w:val="0"/>
              </w:rPr>
            </w:pPr>
            <w:r w:rsidRPr="0076217A">
              <w:rPr>
                <w:rStyle w:val="afa"/>
                <w:i w:val="0"/>
              </w:rPr>
              <w:t xml:space="preserve">4.6 Метод  </w:t>
            </w:r>
            <w:proofErr w:type="spellStart"/>
            <w:proofErr w:type="gramStart"/>
            <w:r w:rsidRPr="0076217A">
              <w:rPr>
                <w:rStyle w:val="afa"/>
                <w:i w:val="0"/>
              </w:rPr>
              <w:t>Монте</w:t>
            </w:r>
            <w:proofErr w:type="spellEnd"/>
            <w:r w:rsidRPr="0076217A">
              <w:rPr>
                <w:rStyle w:val="afa"/>
                <w:i w:val="0"/>
              </w:rPr>
              <w:t>- Карло</w:t>
            </w:r>
            <w:proofErr w:type="gramEnd"/>
            <w:r w:rsidRPr="0076217A">
              <w:rPr>
                <w:rStyle w:val="afa"/>
                <w:i w:val="0"/>
              </w:rPr>
              <w:t xml:space="preserve"> для прогнозирования надежности.</w:t>
            </w:r>
          </w:p>
          <w:p w:rsidR="00C2361E" w:rsidRPr="0076217A" w:rsidRDefault="00C2361E" w:rsidP="00FF2E6B">
            <w:pPr>
              <w:shd w:val="clear" w:color="auto" w:fill="FFFFFF"/>
              <w:tabs>
                <w:tab w:val="left" w:pos="365"/>
              </w:tabs>
              <w:spacing w:line="240" w:lineRule="exact"/>
              <w:jc w:val="both"/>
              <w:rPr>
                <w:rStyle w:val="afa"/>
                <w:i w:val="0"/>
              </w:rPr>
            </w:pPr>
            <w:r w:rsidRPr="0076217A">
              <w:rPr>
                <w:rStyle w:val="afa"/>
                <w:i w:val="0"/>
              </w:rPr>
              <w:t>4.7</w:t>
            </w:r>
            <w:r w:rsidRPr="0076217A">
              <w:rPr>
                <w:rStyle w:val="afa"/>
                <w:i w:val="0"/>
              </w:rPr>
              <w:tab/>
              <w:t>Метод статического моделирования.</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269" w:firstLine="10"/>
              <w:rPr>
                <w:rStyle w:val="afa"/>
                <w:i w:val="0"/>
              </w:rPr>
            </w:pPr>
            <w:r w:rsidRPr="0076217A">
              <w:rPr>
                <w:rStyle w:val="afa"/>
                <w:i w:val="0"/>
              </w:rPr>
              <w:t>1,4</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1</w:t>
            </w:r>
            <w:proofErr w:type="gramEnd"/>
            <w:r w:rsidRPr="0076217A">
              <w:rPr>
                <w:rStyle w:val="afa"/>
                <w:i w:val="0"/>
                <w:szCs w:val="24"/>
              </w:rPr>
              <w:t>,В3 Е2,D1</w:t>
            </w:r>
          </w:p>
        </w:tc>
      </w:tr>
      <w:tr w:rsidR="00C2361E" w:rsidRPr="00490AFB" w:rsidTr="00FF2E6B">
        <w:tc>
          <w:tcPr>
            <w:tcW w:w="428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shd w:val="clear" w:color="auto" w:fill="FFFFFF"/>
              <w:spacing w:line="240" w:lineRule="exact"/>
              <w:jc w:val="both"/>
              <w:rPr>
                <w:rStyle w:val="afa"/>
                <w:b/>
                <w:i w:val="0"/>
              </w:rPr>
            </w:pPr>
            <w:r w:rsidRPr="00490AFB">
              <w:rPr>
                <w:rStyle w:val="afa"/>
                <w:b/>
                <w:i w:val="0"/>
              </w:rPr>
              <w:t>Итого по модулю 1</w:t>
            </w:r>
          </w:p>
        </w:tc>
        <w:tc>
          <w:tcPr>
            <w:tcW w:w="567"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14</w:t>
            </w:r>
          </w:p>
        </w:tc>
        <w:tc>
          <w:tcPr>
            <w:tcW w:w="70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7</w:t>
            </w:r>
          </w:p>
        </w:tc>
        <w:tc>
          <w:tcPr>
            <w:tcW w:w="789"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21</w:t>
            </w:r>
          </w:p>
        </w:tc>
        <w:tc>
          <w:tcPr>
            <w:tcW w:w="718"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21</w:t>
            </w:r>
          </w:p>
        </w:tc>
        <w:tc>
          <w:tcPr>
            <w:tcW w:w="1164"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shd w:val="clear" w:color="auto" w:fill="FFFFFF"/>
              <w:spacing w:line="240" w:lineRule="exact"/>
              <w:ind w:right="173"/>
              <w:rPr>
                <w:rStyle w:val="afa"/>
                <w:b/>
                <w:i w:val="0"/>
              </w:rPr>
            </w:pPr>
          </w:p>
        </w:tc>
        <w:tc>
          <w:tcPr>
            <w:tcW w:w="1843"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left="14"/>
              <w:rPr>
                <w:rStyle w:val="afa"/>
                <w:b/>
                <w:i w:val="0"/>
              </w:rPr>
            </w:pPr>
            <w:r w:rsidRPr="0076217A">
              <w:rPr>
                <w:rStyle w:val="afa"/>
                <w:b/>
                <w:i w:val="0"/>
              </w:rPr>
              <w:t>Модуль 2 Износ машины</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b/>
                <w:i w:val="0"/>
              </w:rPr>
            </w:pP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b/>
                <w:i w:val="0"/>
              </w:rPr>
            </w:pP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b/>
                <w:i w:val="0"/>
              </w:rPr>
            </w:pP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b/>
                <w:i w:val="0"/>
              </w:rPr>
            </w:pP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b/>
                <w:i w:val="0"/>
              </w:rPr>
            </w:pP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b/>
                <w:i w:val="0"/>
              </w:rPr>
            </w:pP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4.8 Оценка экспериментальных ситуаций.</w:t>
            </w:r>
          </w:p>
          <w:p w:rsidR="00C2361E" w:rsidRPr="0076217A" w:rsidRDefault="00C2361E" w:rsidP="00FF2E6B">
            <w:pPr>
              <w:shd w:val="clear" w:color="auto" w:fill="FFFFFF"/>
              <w:spacing w:line="240" w:lineRule="exact"/>
              <w:jc w:val="both"/>
              <w:rPr>
                <w:rStyle w:val="afa"/>
                <w:i w:val="0"/>
              </w:rPr>
            </w:pPr>
            <w:r w:rsidRPr="0076217A">
              <w:rPr>
                <w:rStyle w:val="afa"/>
                <w:i w:val="0"/>
              </w:rPr>
              <w:t>4.9.Источники информации надежности</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173"/>
              <w:rPr>
                <w:rStyle w:val="afa"/>
                <w:i w:val="0"/>
              </w:rPr>
            </w:pPr>
            <w:r w:rsidRPr="0076217A">
              <w:rPr>
                <w:rStyle w:val="afa"/>
                <w:i w:val="0"/>
              </w:rPr>
              <w:t>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А</w:t>
            </w:r>
            <w:proofErr w:type="gramStart"/>
            <w:r w:rsidRPr="0076217A">
              <w:rPr>
                <w:rStyle w:val="afa"/>
                <w:i w:val="0"/>
              </w:rPr>
              <w:t>2</w:t>
            </w:r>
            <w:proofErr w:type="gramEnd"/>
            <w:r w:rsidRPr="0076217A">
              <w:rPr>
                <w:rStyle w:val="afa"/>
                <w:i w:val="0"/>
              </w:rPr>
              <w:t>,В2,С1</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Износ машины.</w:t>
            </w:r>
          </w:p>
          <w:p w:rsidR="00C2361E" w:rsidRPr="0076217A" w:rsidRDefault="00C2361E" w:rsidP="00FF2E6B">
            <w:pPr>
              <w:shd w:val="clear" w:color="auto" w:fill="FFFFFF"/>
              <w:tabs>
                <w:tab w:val="left" w:pos="816"/>
              </w:tabs>
              <w:spacing w:line="240" w:lineRule="exact"/>
              <w:ind w:firstLine="5"/>
              <w:jc w:val="both"/>
              <w:rPr>
                <w:rStyle w:val="afa"/>
                <w:i w:val="0"/>
              </w:rPr>
            </w:pPr>
            <w:r w:rsidRPr="0076217A">
              <w:rPr>
                <w:rStyle w:val="afa"/>
                <w:i w:val="0"/>
              </w:rPr>
              <w:t>5.1 Исследования износа машин.</w:t>
            </w:r>
          </w:p>
          <w:p w:rsidR="00C2361E" w:rsidRPr="0076217A" w:rsidRDefault="00C2361E" w:rsidP="00FF2E6B">
            <w:pPr>
              <w:shd w:val="clear" w:color="auto" w:fill="FFFFFF"/>
              <w:tabs>
                <w:tab w:val="left" w:pos="418"/>
              </w:tabs>
              <w:spacing w:line="240" w:lineRule="exact"/>
              <w:jc w:val="both"/>
              <w:rPr>
                <w:rStyle w:val="afa"/>
                <w:i w:val="0"/>
              </w:rPr>
            </w:pPr>
            <w:r w:rsidRPr="0076217A">
              <w:rPr>
                <w:rStyle w:val="afa"/>
                <w:i w:val="0"/>
              </w:rPr>
              <w:t>5.2</w:t>
            </w:r>
            <w:r w:rsidRPr="0076217A">
              <w:rPr>
                <w:rStyle w:val="afa"/>
                <w:i w:val="0"/>
              </w:rPr>
              <w:tab/>
              <w:t>Оценка  изменения динамических</w:t>
            </w:r>
            <w:r w:rsidRPr="0076217A">
              <w:rPr>
                <w:rStyle w:val="afa"/>
                <w:i w:val="0"/>
              </w:rPr>
              <w:br/>
              <w:t>параметров       машины при износе.</w:t>
            </w:r>
          </w:p>
          <w:p w:rsidR="00C2361E" w:rsidRPr="0076217A" w:rsidRDefault="00C2361E" w:rsidP="00FF2E6B">
            <w:pPr>
              <w:shd w:val="clear" w:color="auto" w:fill="FFFFFF"/>
              <w:tabs>
                <w:tab w:val="left" w:pos="451"/>
              </w:tabs>
              <w:spacing w:line="240" w:lineRule="exact"/>
              <w:jc w:val="both"/>
              <w:rPr>
                <w:rStyle w:val="afa"/>
                <w:i w:val="0"/>
              </w:rPr>
            </w:pPr>
            <w:r w:rsidRPr="0076217A">
              <w:rPr>
                <w:rStyle w:val="afa"/>
                <w:i w:val="0"/>
              </w:rPr>
              <w:t>5.3</w:t>
            </w:r>
            <w:r w:rsidRPr="0076217A">
              <w:rPr>
                <w:rStyle w:val="afa"/>
                <w:i w:val="0"/>
              </w:rPr>
              <w:tab/>
              <w:t>Основные методы повышения</w:t>
            </w:r>
            <w:r w:rsidRPr="0076217A">
              <w:rPr>
                <w:rStyle w:val="afa"/>
                <w:i w:val="0"/>
              </w:rPr>
              <w:br/>
              <w:t>износостойкости машин.</w:t>
            </w:r>
          </w:p>
          <w:p w:rsidR="00C2361E" w:rsidRPr="0076217A" w:rsidRDefault="00C2361E" w:rsidP="00FF2E6B">
            <w:pPr>
              <w:shd w:val="clear" w:color="auto" w:fill="FFFFFF"/>
              <w:tabs>
                <w:tab w:val="left" w:pos="1133"/>
              </w:tabs>
              <w:spacing w:line="240" w:lineRule="exact"/>
              <w:ind w:firstLine="5"/>
              <w:jc w:val="both"/>
              <w:rPr>
                <w:rStyle w:val="afa"/>
                <w:i w:val="0"/>
              </w:rPr>
            </w:pPr>
            <w:r w:rsidRPr="0076217A">
              <w:rPr>
                <w:rStyle w:val="afa"/>
                <w:i w:val="0"/>
              </w:rPr>
              <w:t>5.4 Принцип равномерного износа. Износ сопряжений</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86" w:hanging="24"/>
              <w:rPr>
                <w:rStyle w:val="afa"/>
                <w:i w:val="0"/>
              </w:rPr>
            </w:pPr>
            <w:r w:rsidRPr="0076217A">
              <w:rPr>
                <w:rStyle w:val="afa"/>
                <w:i w:val="0"/>
              </w:rPr>
              <w:t>1-14</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В</w:t>
            </w:r>
            <w:proofErr w:type="gramStart"/>
            <w:r w:rsidRPr="0076217A">
              <w:rPr>
                <w:rStyle w:val="afa"/>
                <w:i w:val="0"/>
                <w:szCs w:val="24"/>
              </w:rPr>
              <w:t>2</w:t>
            </w:r>
            <w:proofErr w:type="gramEnd"/>
            <w:r w:rsidRPr="0076217A">
              <w:rPr>
                <w:rStyle w:val="afa"/>
                <w:i w:val="0"/>
                <w:szCs w:val="24"/>
              </w:rPr>
              <w:t>, С1,Е2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firstLine="5"/>
              <w:jc w:val="both"/>
              <w:rPr>
                <w:rStyle w:val="afa"/>
                <w:i w:val="0"/>
              </w:rPr>
            </w:pPr>
            <w:r w:rsidRPr="0076217A">
              <w:rPr>
                <w:rStyle w:val="afa"/>
                <w:i w:val="0"/>
              </w:rPr>
              <w:t>6.1 Необходимость обеспечения качества и надежности     на    всех стадиях производства и эксплуатации машин</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226" w:hanging="10"/>
              <w:rPr>
                <w:rStyle w:val="afa"/>
                <w:i w:val="0"/>
              </w:rPr>
            </w:pPr>
            <w:r w:rsidRPr="0076217A">
              <w:rPr>
                <w:rStyle w:val="afa"/>
                <w:i w:val="0"/>
              </w:rPr>
              <w:t>1-16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2</w:t>
            </w:r>
            <w:proofErr w:type="gramEnd"/>
            <w:r w:rsidRPr="0076217A">
              <w:rPr>
                <w:rStyle w:val="afa"/>
                <w:i w:val="0"/>
                <w:szCs w:val="24"/>
              </w:rPr>
              <w:t>,С1,D2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jc w:val="both"/>
              <w:rPr>
                <w:rStyle w:val="afa"/>
                <w:i w:val="0"/>
              </w:rPr>
            </w:pPr>
            <w:r w:rsidRPr="0076217A">
              <w:rPr>
                <w:rStyle w:val="afa"/>
                <w:i w:val="0"/>
              </w:rPr>
              <w:t>6.2.Государственная система надзора за качеством</w:t>
            </w:r>
          </w:p>
          <w:p w:rsidR="00C2361E" w:rsidRPr="0076217A" w:rsidRDefault="00C2361E" w:rsidP="00FF2E6B">
            <w:pPr>
              <w:shd w:val="clear" w:color="auto" w:fill="FFFFFF"/>
              <w:spacing w:line="240" w:lineRule="exact"/>
              <w:jc w:val="both"/>
              <w:rPr>
                <w:rStyle w:val="afa"/>
                <w:i w:val="0"/>
              </w:rPr>
            </w:pPr>
            <w:r w:rsidRPr="0076217A">
              <w:rPr>
                <w:rStyle w:val="afa"/>
                <w:i w:val="0"/>
              </w:rPr>
              <w:t>6.3     Оценка     уровня качества.</w:t>
            </w:r>
          </w:p>
          <w:p w:rsidR="00C2361E" w:rsidRPr="0076217A" w:rsidRDefault="00C2361E" w:rsidP="00FF2E6B">
            <w:pPr>
              <w:shd w:val="clear" w:color="auto" w:fill="FFFFFF"/>
              <w:tabs>
                <w:tab w:val="left" w:pos="552"/>
              </w:tabs>
              <w:spacing w:line="240" w:lineRule="exact"/>
              <w:ind w:firstLine="5"/>
              <w:jc w:val="both"/>
              <w:rPr>
                <w:rStyle w:val="afa"/>
                <w:i w:val="0"/>
              </w:rPr>
            </w:pPr>
            <w:r w:rsidRPr="0076217A">
              <w:rPr>
                <w:rStyle w:val="afa"/>
                <w:i w:val="0"/>
              </w:rPr>
              <w:t>6.4</w:t>
            </w:r>
            <w:r w:rsidRPr="0076217A">
              <w:rPr>
                <w:rStyle w:val="afa"/>
                <w:i w:val="0"/>
              </w:rPr>
              <w:tab/>
              <w:t>Роль ситуации обеспечения качества и</w:t>
            </w:r>
            <w:r w:rsidRPr="0076217A">
              <w:rPr>
                <w:rStyle w:val="afa"/>
                <w:i w:val="0"/>
              </w:rPr>
              <w:br/>
              <w:t>надежности.</w:t>
            </w:r>
          </w:p>
          <w:p w:rsidR="00C2361E" w:rsidRPr="0076217A" w:rsidRDefault="00C2361E" w:rsidP="00FF2E6B">
            <w:pPr>
              <w:shd w:val="clear" w:color="auto" w:fill="FFFFFF"/>
              <w:tabs>
                <w:tab w:val="left" w:pos="346"/>
              </w:tabs>
              <w:spacing w:line="240" w:lineRule="exact"/>
              <w:jc w:val="both"/>
              <w:rPr>
                <w:rStyle w:val="afa"/>
                <w:i w:val="0"/>
              </w:rPr>
            </w:pPr>
            <w:r w:rsidRPr="0076217A">
              <w:rPr>
                <w:rStyle w:val="afa"/>
                <w:i w:val="0"/>
              </w:rPr>
              <w:t>6.5</w:t>
            </w:r>
            <w:r w:rsidRPr="0076217A">
              <w:rPr>
                <w:rStyle w:val="afa"/>
                <w:i w:val="0"/>
              </w:rPr>
              <w:tab/>
              <w:t>Служба надежности.</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right="326" w:hanging="5"/>
              <w:rPr>
                <w:rStyle w:val="afa"/>
                <w:i w:val="0"/>
              </w:rPr>
            </w:pPr>
            <w:r w:rsidRPr="0076217A">
              <w:rPr>
                <w:rStyle w:val="afa"/>
                <w:i w:val="0"/>
              </w:rPr>
              <w:t>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2</w:t>
            </w:r>
            <w:proofErr w:type="gramEnd"/>
            <w:r w:rsidRPr="0076217A">
              <w:rPr>
                <w:rStyle w:val="afa"/>
                <w:i w:val="0"/>
                <w:szCs w:val="24"/>
              </w:rPr>
              <w:t>,А3,В2,Е2</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tabs>
                <w:tab w:val="left" w:pos="403"/>
              </w:tabs>
              <w:spacing w:line="240" w:lineRule="exact"/>
              <w:jc w:val="both"/>
              <w:rPr>
                <w:rStyle w:val="afa"/>
                <w:i w:val="0"/>
              </w:rPr>
            </w:pPr>
            <w:r w:rsidRPr="0076217A">
              <w:rPr>
                <w:rStyle w:val="afa"/>
                <w:i w:val="0"/>
              </w:rPr>
              <w:t>6.6</w:t>
            </w:r>
            <w:r w:rsidRPr="0076217A">
              <w:rPr>
                <w:rStyle w:val="afa"/>
                <w:i w:val="0"/>
              </w:rPr>
              <w:tab/>
              <w:t>Роль технологий  в обеспечении</w:t>
            </w:r>
            <w:r w:rsidRPr="0076217A">
              <w:rPr>
                <w:rStyle w:val="afa"/>
                <w:i w:val="0"/>
              </w:rPr>
              <w:br/>
              <w:t>надежности машин.</w:t>
            </w:r>
          </w:p>
          <w:p w:rsidR="00C2361E" w:rsidRPr="0076217A" w:rsidRDefault="00C2361E" w:rsidP="00FF2E6B">
            <w:pPr>
              <w:shd w:val="clear" w:color="auto" w:fill="FFFFFF"/>
              <w:tabs>
                <w:tab w:val="left" w:pos="941"/>
              </w:tabs>
              <w:spacing w:line="240" w:lineRule="exact"/>
              <w:ind w:firstLine="5"/>
              <w:jc w:val="both"/>
              <w:rPr>
                <w:rStyle w:val="afa"/>
                <w:i w:val="0"/>
              </w:rPr>
            </w:pPr>
            <w:r w:rsidRPr="0076217A">
              <w:rPr>
                <w:rStyle w:val="afa"/>
                <w:i w:val="0"/>
              </w:rPr>
              <w:t>6.7 Надежность технологического процесса.</w:t>
            </w:r>
          </w:p>
          <w:p w:rsidR="00C2361E" w:rsidRPr="0076217A" w:rsidRDefault="00C2361E" w:rsidP="00FF2E6B">
            <w:pPr>
              <w:shd w:val="clear" w:color="auto" w:fill="FFFFFF"/>
              <w:tabs>
                <w:tab w:val="left" w:pos="360"/>
              </w:tabs>
              <w:spacing w:line="240" w:lineRule="exact"/>
              <w:jc w:val="both"/>
              <w:rPr>
                <w:rStyle w:val="afa"/>
                <w:i w:val="0"/>
              </w:rPr>
            </w:pPr>
            <w:r w:rsidRPr="0076217A">
              <w:rPr>
                <w:rStyle w:val="afa"/>
                <w:i w:val="0"/>
              </w:rPr>
              <w:t>6.8</w:t>
            </w:r>
            <w:r w:rsidRPr="0076217A">
              <w:rPr>
                <w:rStyle w:val="afa"/>
                <w:i w:val="0"/>
              </w:rPr>
              <w:tab/>
              <w:t xml:space="preserve"> Контроль качества и надежности  продукций в процессе ее изготовления.</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1-7</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pStyle w:val="a8"/>
              <w:rPr>
                <w:rStyle w:val="afa"/>
                <w:i w:val="0"/>
                <w:szCs w:val="24"/>
              </w:rPr>
            </w:pPr>
            <w:r w:rsidRPr="0076217A">
              <w:rPr>
                <w:rStyle w:val="afa"/>
                <w:i w:val="0"/>
                <w:szCs w:val="24"/>
              </w:rPr>
              <w:t>А</w:t>
            </w:r>
            <w:proofErr w:type="gramStart"/>
            <w:r w:rsidRPr="0076217A">
              <w:rPr>
                <w:rStyle w:val="afa"/>
                <w:i w:val="0"/>
                <w:szCs w:val="24"/>
              </w:rPr>
              <w:t>1</w:t>
            </w:r>
            <w:proofErr w:type="gramEnd"/>
            <w:r w:rsidRPr="0076217A">
              <w:rPr>
                <w:rStyle w:val="afa"/>
                <w:i w:val="0"/>
                <w:szCs w:val="24"/>
              </w:rPr>
              <w:t>,В3 Е2,D1</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tabs>
                <w:tab w:val="left" w:pos="605"/>
              </w:tabs>
              <w:spacing w:line="240" w:lineRule="exact"/>
              <w:jc w:val="both"/>
              <w:rPr>
                <w:rStyle w:val="afa"/>
                <w:i w:val="0"/>
              </w:rPr>
            </w:pPr>
            <w:r w:rsidRPr="0076217A">
              <w:rPr>
                <w:rStyle w:val="afa"/>
                <w:i w:val="0"/>
              </w:rPr>
              <w:t>6.9 Технологическая надежность оборудования.</w:t>
            </w:r>
          </w:p>
          <w:p w:rsidR="00C2361E" w:rsidRPr="0076217A" w:rsidRDefault="00C2361E" w:rsidP="00FF2E6B">
            <w:pPr>
              <w:shd w:val="clear" w:color="auto" w:fill="FFFFFF"/>
              <w:tabs>
                <w:tab w:val="left" w:pos="605"/>
              </w:tabs>
              <w:spacing w:line="240" w:lineRule="exact"/>
              <w:jc w:val="both"/>
              <w:rPr>
                <w:rStyle w:val="afa"/>
                <w:i w:val="0"/>
              </w:rPr>
            </w:pPr>
            <w:r w:rsidRPr="0076217A">
              <w:rPr>
                <w:rStyle w:val="afa"/>
                <w:i w:val="0"/>
              </w:rPr>
              <w:t>6.10</w:t>
            </w:r>
            <w:r w:rsidRPr="0076217A">
              <w:rPr>
                <w:rStyle w:val="afa"/>
                <w:i w:val="0"/>
              </w:rPr>
              <w:tab/>
              <w:t>Испытания на надежность.</w:t>
            </w:r>
          </w:p>
          <w:p w:rsidR="00C2361E" w:rsidRPr="0076217A" w:rsidRDefault="00C2361E" w:rsidP="00FF2E6B">
            <w:pPr>
              <w:shd w:val="clear" w:color="auto" w:fill="FFFFFF"/>
              <w:tabs>
                <w:tab w:val="left" w:pos="696"/>
              </w:tabs>
              <w:spacing w:line="240" w:lineRule="exact"/>
              <w:jc w:val="both"/>
              <w:rPr>
                <w:rStyle w:val="afa"/>
                <w:i w:val="0"/>
              </w:rPr>
            </w:pPr>
            <w:r w:rsidRPr="0076217A">
              <w:rPr>
                <w:rStyle w:val="afa"/>
                <w:i w:val="0"/>
              </w:rPr>
              <w:t>6.11Статистические методы обработки результатов испытаний.</w:t>
            </w:r>
          </w:p>
          <w:p w:rsidR="00C2361E" w:rsidRPr="0076217A" w:rsidRDefault="00C2361E" w:rsidP="00FF2E6B">
            <w:pPr>
              <w:shd w:val="clear" w:color="auto" w:fill="FFFFFF"/>
              <w:tabs>
                <w:tab w:val="left" w:pos="629"/>
              </w:tabs>
              <w:spacing w:line="240" w:lineRule="exact"/>
              <w:jc w:val="both"/>
              <w:rPr>
                <w:rStyle w:val="afa"/>
                <w:i w:val="0"/>
              </w:rPr>
            </w:pPr>
            <w:r w:rsidRPr="0076217A">
              <w:rPr>
                <w:rStyle w:val="afa"/>
                <w:i w:val="0"/>
              </w:rPr>
              <w:t>6.12</w:t>
            </w:r>
            <w:r w:rsidRPr="0076217A">
              <w:rPr>
                <w:rStyle w:val="afa"/>
                <w:i w:val="0"/>
              </w:rPr>
              <w:tab/>
              <w:t>Испытания по методу экстремального уровня.</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1-8</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А</w:t>
            </w:r>
            <w:proofErr w:type="gramStart"/>
            <w:r w:rsidRPr="0076217A">
              <w:rPr>
                <w:rStyle w:val="afa"/>
                <w:i w:val="0"/>
              </w:rPr>
              <w:t>2</w:t>
            </w:r>
            <w:proofErr w:type="gramEnd"/>
            <w:r w:rsidRPr="0076217A">
              <w:rPr>
                <w:rStyle w:val="afa"/>
                <w:i w:val="0"/>
              </w:rPr>
              <w:t>,В2,С1</w:t>
            </w:r>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ind w:left="14"/>
              <w:jc w:val="both"/>
              <w:rPr>
                <w:rStyle w:val="afa"/>
                <w:i w:val="0"/>
              </w:rPr>
            </w:pPr>
            <w:r w:rsidRPr="0076217A">
              <w:rPr>
                <w:rStyle w:val="afa"/>
                <w:i w:val="0"/>
              </w:rPr>
              <w:t>Эксплуатация машин.</w:t>
            </w:r>
          </w:p>
          <w:p w:rsidR="00C2361E" w:rsidRPr="0076217A" w:rsidRDefault="00C2361E" w:rsidP="00FF2E6B">
            <w:pPr>
              <w:shd w:val="clear" w:color="auto" w:fill="FFFFFF"/>
              <w:spacing w:line="240" w:lineRule="exact"/>
              <w:jc w:val="both"/>
              <w:rPr>
                <w:rStyle w:val="afa"/>
                <w:i w:val="0"/>
              </w:rPr>
            </w:pPr>
            <w:r w:rsidRPr="0076217A">
              <w:rPr>
                <w:rStyle w:val="afa"/>
                <w:i w:val="0"/>
              </w:rPr>
              <w:t xml:space="preserve">7.1Периоды эксплуатации машин.                </w:t>
            </w:r>
            <w:r w:rsidRPr="0076217A">
              <w:rPr>
                <w:rStyle w:val="afa"/>
                <w:i w:val="0"/>
              </w:rPr>
              <w:br/>
            </w:r>
            <w:r w:rsidRPr="0076217A">
              <w:rPr>
                <w:rStyle w:val="afa"/>
                <w:i w:val="0"/>
              </w:rPr>
              <w:lastRenderedPageBreak/>
              <w:t>7.2 Восстановление утраченной работоспособности машин.</w:t>
            </w:r>
          </w:p>
          <w:p w:rsidR="00C2361E" w:rsidRPr="0076217A" w:rsidRDefault="00C2361E" w:rsidP="00FF2E6B">
            <w:pPr>
              <w:shd w:val="clear" w:color="auto" w:fill="FFFFFF"/>
              <w:spacing w:line="240" w:lineRule="exact"/>
              <w:jc w:val="both"/>
              <w:rPr>
                <w:rStyle w:val="afa"/>
                <w:i w:val="0"/>
              </w:rPr>
            </w:pPr>
            <w:r w:rsidRPr="0076217A">
              <w:rPr>
                <w:rStyle w:val="afa"/>
                <w:i w:val="0"/>
              </w:rPr>
              <w:t>7.3Методика определения оптимального межремонтного периода.</w:t>
            </w:r>
          </w:p>
          <w:p w:rsidR="00C2361E" w:rsidRPr="0076217A" w:rsidRDefault="00C2361E" w:rsidP="00FF2E6B">
            <w:pPr>
              <w:shd w:val="clear" w:color="auto" w:fill="FFFFFF"/>
              <w:tabs>
                <w:tab w:val="left" w:pos="461"/>
              </w:tabs>
              <w:spacing w:line="240" w:lineRule="exact"/>
              <w:ind w:firstLine="5"/>
              <w:jc w:val="both"/>
              <w:rPr>
                <w:rStyle w:val="afa"/>
                <w:i w:val="0"/>
              </w:rPr>
            </w:pPr>
            <w:r w:rsidRPr="0076217A">
              <w:rPr>
                <w:rStyle w:val="afa"/>
                <w:i w:val="0"/>
              </w:rPr>
              <w:t>7.4Виды ремонтных работ.</w:t>
            </w:r>
          </w:p>
          <w:p w:rsidR="00C2361E" w:rsidRPr="0076217A" w:rsidRDefault="00C2361E" w:rsidP="00FF2E6B">
            <w:pPr>
              <w:shd w:val="clear" w:color="auto" w:fill="FFFFFF"/>
              <w:tabs>
                <w:tab w:val="left" w:pos="1195"/>
              </w:tabs>
              <w:spacing w:line="240" w:lineRule="exact"/>
              <w:ind w:firstLine="5"/>
              <w:jc w:val="both"/>
              <w:rPr>
                <w:rStyle w:val="afa"/>
                <w:i w:val="0"/>
              </w:rPr>
            </w:pPr>
            <w:r w:rsidRPr="0076217A">
              <w:rPr>
                <w:rStyle w:val="afa"/>
                <w:i w:val="0"/>
              </w:rPr>
              <w:t>7.5 Ремонтопригодность машин и ее оценка.</w:t>
            </w:r>
          </w:p>
          <w:p w:rsidR="00C2361E" w:rsidRPr="0076217A" w:rsidRDefault="00C2361E" w:rsidP="00FF2E6B">
            <w:pPr>
              <w:shd w:val="clear" w:color="auto" w:fill="FFFFFF"/>
              <w:tabs>
                <w:tab w:val="left" w:pos="331"/>
              </w:tabs>
              <w:spacing w:line="240" w:lineRule="exact"/>
              <w:jc w:val="both"/>
              <w:rPr>
                <w:rStyle w:val="afa"/>
                <w:i w:val="0"/>
              </w:rPr>
            </w:pPr>
            <w:r w:rsidRPr="0076217A">
              <w:rPr>
                <w:rStyle w:val="afa"/>
                <w:i w:val="0"/>
              </w:rPr>
              <w:t>7.6</w:t>
            </w:r>
            <w:r w:rsidRPr="0076217A">
              <w:rPr>
                <w:rStyle w:val="afa"/>
                <w:i w:val="0"/>
              </w:rPr>
              <w:tab/>
              <w:t>Диагностика машин.</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lastRenderedPageBreak/>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1-16</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А3,В3,Е</w:t>
            </w:r>
            <w:proofErr w:type="gramStart"/>
            <w:r w:rsidRPr="0076217A">
              <w:rPr>
                <w:rStyle w:val="afa"/>
                <w:i w:val="0"/>
              </w:rPr>
              <w:t>2</w:t>
            </w:r>
            <w:proofErr w:type="gramEnd"/>
          </w:p>
        </w:tc>
      </w:tr>
      <w:tr w:rsidR="00C2361E" w:rsidRPr="0076217A" w:rsidTr="00FF2E6B">
        <w:tc>
          <w:tcPr>
            <w:tcW w:w="428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tabs>
                <w:tab w:val="left" w:pos="523"/>
              </w:tabs>
              <w:spacing w:line="240" w:lineRule="exact"/>
              <w:ind w:firstLine="5"/>
              <w:jc w:val="both"/>
              <w:rPr>
                <w:rStyle w:val="afa"/>
                <w:i w:val="0"/>
              </w:rPr>
            </w:pPr>
            <w:r w:rsidRPr="0076217A">
              <w:rPr>
                <w:rStyle w:val="afa"/>
                <w:i w:val="0"/>
              </w:rPr>
              <w:lastRenderedPageBreak/>
              <w:t>7.7Основные пути повышения надежности.</w:t>
            </w:r>
          </w:p>
          <w:p w:rsidR="00C2361E" w:rsidRPr="0076217A" w:rsidRDefault="00C2361E" w:rsidP="00FF2E6B">
            <w:pPr>
              <w:shd w:val="clear" w:color="auto" w:fill="FFFFFF"/>
              <w:tabs>
                <w:tab w:val="left" w:pos="389"/>
              </w:tabs>
              <w:spacing w:line="240" w:lineRule="exact"/>
              <w:ind w:firstLine="5"/>
              <w:jc w:val="both"/>
              <w:rPr>
                <w:rStyle w:val="afa"/>
                <w:i w:val="0"/>
              </w:rPr>
            </w:pPr>
            <w:r w:rsidRPr="0076217A">
              <w:rPr>
                <w:rStyle w:val="afa"/>
                <w:i w:val="0"/>
              </w:rPr>
              <w:t>7.8</w:t>
            </w:r>
            <w:r w:rsidRPr="0076217A">
              <w:rPr>
                <w:rStyle w:val="afa"/>
                <w:i w:val="0"/>
              </w:rPr>
              <w:tab/>
              <w:t>Создание машин с регламентированными  показателями надежности.</w:t>
            </w:r>
          </w:p>
        </w:tc>
        <w:tc>
          <w:tcPr>
            <w:tcW w:w="567"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2</w:t>
            </w:r>
          </w:p>
        </w:tc>
        <w:tc>
          <w:tcPr>
            <w:tcW w:w="702"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1</w:t>
            </w:r>
          </w:p>
        </w:tc>
        <w:tc>
          <w:tcPr>
            <w:tcW w:w="789"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718"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jc w:val="center"/>
              <w:rPr>
                <w:rStyle w:val="afa"/>
                <w:i w:val="0"/>
              </w:rPr>
            </w:pPr>
            <w:r w:rsidRPr="0076217A">
              <w:rPr>
                <w:rStyle w:val="afa"/>
                <w:i w:val="0"/>
              </w:rPr>
              <w:t>3</w:t>
            </w:r>
          </w:p>
        </w:tc>
        <w:tc>
          <w:tcPr>
            <w:tcW w:w="1164"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1-14</w:t>
            </w:r>
          </w:p>
        </w:tc>
        <w:tc>
          <w:tcPr>
            <w:tcW w:w="1843" w:type="dxa"/>
            <w:tcBorders>
              <w:top w:val="single" w:sz="4" w:space="0" w:color="auto"/>
              <w:left w:val="single" w:sz="4" w:space="0" w:color="auto"/>
              <w:bottom w:val="single" w:sz="4" w:space="0" w:color="auto"/>
              <w:right w:val="single" w:sz="4" w:space="0" w:color="auto"/>
            </w:tcBorders>
          </w:tcPr>
          <w:p w:rsidR="00C2361E" w:rsidRPr="0076217A" w:rsidRDefault="00C2361E" w:rsidP="00FF2E6B">
            <w:pPr>
              <w:shd w:val="clear" w:color="auto" w:fill="FFFFFF"/>
              <w:spacing w:line="240" w:lineRule="exact"/>
              <w:rPr>
                <w:rStyle w:val="afa"/>
                <w:i w:val="0"/>
              </w:rPr>
            </w:pPr>
            <w:r w:rsidRPr="0076217A">
              <w:rPr>
                <w:rStyle w:val="afa"/>
                <w:i w:val="0"/>
              </w:rPr>
              <w:t>А3,В</w:t>
            </w:r>
            <w:proofErr w:type="gramStart"/>
            <w:r w:rsidRPr="0076217A">
              <w:rPr>
                <w:rStyle w:val="afa"/>
                <w:i w:val="0"/>
              </w:rPr>
              <w:t>1</w:t>
            </w:r>
            <w:proofErr w:type="gramEnd"/>
            <w:r w:rsidRPr="0076217A">
              <w:rPr>
                <w:rStyle w:val="afa"/>
                <w:i w:val="0"/>
              </w:rPr>
              <w:t>,Е1</w:t>
            </w:r>
          </w:p>
        </w:tc>
      </w:tr>
      <w:tr w:rsidR="00C2361E" w:rsidRPr="00490AFB" w:rsidTr="00FF2E6B">
        <w:tc>
          <w:tcPr>
            <w:tcW w:w="428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rPr>
                <w:rStyle w:val="afa"/>
                <w:b/>
                <w:i w:val="0"/>
              </w:rPr>
            </w:pPr>
            <w:r w:rsidRPr="00490AFB">
              <w:rPr>
                <w:rStyle w:val="afa"/>
                <w:b/>
                <w:i w:val="0"/>
              </w:rPr>
              <w:t>Итого по модулю 2</w:t>
            </w:r>
          </w:p>
        </w:tc>
        <w:tc>
          <w:tcPr>
            <w:tcW w:w="567"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16</w:t>
            </w:r>
          </w:p>
        </w:tc>
        <w:tc>
          <w:tcPr>
            <w:tcW w:w="70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8</w:t>
            </w:r>
          </w:p>
        </w:tc>
        <w:tc>
          <w:tcPr>
            <w:tcW w:w="789"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24</w:t>
            </w:r>
          </w:p>
        </w:tc>
        <w:tc>
          <w:tcPr>
            <w:tcW w:w="718"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24</w:t>
            </w:r>
          </w:p>
        </w:tc>
        <w:tc>
          <w:tcPr>
            <w:tcW w:w="1164"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p>
        </w:tc>
        <w:tc>
          <w:tcPr>
            <w:tcW w:w="1843"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p>
        </w:tc>
      </w:tr>
      <w:tr w:rsidR="00C2361E" w:rsidRPr="00490AFB" w:rsidTr="00FF2E6B">
        <w:tc>
          <w:tcPr>
            <w:tcW w:w="428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rPr>
                <w:rStyle w:val="afa"/>
                <w:b/>
                <w:i w:val="0"/>
              </w:rPr>
            </w:pPr>
            <w:r w:rsidRPr="00490AFB">
              <w:rPr>
                <w:rStyle w:val="afa"/>
                <w:b/>
                <w:i w:val="0"/>
              </w:rPr>
              <w:t>Всего часов</w:t>
            </w:r>
          </w:p>
        </w:tc>
        <w:tc>
          <w:tcPr>
            <w:tcW w:w="567"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30</w:t>
            </w:r>
          </w:p>
        </w:tc>
        <w:tc>
          <w:tcPr>
            <w:tcW w:w="702"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15</w:t>
            </w:r>
          </w:p>
        </w:tc>
        <w:tc>
          <w:tcPr>
            <w:tcW w:w="789"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45</w:t>
            </w:r>
          </w:p>
        </w:tc>
        <w:tc>
          <w:tcPr>
            <w:tcW w:w="718"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r w:rsidRPr="00490AFB">
              <w:rPr>
                <w:rStyle w:val="afa"/>
                <w:b/>
                <w:i w:val="0"/>
              </w:rPr>
              <w:t>45</w:t>
            </w:r>
          </w:p>
        </w:tc>
        <w:tc>
          <w:tcPr>
            <w:tcW w:w="1164"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p>
        </w:tc>
        <w:tc>
          <w:tcPr>
            <w:tcW w:w="1843" w:type="dxa"/>
            <w:tcBorders>
              <w:top w:val="single" w:sz="4" w:space="0" w:color="auto"/>
              <w:left w:val="single" w:sz="4" w:space="0" w:color="auto"/>
              <w:bottom w:val="single" w:sz="4" w:space="0" w:color="auto"/>
              <w:right w:val="single" w:sz="4" w:space="0" w:color="auto"/>
            </w:tcBorders>
          </w:tcPr>
          <w:p w:rsidR="00C2361E" w:rsidRPr="00490AFB" w:rsidRDefault="00C2361E" w:rsidP="00FF2E6B">
            <w:pPr>
              <w:jc w:val="center"/>
              <w:rPr>
                <w:rStyle w:val="afa"/>
                <w:b/>
                <w:i w:val="0"/>
              </w:rPr>
            </w:pPr>
          </w:p>
        </w:tc>
      </w:tr>
    </w:tbl>
    <w:p w:rsidR="00C2361E" w:rsidRPr="00F335EE" w:rsidRDefault="00C2361E" w:rsidP="00C2361E">
      <w:pPr>
        <w:jc w:val="both"/>
        <w:rPr>
          <w:b/>
          <w:sz w:val="28"/>
          <w:szCs w:val="28"/>
        </w:rPr>
      </w:pPr>
    </w:p>
    <w:p w:rsidR="00C2361E" w:rsidRPr="00F335EE" w:rsidRDefault="00C2361E" w:rsidP="00C2361E">
      <w:pPr>
        <w:ind w:firstLine="567"/>
        <w:jc w:val="both"/>
        <w:rPr>
          <w:b/>
          <w:sz w:val="28"/>
          <w:szCs w:val="28"/>
        </w:rPr>
      </w:pPr>
      <w:r w:rsidRPr="00F335EE">
        <w:rPr>
          <w:b/>
          <w:sz w:val="28"/>
          <w:szCs w:val="28"/>
        </w:rPr>
        <w:t>4.2.</w:t>
      </w:r>
      <w:r w:rsidRPr="00F335EE">
        <w:rPr>
          <w:sz w:val="28"/>
          <w:szCs w:val="28"/>
        </w:rPr>
        <w:t xml:space="preserve"> </w:t>
      </w:r>
      <w:r w:rsidRPr="00F335EE">
        <w:rPr>
          <w:b/>
          <w:sz w:val="28"/>
          <w:szCs w:val="28"/>
        </w:rPr>
        <w:t xml:space="preserve">Номера и название тем по формам занятий по каждому модулю (к формам занятий относятся: практические занятия): </w:t>
      </w:r>
    </w:p>
    <w:p w:rsidR="00C2361E" w:rsidRPr="00F335EE" w:rsidRDefault="00C2361E" w:rsidP="00C2361E">
      <w:pPr>
        <w:ind w:firstLine="567"/>
        <w:jc w:val="both"/>
        <w:rPr>
          <w:b/>
          <w:sz w:val="28"/>
          <w:szCs w:val="28"/>
        </w:rPr>
      </w:pPr>
      <w:r w:rsidRPr="00F335EE">
        <w:rPr>
          <w:b/>
          <w:noProof/>
          <w:sz w:val="28"/>
          <w:szCs w:val="28"/>
        </w:rPr>
        <w:t>Модуль</w:t>
      </w:r>
      <w:r w:rsidRPr="00F335EE">
        <w:rPr>
          <w:b/>
          <w:sz w:val="28"/>
          <w:szCs w:val="28"/>
        </w:rPr>
        <w:t xml:space="preserve"> 1 Работоспособность </w:t>
      </w:r>
    </w:p>
    <w:p w:rsidR="00C2361E" w:rsidRPr="00F335EE" w:rsidRDefault="00C2361E" w:rsidP="00C2361E">
      <w:pPr>
        <w:jc w:val="both"/>
        <w:rPr>
          <w:smallCaps/>
          <w:sz w:val="28"/>
          <w:szCs w:val="28"/>
        </w:rPr>
      </w:pPr>
      <w:r w:rsidRPr="00F335EE">
        <w:rPr>
          <w:smallCaps/>
          <w:sz w:val="28"/>
          <w:szCs w:val="28"/>
        </w:rPr>
        <w:t>1. ГОСТ 27.002 «</w:t>
      </w:r>
      <w:r w:rsidRPr="00F335EE">
        <w:rPr>
          <w:sz w:val="28"/>
          <w:szCs w:val="28"/>
        </w:rPr>
        <w:t>Основные понятия. Термины и определения</w:t>
      </w:r>
      <w:r w:rsidRPr="00F335EE">
        <w:rPr>
          <w:smallCaps/>
          <w:sz w:val="28"/>
          <w:szCs w:val="28"/>
        </w:rPr>
        <w:t>»</w:t>
      </w:r>
    </w:p>
    <w:p w:rsidR="00C2361E" w:rsidRPr="00F335EE" w:rsidRDefault="00C2361E" w:rsidP="00C2361E">
      <w:pPr>
        <w:jc w:val="both"/>
        <w:rPr>
          <w:smallCaps/>
          <w:sz w:val="28"/>
          <w:szCs w:val="28"/>
        </w:rPr>
      </w:pPr>
      <w:r w:rsidRPr="00F335EE">
        <w:rPr>
          <w:smallCaps/>
          <w:sz w:val="28"/>
          <w:szCs w:val="28"/>
        </w:rPr>
        <w:t>2. ГОСТ 27.002 «</w:t>
      </w:r>
      <w:r w:rsidRPr="00F335EE">
        <w:rPr>
          <w:sz w:val="28"/>
          <w:szCs w:val="28"/>
        </w:rPr>
        <w:t>Основные понятия. Термины и определения</w:t>
      </w:r>
      <w:r w:rsidRPr="00F335EE">
        <w:rPr>
          <w:smallCaps/>
          <w:sz w:val="28"/>
          <w:szCs w:val="28"/>
        </w:rPr>
        <w:t>»</w:t>
      </w:r>
    </w:p>
    <w:p w:rsidR="00C2361E" w:rsidRPr="00F335EE" w:rsidRDefault="00C2361E" w:rsidP="00C2361E">
      <w:pPr>
        <w:jc w:val="both"/>
        <w:rPr>
          <w:smallCaps/>
          <w:sz w:val="28"/>
          <w:szCs w:val="28"/>
        </w:rPr>
      </w:pPr>
      <w:r w:rsidRPr="00F335EE">
        <w:rPr>
          <w:smallCaps/>
          <w:sz w:val="28"/>
          <w:szCs w:val="28"/>
        </w:rPr>
        <w:t xml:space="preserve">3. </w:t>
      </w:r>
      <w:proofErr w:type="gramStart"/>
      <w:r w:rsidRPr="00F335EE">
        <w:rPr>
          <w:smallCaps/>
          <w:sz w:val="28"/>
          <w:szCs w:val="28"/>
        </w:rPr>
        <w:t>СТ</w:t>
      </w:r>
      <w:proofErr w:type="gramEnd"/>
      <w:r w:rsidRPr="00F335EE">
        <w:rPr>
          <w:smallCaps/>
          <w:sz w:val="28"/>
          <w:szCs w:val="28"/>
        </w:rPr>
        <w:t xml:space="preserve"> РК МЭК 60812-2005 «</w:t>
      </w:r>
      <w:r w:rsidRPr="00F335EE">
        <w:rPr>
          <w:sz w:val="28"/>
          <w:szCs w:val="28"/>
        </w:rPr>
        <w:t>Метод анализа вида и последствия отказов</w:t>
      </w:r>
      <w:r w:rsidRPr="00F335EE">
        <w:rPr>
          <w:smallCaps/>
          <w:sz w:val="28"/>
          <w:szCs w:val="28"/>
        </w:rPr>
        <w:t>»</w:t>
      </w:r>
    </w:p>
    <w:p w:rsidR="00C2361E" w:rsidRPr="00F335EE" w:rsidRDefault="00C2361E" w:rsidP="00C2361E">
      <w:pPr>
        <w:jc w:val="both"/>
        <w:rPr>
          <w:sz w:val="28"/>
          <w:szCs w:val="28"/>
        </w:rPr>
      </w:pPr>
      <w:r w:rsidRPr="00F335EE">
        <w:rPr>
          <w:smallCaps/>
          <w:sz w:val="28"/>
          <w:szCs w:val="28"/>
        </w:rPr>
        <w:t xml:space="preserve">4. </w:t>
      </w:r>
      <w:proofErr w:type="gramStart"/>
      <w:r w:rsidRPr="00F335EE">
        <w:rPr>
          <w:smallCaps/>
          <w:sz w:val="28"/>
          <w:szCs w:val="28"/>
        </w:rPr>
        <w:t>СТ</w:t>
      </w:r>
      <w:proofErr w:type="gramEnd"/>
      <w:r w:rsidRPr="00F335EE">
        <w:rPr>
          <w:smallCaps/>
          <w:sz w:val="28"/>
          <w:szCs w:val="28"/>
        </w:rPr>
        <w:t xml:space="preserve"> РК МЭК 61025-2005 «</w:t>
      </w:r>
      <w:r w:rsidRPr="00F335EE">
        <w:rPr>
          <w:sz w:val="28"/>
          <w:szCs w:val="28"/>
        </w:rPr>
        <w:t>Анализ дерева отказов»</w:t>
      </w:r>
    </w:p>
    <w:p w:rsidR="00C2361E" w:rsidRPr="00F335EE" w:rsidRDefault="00C2361E" w:rsidP="00C2361E">
      <w:pPr>
        <w:jc w:val="both"/>
        <w:rPr>
          <w:sz w:val="28"/>
          <w:szCs w:val="28"/>
        </w:rPr>
      </w:pPr>
      <w:r w:rsidRPr="00F335EE">
        <w:rPr>
          <w:sz w:val="28"/>
          <w:szCs w:val="28"/>
        </w:rPr>
        <w:t>5. ГОСТ 27.003-90 «Состав и общие правила задания требований по надежности»</w:t>
      </w:r>
    </w:p>
    <w:p w:rsidR="00C2361E" w:rsidRPr="00F335EE" w:rsidRDefault="00C2361E" w:rsidP="00C2361E">
      <w:pPr>
        <w:jc w:val="both"/>
        <w:rPr>
          <w:sz w:val="28"/>
          <w:szCs w:val="28"/>
        </w:rPr>
      </w:pPr>
      <w:r w:rsidRPr="00F335EE">
        <w:rPr>
          <w:sz w:val="28"/>
          <w:szCs w:val="28"/>
        </w:rPr>
        <w:t xml:space="preserve">6. ГОСТ 27.003-90 «Состав и общие правила задания требований по надежности» </w:t>
      </w:r>
    </w:p>
    <w:p w:rsidR="00C2361E" w:rsidRPr="00F335EE" w:rsidRDefault="00C2361E" w:rsidP="00C2361E">
      <w:pPr>
        <w:jc w:val="both"/>
        <w:rPr>
          <w:sz w:val="28"/>
          <w:szCs w:val="28"/>
        </w:rPr>
      </w:pPr>
      <w:r w:rsidRPr="00F335EE">
        <w:rPr>
          <w:sz w:val="28"/>
          <w:szCs w:val="28"/>
        </w:rPr>
        <w:t xml:space="preserve">7. </w:t>
      </w:r>
      <w:proofErr w:type="gramStart"/>
      <w:r w:rsidRPr="00F335EE">
        <w:rPr>
          <w:sz w:val="28"/>
          <w:szCs w:val="28"/>
        </w:rPr>
        <w:t>СТ</w:t>
      </w:r>
      <w:proofErr w:type="gramEnd"/>
      <w:r w:rsidRPr="00F335EE">
        <w:rPr>
          <w:sz w:val="28"/>
          <w:szCs w:val="28"/>
        </w:rPr>
        <w:t xml:space="preserve"> 1.56-2005 «Управление рисками. Система управления надежности» Метод статистического моделирования</w:t>
      </w:r>
    </w:p>
    <w:p w:rsidR="00C2361E" w:rsidRPr="00F335EE" w:rsidRDefault="00C2361E" w:rsidP="00C2361E">
      <w:pPr>
        <w:shd w:val="clear" w:color="auto" w:fill="FFFFFF"/>
        <w:ind w:firstLine="708"/>
        <w:jc w:val="both"/>
        <w:rPr>
          <w:b/>
          <w:sz w:val="28"/>
          <w:szCs w:val="28"/>
        </w:rPr>
      </w:pPr>
      <w:r w:rsidRPr="00F335EE">
        <w:rPr>
          <w:b/>
          <w:noProof/>
          <w:sz w:val="28"/>
          <w:szCs w:val="28"/>
        </w:rPr>
        <w:t>Модуль 2 Износ машины</w:t>
      </w:r>
    </w:p>
    <w:p w:rsidR="00C2361E" w:rsidRPr="00F335EE" w:rsidRDefault="00C2361E" w:rsidP="00C2361E">
      <w:pPr>
        <w:jc w:val="both"/>
        <w:rPr>
          <w:sz w:val="28"/>
          <w:szCs w:val="28"/>
        </w:rPr>
      </w:pPr>
      <w:r w:rsidRPr="00F335EE">
        <w:rPr>
          <w:sz w:val="28"/>
          <w:szCs w:val="28"/>
        </w:rPr>
        <w:t xml:space="preserve">8. </w:t>
      </w:r>
      <w:proofErr w:type="gramStart"/>
      <w:r w:rsidRPr="00F335EE">
        <w:rPr>
          <w:sz w:val="28"/>
          <w:szCs w:val="28"/>
        </w:rPr>
        <w:t>СТ</w:t>
      </w:r>
      <w:proofErr w:type="gramEnd"/>
      <w:r w:rsidRPr="00F335EE">
        <w:rPr>
          <w:sz w:val="28"/>
          <w:szCs w:val="28"/>
        </w:rPr>
        <w:t xml:space="preserve"> 1.56-2005  «Управление рисками. Система управления надежности»</w:t>
      </w:r>
    </w:p>
    <w:p w:rsidR="00C2361E" w:rsidRPr="00F335EE" w:rsidRDefault="00C2361E" w:rsidP="00C2361E">
      <w:pPr>
        <w:pStyle w:val="Titul2"/>
        <w:spacing w:before="0" w:after="0"/>
        <w:jc w:val="both"/>
        <w:rPr>
          <w:rStyle w:val="afa"/>
          <w:b w:val="0"/>
          <w:i w:val="0"/>
          <w:sz w:val="28"/>
          <w:szCs w:val="28"/>
        </w:rPr>
      </w:pPr>
      <w:r w:rsidRPr="00F335EE">
        <w:rPr>
          <w:rStyle w:val="afa"/>
          <w:b w:val="0"/>
          <w:i w:val="0"/>
          <w:sz w:val="28"/>
          <w:szCs w:val="28"/>
        </w:rPr>
        <w:t xml:space="preserve">9. ГОСТ 23.001-2004 «Обеспечение износостойкости изделий» </w:t>
      </w:r>
    </w:p>
    <w:p w:rsidR="00C2361E" w:rsidRPr="00F335EE" w:rsidRDefault="00C2361E" w:rsidP="00C2361E">
      <w:pPr>
        <w:jc w:val="both"/>
        <w:rPr>
          <w:sz w:val="28"/>
          <w:szCs w:val="28"/>
        </w:rPr>
      </w:pPr>
      <w:r w:rsidRPr="00F335EE">
        <w:rPr>
          <w:sz w:val="28"/>
          <w:szCs w:val="28"/>
        </w:rPr>
        <w:t>10. Общие методы контроля</w:t>
      </w:r>
    </w:p>
    <w:p w:rsidR="00C2361E" w:rsidRPr="00F335EE" w:rsidRDefault="00C2361E" w:rsidP="00C2361E">
      <w:pPr>
        <w:jc w:val="both"/>
        <w:rPr>
          <w:sz w:val="28"/>
          <w:szCs w:val="28"/>
        </w:rPr>
      </w:pPr>
      <w:r w:rsidRPr="00F335EE">
        <w:rPr>
          <w:sz w:val="28"/>
          <w:szCs w:val="28"/>
        </w:rPr>
        <w:t>11. Контроль качества и надежности продукции с применением физико-технического анализа.</w:t>
      </w:r>
    </w:p>
    <w:p w:rsidR="00C2361E" w:rsidRPr="00F335EE" w:rsidRDefault="00C2361E" w:rsidP="00C2361E">
      <w:pPr>
        <w:jc w:val="both"/>
        <w:rPr>
          <w:sz w:val="28"/>
          <w:szCs w:val="28"/>
        </w:rPr>
      </w:pPr>
      <w:r w:rsidRPr="00F335EE">
        <w:rPr>
          <w:sz w:val="28"/>
          <w:szCs w:val="28"/>
        </w:rPr>
        <w:t>12. Методы формирования партии для контроля качества продукций</w:t>
      </w:r>
    </w:p>
    <w:p w:rsidR="00C2361E" w:rsidRPr="00F335EE" w:rsidRDefault="00C2361E" w:rsidP="00C2361E">
      <w:pPr>
        <w:jc w:val="both"/>
        <w:rPr>
          <w:sz w:val="28"/>
          <w:szCs w:val="28"/>
        </w:rPr>
      </w:pPr>
      <w:r w:rsidRPr="00F335EE">
        <w:rPr>
          <w:sz w:val="28"/>
          <w:szCs w:val="28"/>
        </w:rPr>
        <w:t>13. ГОСТ 27.883-88. «Общие требования и методы испытаний». Испытания на надежность</w:t>
      </w:r>
    </w:p>
    <w:p w:rsidR="00C2361E" w:rsidRPr="00F335EE" w:rsidRDefault="00C2361E" w:rsidP="00C2361E">
      <w:pPr>
        <w:jc w:val="both"/>
        <w:rPr>
          <w:sz w:val="28"/>
          <w:szCs w:val="28"/>
        </w:rPr>
      </w:pPr>
      <w:r w:rsidRPr="00F335EE">
        <w:rPr>
          <w:sz w:val="28"/>
          <w:szCs w:val="28"/>
        </w:rPr>
        <w:t>14. Организация ремонта</w:t>
      </w:r>
    </w:p>
    <w:p w:rsidR="00C2361E" w:rsidRPr="00F335EE" w:rsidRDefault="00C2361E" w:rsidP="00C2361E">
      <w:pPr>
        <w:jc w:val="both"/>
        <w:rPr>
          <w:sz w:val="28"/>
          <w:szCs w:val="28"/>
        </w:rPr>
      </w:pPr>
      <w:r w:rsidRPr="00F335EE">
        <w:rPr>
          <w:sz w:val="28"/>
          <w:szCs w:val="28"/>
        </w:rPr>
        <w:t>15. Расчетно-экспериментальный метод оценки надежности машин по отдельным критериям работоспособности</w:t>
      </w:r>
    </w:p>
    <w:p w:rsidR="00C2361E" w:rsidRPr="00F335EE" w:rsidRDefault="00C2361E" w:rsidP="00C2361E">
      <w:pPr>
        <w:shd w:val="clear" w:color="auto" w:fill="FFFFFF"/>
        <w:ind w:left="360"/>
        <w:rPr>
          <w:b/>
          <w:bCs/>
          <w:noProof/>
          <w:spacing w:val="-1"/>
          <w:sz w:val="28"/>
          <w:szCs w:val="28"/>
        </w:rPr>
      </w:pPr>
    </w:p>
    <w:p w:rsidR="00C2361E" w:rsidRPr="00F335EE" w:rsidRDefault="00C2361E" w:rsidP="00C2361E">
      <w:pPr>
        <w:ind w:firstLine="567"/>
        <w:jc w:val="both"/>
        <w:rPr>
          <w:b/>
          <w:sz w:val="28"/>
          <w:szCs w:val="28"/>
        </w:rPr>
      </w:pPr>
      <w:r w:rsidRPr="00F335EE">
        <w:rPr>
          <w:b/>
          <w:sz w:val="28"/>
          <w:szCs w:val="28"/>
        </w:rPr>
        <w:t xml:space="preserve">4.3. Темы и вопросы  СРО по модулям </w:t>
      </w:r>
      <w:r w:rsidRPr="00F335EE">
        <w:rPr>
          <w:sz w:val="28"/>
          <w:szCs w:val="28"/>
        </w:rPr>
        <w:t>(СРС, в т.ч. СРСП)</w:t>
      </w:r>
    </w:p>
    <w:p w:rsidR="00C2361E" w:rsidRPr="00F335EE" w:rsidRDefault="00C2361E" w:rsidP="00C2361E">
      <w:pPr>
        <w:shd w:val="clear" w:color="auto" w:fill="FFFFFF"/>
        <w:ind w:left="360" w:firstLine="207"/>
        <w:rPr>
          <w:b/>
          <w:sz w:val="28"/>
          <w:szCs w:val="28"/>
        </w:rPr>
      </w:pPr>
      <w:r w:rsidRPr="00F335EE">
        <w:rPr>
          <w:b/>
          <w:sz w:val="28"/>
          <w:szCs w:val="28"/>
        </w:rPr>
        <w:t>Модуль 1 Работоспособность</w:t>
      </w:r>
    </w:p>
    <w:p w:rsidR="00C2361E" w:rsidRPr="00F335EE" w:rsidRDefault="00C2361E" w:rsidP="00C2361E">
      <w:pPr>
        <w:shd w:val="clear" w:color="auto" w:fill="FFFFFF"/>
        <w:rPr>
          <w:sz w:val="28"/>
          <w:szCs w:val="28"/>
        </w:rPr>
      </w:pPr>
      <w:r w:rsidRPr="00F335EE">
        <w:rPr>
          <w:noProof/>
          <w:sz w:val="28"/>
          <w:szCs w:val="28"/>
        </w:rPr>
        <w:t>1.</w:t>
      </w:r>
      <w:r w:rsidRPr="00F335EE">
        <w:rPr>
          <w:sz w:val="28"/>
          <w:szCs w:val="28"/>
        </w:rPr>
        <w:t>Пояснение терминов, приведенных в стандарте</w:t>
      </w:r>
    </w:p>
    <w:p w:rsidR="00C2361E" w:rsidRPr="00F335EE" w:rsidRDefault="00C2361E" w:rsidP="00C2361E">
      <w:pPr>
        <w:shd w:val="clear" w:color="auto" w:fill="FFFFFF"/>
        <w:rPr>
          <w:sz w:val="28"/>
          <w:szCs w:val="28"/>
        </w:rPr>
      </w:pPr>
      <w:r w:rsidRPr="00F335EE">
        <w:rPr>
          <w:noProof/>
          <w:sz w:val="28"/>
          <w:szCs w:val="28"/>
        </w:rPr>
        <w:t>2.</w:t>
      </w:r>
      <w:r w:rsidRPr="00F335EE">
        <w:rPr>
          <w:sz w:val="28"/>
          <w:szCs w:val="28"/>
        </w:rPr>
        <w:t>Интенсивность отказов и интенсивность восстановления</w:t>
      </w:r>
    </w:p>
    <w:p w:rsidR="00C2361E" w:rsidRPr="00F335EE" w:rsidRDefault="00C2361E" w:rsidP="00C2361E">
      <w:pPr>
        <w:shd w:val="clear" w:color="auto" w:fill="FFFFFF"/>
        <w:rPr>
          <w:sz w:val="28"/>
          <w:szCs w:val="28"/>
        </w:rPr>
      </w:pPr>
      <w:r w:rsidRPr="00F335EE">
        <w:rPr>
          <w:noProof/>
          <w:sz w:val="28"/>
          <w:szCs w:val="28"/>
        </w:rPr>
        <w:t>3.</w:t>
      </w:r>
      <w:r w:rsidRPr="00F335EE">
        <w:rPr>
          <w:sz w:val="28"/>
          <w:szCs w:val="28"/>
        </w:rPr>
        <w:t>Метод оценки локальных повреждений</w:t>
      </w:r>
    </w:p>
    <w:p w:rsidR="00C2361E" w:rsidRPr="00F335EE" w:rsidRDefault="00C2361E" w:rsidP="00C2361E">
      <w:pPr>
        <w:shd w:val="clear" w:color="auto" w:fill="FFFFFF"/>
        <w:rPr>
          <w:sz w:val="28"/>
          <w:szCs w:val="28"/>
        </w:rPr>
      </w:pPr>
      <w:r w:rsidRPr="00F335EE">
        <w:rPr>
          <w:noProof/>
          <w:sz w:val="28"/>
          <w:szCs w:val="28"/>
        </w:rPr>
        <w:lastRenderedPageBreak/>
        <w:t>4.</w:t>
      </w:r>
      <w:r w:rsidRPr="00F335EE">
        <w:rPr>
          <w:sz w:val="28"/>
          <w:szCs w:val="28"/>
        </w:rPr>
        <w:t>Модель формирования постепенных отказов</w:t>
      </w:r>
    </w:p>
    <w:p w:rsidR="00C2361E" w:rsidRPr="00F335EE" w:rsidRDefault="00C2361E" w:rsidP="00C2361E">
      <w:pPr>
        <w:shd w:val="clear" w:color="auto" w:fill="FFFFFF"/>
        <w:rPr>
          <w:sz w:val="28"/>
          <w:szCs w:val="28"/>
        </w:rPr>
      </w:pPr>
      <w:r w:rsidRPr="00F335EE">
        <w:rPr>
          <w:noProof/>
          <w:sz w:val="28"/>
          <w:szCs w:val="28"/>
        </w:rPr>
        <w:t>5.</w:t>
      </w:r>
      <w:r w:rsidRPr="00F335EE">
        <w:rPr>
          <w:sz w:val="28"/>
          <w:szCs w:val="28"/>
        </w:rPr>
        <w:t>Выбор номенклатуры показателей безотказности</w:t>
      </w:r>
    </w:p>
    <w:p w:rsidR="00C2361E" w:rsidRPr="00F335EE" w:rsidRDefault="00C2361E" w:rsidP="00C2361E">
      <w:pPr>
        <w:shd w:val="clear" w:color="auto" w:fill="FFFFFF"/>
        <w:rPr>
          <w:sz w:val="28"/>
          <w:szCs w:val="28"/>
        </w:rPr>
      </w:pPr>
      <w:r w:rsidRPr="00F335EE">
        <w:rPr>
          <w:sz w:val="28"/>
          <w:szCs w:val="28"/>
        </w:rPr>
        <w:t xml:space="preserve">6.Выбор номенклатуры показателей </w:t>
      </w:r>
      <w:proofErr w:type="spellStart"/>
      <w:r w:rsidRPr="00F335EE">
        <w:rPr>
          <w:sz w:val="28"/>
          <w:szCs w:val="28"/>
        </w:rPr>
        <w:t>сохраняемости</w:t>
      </w:r>
      <w:proofErr w:type="spellEnd"/>
    </w:p>
    <w:p w:rsidR="00C2361E" w:rsidRPr="00F335EE" w:rsidRDefault="00C2361E" w:rsidP="00C2361E">
      <w:pPr>
        <w:shd w:val="clear" w:color="auto" w:fill="FFFFFF"/>
        <w:rPr>
          <w:sz w:val="28"/>
          <w:szCs w:val="28"/>
        </w:rPr>
      </w:pPr>
      <w:r w:rsidRPr="00F335EE">
        <w:rPr>
          <w:noProof/>
          <w:sz w:val="28"/>
          <w:szCs w:val="28"/>
        </w:rPr>
        <w:t>7.</w:t>
      </w:r>
      <w:r w:rsidRPr="00F335EE">
        <w:rPr>
          <w:sz w:val="28"/>
          <w:szCs w:val="28"/>
        </w:rPr>
        <w:t>Метод Монте-Карло для прогнозирования надежности. Метод статистического моделирования</w:t>
      </w:r>
    </w:p>
    <w:p w:rsidR="00C2361E" w:rsidRPr="00F335EE" w:rsidRDefault="00C2361E" w:rsidP="00C2361E">
      <w:pPr>
        <w:shd w:val="clear" w:color="auto" w:fill="FFFFFF"/>
        <w:rPr>
          <w:sz w:val="28"/>
          <w:szCs w:val="28"/>
          <w:lang w:val="kk-KZ"/>
        </w:rPr>
      </w:pPr>
      <w:r w:rsidRPr="00F335EE">
        <w:rPr>
          <w:sz w:val="28"/>
          <w:szCs w:val="28"/>
        </w:rPr>
        <w:t xml:space="preserve">8.Оценка </w:t>
      </w:r>
      <w:proofErr w:type="gramStart"/>
      <w:r w:rsidRPr="00F335EE">
        <w:rPr>
          <w:sz w:val="28"/>
          <w:szCs w:val="28"/>
        </w:rPr>
        <w:t>экспериментальных</w:t>
      </w:r>
      <w:proofErr w:type="gramEnd"/>
      <w:r w:rsidRPr="00F335EE">
        <w:rPr>
          <w:sz w:val="28"/>
          <w:szCs w:val="28"/>
        </w:rPr>
        <w:t xml:space="preserve"> ситуации</w:t>
      </w:r>
    </w:p>
    <w:p w:rsidR="00C2361E" w:rsidRPr="00F335EE" w:rsidRDefault="00C2361E" w:rsidP="00C2361E">
      <w:pPr>
        <w:shd w:val="clear" w:color="auto" w:fill="FFFFFF"/>
        <w:outlineLvl w:val="0"/>
        <w:rPr>
          <w:sz w:val="28"/>
          <w:szCs w:val="28"/>
        </w:rPr>
      </w:pPr>
      <w:r w:rsidRPr="00F335EE">
        <w:rPr>
          <w:bCs/>
          <w:color w:val="000000"/>
          <w:sz w:val="28"/>
          <w:szCs w:val="28"/>
          <w:lang w:val="kk-KZ"/>
        </w:rPr>
        <w:t>9</w:t>
      </w:r>
      <w:r w:rsidRPr="00F335EE">
        <w:rPr>
          <w:b/>
          <w:bCs/>
          <w:color w:val="000000"/>
          <w:sz w:val="28"/>
          <w:szCs w:val="28"/>
        </w:rPr>
        <w:t xml:space="preserve">. </w:t>
      </w:r>
      <w:r w:rsidRPr="00F335EE">
        <w:rPr>
          <w:sz w:val="28"/>
          <w:szCs w:val="28"/>
        </w:rPr>
        <w:t>Надежность для современных машин</w:t>
      </w:r>
    </w:p>
    <w:p w:rsidR="00C2361E" w:rsidRPr="00F335EE" w:rsidRDefault="00C2361E" w:rsidP="00C2361E">
      <w:pPr>
        <w:shd w:val="clear" w:color="auto" w:fill="FFFFFF"/>
        <w:outlineLvl w:val="0"/>
        <w:rPr>
          <w:sz w:val="28"/>
          <w:szCs w:val="28"/>
        </w:rPr>
      </w:pPr>
      <w:r w:rsidRPr="00F335EE">
        <w:rPr>
          <w:bCs/>
          <w:color w:val="000000"/>
          <w:sz w:val="28"/>
          <w:szCs w:val="28"/>
          <w:lang w:val="kk-KZ"/>
        </w:rPr>
        <w:t>10</w:t>
      </w:r>
      <w:r w:rsidRPr="00F335EE">
        <w:rPr>
          <w:b/>
          <w:bCs/>
          <w:color w:val="000000"/>
          <w:sz w:val="28"/>
          <w:szCs w:val="28"/>
        </w:rPr>
        <w:t>.</w:t>
      </w:r>
      <w:r w:rsidRPr="00F335EE">
        <w:rPr>
          <w:sz w:val="28"/>
          <w:szCs w:val="28"/>
        </w:rPr>
        <w:t>Вероятность безотказной работы</w:t>
      </w:r>
    </w:p>
    <w:p w:rsidR="00C2361E" w:rsidRPr="00F335EE" w:rsidRDefault="00C2361E" w:rsidP="00C2361E">
      <w:pPr>
        <w:shd w:val="clear" w:color="auto" w:fill="FFFFFF"/>
        <w:outlineLvl w:val="0"/>
        <w:rPr>
          <w:sz w:val="28"/>
          <w:szCs w:val="28"/>
        </w:rPr>
      </w:pPr>
      <w:r w:rsidRPr="00F335EE">
        <w:rPr>
          <w:bCs/>
          <w:color w:val="000000"/>
          <w:sz w:val="28"/>
          <w:szCs w:val="28"/>
          <w:lang w:val="kk-KZ"/>
        </w:rPr>
        <w:t>11</w:t>
      </w:r>
      <w:r w:rsidRPr="00F335EE">
        <w:rPr>
          <w:b/>
          <w:bCs/>
          <w:color w:val="000000"/>
          <w:sz w:val="28"/>
          <w:szCs w:val="28"/>
        </w:rPr>
        <w:t>.</w:t>
      </w:r>
      <w:r w:rsidRPr="00F335EE">
        <w:rPr>
          <w:sz w:val="28"/>
          <w:szCs w:val="28"/>
        </w:rPr>
        <w:t>Надежность в период постепенных отказов</w:t>
      </w:r>
    </w:p>
    <w:p w:rsidR="00C2361E" w:rsidRPr="00F335EE" w:rsidRDefault="00C2361E" w:rsidP="00C2361E">
      <w:pPr>
        <w:shd w:val="clear" w:color="auto" w:fill="FFFFFF"/>
        <w:outlineLvl w:val="0"/>
        <w:rPr>
          <w:sz w:val="28"/>
          <w:szCs w:val="28"/>
        </w:rPr>
      </w:pPr>
      <w:r w:rsidRPr="00F335EE">
        <w:rPr>
          <w:sz w:val="28"/>
          <w:szCs w:val="28"/>
          <w:lang w:val="kk-KZ"/>
        </w:rPr>
        <w:t>12</w:t>
      </w:r>
      <w:r w:rsidRPr="00F335EE">
        <w:rPr>
          <w:sz w:val="28"/>
          <w:szCs w:val="28"/>
        </w:rPr>
        <w:t>.Средняя наработка на отказ. Интенсивность отказа. Параметр потока отказов.</w:t>
      </w:r>
    </w:p>
    <w:p w:rsidR="00C2361E" w:rsidRPr="00F335EE" w:rsidRDefault="00C2361E" w:rsidP="00C2361E">
      <w:pPr>
        <w:shd w:val="clear" w:color="auto" w:fill="FFFFFF"/>
        <w:outlineLvl w:val="0"/>
        <w:rPr>
          <w:sz w:val="28"/>
          <w:szCs w:val="28"/>
        </w:rPr>
      </w:pPr>
      <w:r w:rsidRPr="00F335EE">
        <w:rPr>
          <w:color w:val="000000"/>
          <w:sz w:val="28"/>
          <w:szCs w:val="28"/>
          <w:lang w:val="kk-KZ"/>
        </w:rPr>
        <w:t>13</w:t>
      </w:r>
      <w:r w:rsidRPr="00F335EE">
        <w:rPr>
          <w:color w:val="000000"/>
          <w:sz w:val="28"/>
          <w:szCs w:val="28"/>
        </w:rPr>
        <w:t>.</w:t>
      </w:r>
      <w:r w:rsidRPr="00F335EE">
        <w:rPr>
          <w:sz w:val="28"/>
          <w:szCs w:val="28"/>
        </w:rPr>
        <w:t>Методика выбора номенклатуры задаваемых показателей надежности</w:t>
      </w:r>
    </w:p>
    <w:p w:rsidR="00C2361E" w:rsidRPr="00F335EE" w:rsidRDefault="00C2361E" w:rsidP="00C2361E">
      <w:pPr>
        <w:shd w:val="clear" w:color="auto" w:fill="FFFFFF"/>
        <w:outlineLvl w:val="0"/>
        <w:rPr>
          <w:sz w:val="28"/>
          <w:szCs w:val="28"/>
        </w:rPr>
      </w:pPr>
      <w:r w:rsidRPr="00F335EE">
        <w:rPr>
          <w:sz w:val="28"/>
          <w:szCs w:val="28"/>
          <w:lang w:val="kk-KZ"/>
        </w:rPr>
        <w:t>14</w:t>
      </w:r>
      <w:r w:rsidRPr="00F335EE">
        <w:rPr>
          <w:sz w:val="28"/>
          <w:szCs w:val="28"/>
        </w:rPr>
        <w:t>.Методика выбора номенклатуры задаваемых показателей надежности</w:t>
      </w:r>
    </w:p>
    <w:p w:rsidR="00C2361E" w:rsidRPr="00F335EE" w:rsidRDefault="00C2361E" w:rsidP="00C2361E">
      <w:pPr>
        <w:shd w:val="clear" w:color="auto" w:fill="FFFFFF"/>
        <w:ind w:firstLine="708"/>
        <w:rPr>
          <w:b/>
          <w:sz w:val="28"/>
          <w:szCs w:val="28"/>
        </w:rPr>
      </w:pPr>
      <w:r w:rsidRPr="00F335EE">
        <w:rPr>
          <w:b/>
          <w:noProof/>
          <w:sz w:val="28"/>
          <w:szCs w:val="28"/>
        </w:rPr>
        <w:t>Модуль 2 Износ машины</w:t>
      </w:r>
    </w:p>
    <w:p w:rsidR="00C2361E" w:rsidRPr="00F335EE" w:rsidRDefault="00C2361E" w:rsidP="00C2361E">
      <w:pPr>
        <w:shd w:val="clear" w:color="auto" w:fill="FFFFFF"/>
        <w:outlineLvl w:val="0"/>
        <w:rPr>
          <w:sz w:val="28"/>
          <w:szCs w:val="28"/>
        </w:rPr>
      </w:pPr>
      <w:r w:rsidRPr="00F335EE">
        <w:rPr>
          <w:sz w:val="28"/>
          <w:szCs w:val="28"/>
          <w:lang w:val="kk-KZ"/>
        </w:rPr>
        <w:t>15</w:t>
      </w:r>
      <w:r w:rsidRPr="00F335EE">
        <w:rPr>
          <w:sz w:val="28"/>
          <w:szCs w:val="28"/>
        </w:rPr>
        <w:t>.Метод Монте-Карло для прогнозирования надежности</w:t>
      </w:r>
    </w:p>
    <w:p w:rsidR="00C2361E" w:rsidRPr="00F335EE" w:rsidRDefault="00C2361E" w:rsidP="00C2361E">
      <w:pPr>
        <w:shd w:val="clear" w:color="auto" w:fill="FFFFFF"/>
        <w:outlineLvl w:val="0"/>
        <w:rPr>
          <w:sz w:val="28"/>
          <w:szCs w:val="28"/>
        </w:rPr>
      </w:pPr>
      <w:r w:rsidRPr="00F335EE">
        <w:rPr>
          <w:color w:val="000000"/>
          <w:sz w:val="28"/>
          <w:szCs w:val="28"/>
          <w:lang w:val="kk-KZ"/>
        </w:rPr>
        <w:t>16</w:t>
      </w:r>
      <w:r w:rsidRPr="00F335EE">
        <w:rPr>
          <w:color w:val="000000"/>
          <w:sz w:val="28"/>
          <w:szCs w:val="28"/>
        </w:rPr>
        <w:t>.</w:t>
      </w:r>
      <w:r w:rsidRPr="00F335EE">
        <w:rPr>
          <w:sz w:val="28"/>
          <w:szCs w:val="28"/>
        </w:rPr>
        <w:t>Источники информации надежности</w:t>
      </w:r>
    </w:p>
    <w:p w:rsidR="00C2361E" w:rsidRPr="00F335EE" w:rsidRDefault="00C2361E" w:rsidP="00C2361E">
      <w:pPr>
        <w:shd w:val="clear" w:color="auto" w:fill="FFFFFF"/>
        <w:rPr>
          <w:sz w:val="28"/>
          <w:szCs w:val="28"/>
        </w:rPr>
      </w:pPr>
      <w:r w:rsidRPr="00F335EE">
        <w:rPr>
          <w:noProof/>
          <w:sz w:val="28"/>
          <w:szCs w:val="28"/>
          <w:lang w:val="kk-KZ"/>
        </w:rPr>
        <w:t>17</w:t>
      </w:r>
      <w:r w:rsidRPr="00F335EE">
        <w:rPr>
          <w:noProof/>
          <w:sz w:val="28"/>
          <w:szCs w:val="28"/>
        </w:rPr>
        <w:t>.</w:t>
      </w:r>
      <w:r w:rsidRPr="00F335EE">
        <w:rPr>
          <w:sz w:val="28"/>
          <w:szCs w:val="28"/>
        </w:rPr>
        <w:t>Износ машины. Исследование износа машин. Оценка изменения динамических параметров машины при износе</w:t>
      </w:r>
    </w:p>
    <w:p w:rsidR="00C2361E" w:rsidRPr="00F335EE" w:rsidRDefault="00C2361E" w:rsidP="00C2361E">
      <w:pPr>
        <w:shd w:val="clear" w:color="auto" w:fill="FFFFFF"/>
        <w:rPr>
          <w:sz w:val="28"/>
          <w:szCs w:val="28"/>
        </w:rPr>
      </w:pPr>
      <w:r w:rsidRPr="00F335EE">
        <w:rPr>
          <w:noProof/>
          <w:sz w:val="28"/>
          <w:szCs w:val="28"/>
        </w:rPr>
        <w:t>1</w:t>
      </w:r>
      <w:r w:rsidRPr="00F335EE">
        <w:rPr>
          <w:noProof/>
          <w:sz w:val="28"/>
          <w:szCs w:val="28"/>
          <w:lang w:val="kk-KZ"/>
        </w:rPr>
        <w:t>8</w:t>
      </w:r>
      <w:r w:rsidRPr="00F335EE">
        <w:rPr>
          <w:noProof/>
          <w:sz w:val="28"/>
          <w:szCs w:val="28"/>
        </w:rPr>
        <w:t>.</w:t>
      </w:r>
      <w:r w:rsidRPr="00F335EE">
        <w:rPr>
          <w:sz w:val="28"/>
          <w:szCs w:val="28"/>
        </w:rPr>
        <w:t>Необходимость обеспечения качества и надежности на всех стадиях производства и эксплуатации машин</w:t>
      </w:r>
    </w:p>
    <w:p w:rsidR="00C2361E" w:rsidRPr="00F335EE" w:rsidRDefault="00C2361E" w:rsidP="00C2361E">
      <w:pPr>
        <w:shd w:val="clear" w:color="auto" w:fill="FFFFFF"/>
        <w:rPr>
          <w:sz w:val="28"/>
          <w:szCs w:val="28"/>
        </w:rPr>
      </w:pPr>
      <w:r w:rsidRPr="00F335EE">
        <w:rPr>
          <w:noProof/>
          <w:sz w:val="28"/>
          <w:szCs w:val="28"/>
        </w:rPr>
        <w:t>1</w:t>
      </w:r>
      <w:r w:rsidRPr="00F335EE">
        <w:rPr>
          <w:noProof/>
          <w:sz w:val="28"/>
          <w:szCs w:val="28"/>
          <w:lang w:val="kk-KZ"/>
        </w:rPr>
        <w:t>9</w:t>
      </w:r>
      <w:r w:rsidRPr="00F335EE">
        <w:rPr>
          <w:noProof/>
          <w:sz w:val="28"/>
          <w:szCs w:val="28"/>
        </w:rPr>
        <w:t>.</w:t>
      </w:r>
      <w:r w:rsidRPr="00F335EE">
        <w:rPr>
          <w:sz w:val="28"/>
          <w:szCs w:val="28"/>
        </w:rPr>
        <w:t>Надежность технологического процесса</w:t>
      </w:r>
    </w:p>
    <w:p w:rsidR="00C2361E" w:rsidRPr="00F335EE" w:rsidRDefault="00C2361E" w:rsidP="00C2361E">
      <w:pPr>
        <w:shd w:val="clear" w:color="auto" w:fill="FFFFFF"/>
        <w:rPr>
          <w:sz w:val="28"/>
          <w:szCs w:val="28"/>
        </w:rPr>
      </w:pPr>
      <w:r w:rsidRPr="00F335EE">
        <w:rPr>
          <w:noProof/>
          <w:sz w:val="28"/>
          <w:szCs w:val="28"/>
          <w:lang w:val="kk-KZ"/>
        </w:rPr>
        <w:t>20</w:t>
      </w:r>
      <w:r w:rsidRPr="00F335EE">
        <w:rPr>
          <w:noProof/>
          <w:sz w:val="28"/>
          <w:szCs w:val="28"/>
        </w:rPr>
        <w:t>.</w:t>
      </w:r>
      <w:r w:rsidRPr="00F335EE">
        <w:rPr>
          <w:sz w:val="28"/>
          <w:szCs w:val="28"/>
        </w:rPr>
        <w:t>Контроль качества и надежности продукции в процессе ее изготовления</w:t>
      </w:r>
    </w:p>
    <w:p w:rsidR="00C2361E" w:rsidRPr="00F335EE" w:rsidRDefault="00C2361E" w:rsidP="00C2361E">
      <w:pPr>
        <w:shd w:val="clear" w:color="auto" w:fill="FFFFFF"/>
        <w:rPr>
          <w:sz w:val="28"/>
          <w:szCs w:val="28"/>
        </w:rPr>
      </w:pPr>
      <w:r w:rsidRPr="00F335EE">
        <w:rPr>
          <w:noProof/>
          <w:sz w:val="28"/>
          <w:szCs w:val="28"/>
          <w:lang w:val="kk-KZ"/>
        </w:rPr>
        <w:t>21</w:t>
      </w:r>
      <w:r w:rsidRPr="00F335EE">
        <w:rPr>
          <w:noProof/>
          <w:sz w:val="28"/>
          <w:szCs w:val="28"/>
        </w:rPr>
        <w:t>.</w:t>
      </w:r>
      <w:r w:rsidRPr="00F335EE">
        <w:rPr>
          <w:sz w:val="28"/>
          <w:szCs w:val="28"/>
        </w:rPr>
        <w:t>Технологическая надежность оборудования. Испытания на надежность</w:t>
      </w:r>
    </w:p>
    <w:p w:rsidR="00C2361E" w:rsidRPr="00F335EE" w:rsidRDefault="00C2361E" w:rsidP="00C2361E">
      <w:pPr>
        <w:shd w:val="clear" w:color="auto" w:fill="FFFFFF"/>
        <w:rPr>
          <w:sz w:val="28"/>
          <w:szCs w:val="28"/>
        </w:rPr>
      </w:pPr>
      <w:r w:rsidRPr="00F335EE">
        <w:rPr>
          <w:noProof/>
          <w:sz w:val="28"/>
          <w:szCs w:val="28"/>
          <w:lang w:val="kk-KZ"/>
        </w:rPr>
        <w:t>22</w:t>
      </w:r>
      <w:r w:rsidRPr="00F335EE">
        <w:rPr>
          <w:noProof/>
          <w:sz w:val="28"/>
          <w:szCs w:val="28"/>
        </w:rPr>
        <w:t>.</w:t>
      </w:r>
      <w:r w:rsidRPr="00F335EE">
        <w:rPr>
          <w:sz w:val="28"/>
          <w:szCs w:val="28"/>
        </w:rPr>
        <w:t>Эксплуатация машин. Виды ремонтных работ</w:t>
      </w:r>
    </w:p>
    <w:p w:rsidR="00C2361E" w:rsidRPr="00F335EE" w:rsidRDefault="00C2361E" w:rsidP="00C2361E">
      <w:pPr>
        <w:shd w:val="clear" w:color="auto" w:fill="FFFFFF"/>
        <w:rPr>
          <w:sz w:val="28"/>
          <w:szCs w:val="28"/>
          <w:lang w:val="kk-KZ"/>
        </w:rPr>
      </w:pPr>
      <w:r w:rsidRPr="00F335EE">
        <w:rPr>
          <w:noProof/>
          <w:sz w:val="28"/>
          <w:szCs w:val="28"/>
          <w:lang w:val="kk-KZ"/>
        </w:rPr>
        <w:t>23</w:t>
      </w:r>
      <w:r w:rsidRPr="00F335EE">
        <w:rPr>
          <w:noProof/>
          <w:sz w:val="28"/>
          <w:szCs w:val="28"/>
        </w:rPr>
        <w:t>.</w:t>
      </w:r>
      <w:r w:rsidRPr="00F335EE">
        <w:rPr>
          <w:sz w:val="28"/>
          <w:szCs w:val="28"/>
        </w:rPr>
        <w:t>Пути повышения надежности</w:t>
      </w:r>
      <w:r w:rsidRPr="00F335EE">
        <w:rPr>
          <w:sz w:val="28"/>
          <w:szCs w:val="28"/>
          <w:lang w:val="kk-KZ"/>
        </w:rPr>
        <w:t>.</w:t>
      </w:r>
    </w:p>
    <w:p w:rsidR="00C2361E" w:rsidRPr="00F335EE" w:rsidRDefault="00C2361E" w:rsidP="00C2361E">
      <w:pPr>
        <w:shd w:val="clear" w:color="auto" w:fill="FFFFFF"/>
        <w:rPr>
          <w:sz w:val="28"/>
          <w:szCs w:val="28"/>
        </w:rPr>
      </w:pPr>
      <w:r w:rsidRPr="00F335EE">
        <w:rPr>
          <w:color w:val="000000"/>
          <w:sz w:val="28"/>
          <w:szCs w:val="28"/>
          <w:lang w:val="kk-KZ"/>
        </w:rPr>
        <w:t>24</w:t>
      </w:r>
      <w:r w:rsidRPr="00F335EE">
        <w:rPr>
          <w:color w:val="000000"/>
          <w:sz w:val="28"/>
          <w:szCs w:val="28"/>
        </w:rPr>
        <w:t>.</w:t>
      </w:r>
      <w:r w:rsidRPr="00F335EE">
        <w:rPr>
          <w:sz w:val="28"/>
          <w:szCs w:val="28"/>
        </w:rPr>
        <w:t>Основные методы повышения износостойкости</w:t>
      </w:r>
    </w:p>
    <w:p w:rsidR="00C2361E" w:rsidRPr="00F335EE" w:rsidRDefault="00C2361E" w:rsidP="00C2361E">
      <w:pPr>
        <w:shd w:val="clear" w:color="auto" w:fill="FFFFFF"/>
        <w:rPr>
          <w:sz w:val="28"/>
          <w:szCs w:val="28"/>
        </w:rPr>
      </w:pPr>
      <w:r w:rsidRPr="00F335EE">
        <w:rPr>
          <w:color w:val="000000"/>
          <w:sz w:val="28"/>
          <w:szCs w:val="28"/>
          <w:lang w:val="kk-KZ"/>
        </w:rPr>
        <w:t>25</w:t>
      </w:r>
      <w:r w:rsidRPr="00F335EE">
        <w:rPr>
          <w:color w:val="000000"/>
          <w:sz w:val="28"/>
          <w:szCs w:val="28"/>
        </w:rPr>
        <w:t>.</w:t>
      </w:r>
      <w:r w:rsidRPr="00F335EE">
        <w:rPr>
          <w:sz w:val="28"/>
          <w:szCs w:val="28"/>
        </w:rPr>
        <w:t>Необходимость обеспечения качества и надежности на всех стадиях производства и эксплуатации машин</w:t>
      </w:r>
    </w:p>
    <w:p w:rsidR="00C2361E" w:rsidRPr="00F335EE" w:rsidRDefault="00C2361E" w:rsidP="00C2361E">
      <w:pPr>
        <w:shd w:val="clear" w:color="auto" w:fill="FFFFFF"/>
        <w:rPr>
          <w:sz w:val="28"/>
          <w:szCs w:val="28"/>
        </w:rPr>
      </w:pPr>
      <w:r w:rsidRPr="00F335EE">
        <w:rPr>
          <w:color w:val="000000"/>
          <w:sz w:val="28"/>
          <w:szCs w:val="28"/>
          <w:lang w:val="kk-KZ"/>
        </w:rPr>
        <w:t>26</w:t>
      </w:r>
      <w:r w:rsidRPr="00F335EE">
        <w:rPr>
          <w:color w:val="000000"/>
          <w:sz w:val="28"/>
          <w:szCs w:val="28"/>
        </w:rPr>
        <w:t>.</w:t>
      </w:r>
      <w:r w:rsidRPr="00F335EE">
        <w:rPr>
          <w:sz w:val="28"/>
          <w:szCs w:val="28"/>
        </w:rPr>
        <w:t>Роль технологий в обеспечении надежности машин</w:t>
      </w:r>
    </w:p>
    <w:p w:rsidR="00C2361E" w:rsidRPr="00F335EE" w:rsidRDefault="00C2361E" w:rsidP="00C2361E">
      <w:pPr>
        <w:shd w:val="clear" w:color="auto" w:fill="FFFFFF"/>
        <w:rPr>
          <w:sz w:val="28"/>
          <w:szCs w:val="28"/>
        </w:rPr>
      </w:pPr>
      <w:r w:rsidRPr="00F335EE">
        <w:rPr>
          <w:color w:val="000000"/>
          <w:sz w:val="28"/>
          <w:szCs w:val="28"/>
          <w:lang w:val="kk-KZ"/>
        </w:rPr>
        <w:t>27</w:t>
      </w:r>
      <w:r w:rsidRPr="00F335EE">
        <w:rPr>
          <w:color w:val="000000"/>
          <w:sz w:val="28"/>
          <w:szCs w:val="28"/>
        </w:rPr>
        <w:t>.</w:t>
      </w:r>
      <w:r w:rsidRPr="00F335EE">
        <w:rPr>
          <w:sz w:val="28"/>
          <w:szCs w:val="28"/>
        </w:rPr>
        <w:t>Методы оценки качества</w:t>
      </w:r>
    </w:p>
    <w:p w:rsidR="00C2361E" w:rsidRPr="00F335EE" w:rsidRDefault="00C2361E" w:rsidP="00C2361E">
      <w:pPr>
        <w:shd w:val="clear" w:color="auto" w:fill="FFFFFF"/>
        <w:rPr>
          <w:sz w:val="28"/>
          <w:szCs w:val="28"/>
        </w:rPr>
      </w:pPr>
      <w:r w:rsidRPr="00F335EE">
        <w:rPr>
          <w:color w:val="000000"/>
          <w:sz w:val="28"/>
          <w:szCs w:val="28"/>
          <w:lang w:val="kk-KZ"/>
        </w:rPr>
        <w:t>28</w:t>
      </w:r>
      <w:r w:rsidRPr="00F335EE">
        <w:rPr>
          <w:color w:val="000000"/>
          <w:sz w:val="28"/>
          <w:szCs w:val="28"/>
        </w:rPr>
        <w:t>.</w:t>
      </w:r>
      <w:r w:rsidRPr="00F335EE">
        <w:rPr>
          <w:sz w:val="28"/>
          <w:szCs w:val="28"/>
        </w:rPr>
        <w:t>Статистические методы обработки результатов испытаний</w:t>
      </w:r>
    </w:p>
    <w:p w:rsidR="00C2361E" w:rsidRPr="00F335EE" w:rsidRDefault="00C2361E" w:rsidP="00C2361E">
      <w:pPr>
        <w:shd w:val="clear" w:color="auto" w:fill="FFFFFF"/>
        <w:rPr>
          <w:sz w:val="28"/>
          <w:szCs w:val="28"/>
        </w:rPr>
      </w:pPr>
      <w:r w:rsidRPr="00F335EE">
        <w:rPr>
          <w:color w:val="000000"/>
          <w:sz w:val="28"/>
          <w:szCs w:val="28"/>
          <w:lang w:val="kk-KZ"/>
        </w:rPr>
        <w:t>29</w:t>
      </w:r>
      <w:r w:rsidRPr="00F335EE">
        <w:rPr>
          <w:color w:val="000000"/>
          <w:sz w:val="28"/>
          <w:szCs w:val="28"/>
        </w:rPr>
        <w:t>.</w:t>
      </w:r>
      <w:r w:rsidRPr="00F335EE">
        <w:rPr>
          <w:sz w:val="28"/>
          <w:szCs w:val="28"/>
        </w:rPr>
        <w:t>Эксплуатация машин. Показатели, характеризующие ремонтопригодность технических систем</w:t>
      </w:r>
    </w:p>
    <w:p w:rsidR="00C2361E" w:rsidRPr="00F335EE" w:rsidRDefault="00C2361E" w:rsidP="00C2361E">
      <w:pPr>
        <w:shd w:val="clear" w:color="auto" w:fill="FFFFFF"/>
        <w:rPr>
          <w:color w:val="000000"/>
          <w:sz w:val="28"/>
          <w:szCs w:val="28"/>
        </w:rPr>
      </w:pPr>
      <w:r w:rsidRPr="00F335EE">
        <w:rPr>
          <w:color w:val="000000"/>
          <w:sz w:val="28"/>
          <w:szCs w:val="28"/>
          <w:lang w:val="kk-KZ"/>
        </w:rPr>
        <w:t>30</w:t>
      </w:r>
      <w:r w:rsidRPr="00F335EE">
        <w:rPr>
          <w:color w:val="000000"/>
          <w:sz w:val="28"/>
          <w:szCs w:val="28"/>
        </w:rPr>
        <w:t>.</w:t>
      </w:r>
      <w:r w:rsidRPr="00F335EE">
        <w:rPr>
          <w:sz w:val="28"/>
          <w:szCs w:val="28"/>
        </w:rPr>
        <w:t>Основные пути повышения надежности</w:t>
      </w:r>
    </w:p>
    <w:p w:rsidR="00C2361E" w:rsidRPr="00F335EE" w:rsidRDefault="00C2361E" w:rsidP="00C2361E">
      <w:pPr>
        <w:shd w:val="clear" w:color="auto" w:fill="FFFFFF"/>
        <w:rPr>
          <w:sz w:val="28"/>
          <w:szCs w:val="28"/>
        </w:rPr>
      </w:pPr>
    </w:p>
    <w:p w:rsidR="00C2361E" w:rsidRPr="00F335EE" w:rsidRDefault="00C2361E" w:rsidP="00C2361E">
      <w:pPr>
        <w:ind w:firstLine="708"/>
        <w:jc w:val="both"/>
        <w:rPr>
          <w:b/>
          <w:sz w:val="28"/>
          <w:szCs w:val="28"/>
        </w:rPr>
      </w:pPr>
      <w:r w:rsidRPr="00F335EE">
        <w:rPr>
          <w:b/>
          <w:sz w:val="28"/>
          <w:szCs w:val="28"/>
        </w:rPr>
        <w:t>5. Обеспечение поддержки лиц, имеющих инвалидность</w:t>
      </w:r>
    </w:p>
    <w:p w:rsidR="00C2361E" w:rsidRPr="00F335EE" w:rsidRDefault="00C2361E" w:rsidP="00C2361E">
      <w:pPr>
        <w:jc w:val="both"/>
        <w:rPr>
          <w:sz w:val="28"/>
          <w:szCs w:val="28"/>
        </w:rPr>
      </w:pPr>
      <w:r w:rsidRPr="00F335EE">
        <w:rPr>
          <w:sz w:val="28"/>
          <w:szCs w:val="28"/>
        </w:rPr>
        <w:t>5.1. Индивидуальный дифференцированный подход при организации учебного процесса</w:t>
      </w:r>
    </w:p>
    <w:p w:rsidR="00C2361E" w:rsidRPr="00F335EE" w:rsidRDefault="00C2361E" w:rsidP="00C2361E">
      <w:pPr>
        <w:jc w:val="both"/>
        <w:rPr>
          <w:sz w:val="28"/>
          <w:szCs w:val="28"/>
        </w:rPr>
      </w:pPr>
      <w:r w:rsidRPr="00F335EE">
        <w:rPr>
          <w:sz w:val="28"/>
          <w:szCs w:val="28"/>
        </w:rPr>
        <w:t>5.2. Индивидуальный дифференцированный подход на всех видах занятий</w:t>
      </w:r>
    </w:p>
    <w:p w:rsidR="002F79E7" w:rsidRPr="00F335EE" w:rsidRDefault="002F79E7" w:rsidP="00C2361E">
      <w:pPr>
        <w:tabs>
          <w:tab w:val="left" w:pos="180"/>
          <w:tab w:val="left" w:pos="567"/>
        </w:tabs>
        <w:jc w:val="both"/>
        <w:rPr>
          <w:b/>
          <w:sz w:val="28"/>
          <w:szCs w:val="28"/>
        </w:rPr>
      </w:pPr>
      <w:r w:rsidRPr="00F335EE">
        <w:rPr>
          <w:b/>
          <w:sz w:val="28"/>
          <w:szCs w:val="28"/>
        </w:rPr>
        <w:t>Краткая организационно-методическая характеристика (основные формы и методы обучения и контроля учебных достижений, требования преподавателя, политика и процедуры курса):</w:t>
      </w:r>
    </w:p>
    <w:p w:rsidR="002F79E7" w:rsidRPr="00F335EE" w:rsidRDefault="002F79E7" w:rsidP="002F79E7">
      <w:pPr>
        <w:rPr>
          <w:sz w:val="28"/>
          <w:szCs w:val="28"/>
        </w:rPr>
      </w:pPr>
      <w:r w:rsidRPr="00F335EE">
        <w:rPr>
          <w:b/>
          <w:sz w:val="28"/>
          <w:szCs w:val="28"/>
        </w:rPr>
        <w:t xml:space="preserve">Методы обучения – </w:t>
      </w:r>
      <w:r w:rsidRPr="00F335EE">
        <w:rPr>
          <w:sz w:val="28"/>
          <w:szCs w:val="28"/>
        </w:rPr>
        <w:t>активные и интерактивные методы обучения;</w:t>
      </w:r>
    </w:p>
    <w:p w:rsidR="002F79E7" w:rsidRPr="00F335EE" w:rsidRDefault="002F79E7" w:rsidP="002F79E7">
      <w:pPr>
        <w:tabs>
          <w:tab w:val="left" w:pos="540"/>
        </w:tabs>
        <w:jc w:val="both"/>
        <w:rPr>
          <w:sz w:val="28"/>
          <w:szCs w:val="28"/>
        </w:rPr>
      </w:pPr>
      <w:r w:rsidRPr="00F335EE">
        <w:rPr>
          <w:b/>
          <w:sz w:val="28"/>
          <w:szCs w:val="28"/>
        </w:rPr>
        <w:t>Контроль учебных достижений</w:t>
      </w:r>
      <w:r w:rsidRPr="00F335EE">
        <w:rPr>
          <w:sz w:val="28"/>
          <w:szCs w:val="28"/>
        </w:rPr>
        <w:t xml:space="preserve"> включает следующие формы: текущий контроль успеваемости и промежуточная аттестация (экзаменационная сессия) </w:t>
      </w:r>
      <w:r w:rsidRPr="00F335EE">
        <w:rPr>
          <w:sz w:val="28"/>
          <w:szCs w:val="28"/>
        </w:rPr>
        <w:lastRenderedPageBreak/>
        <w:t>обучающихся;</w:t>
      </w:r>
    </w:p>
    <w:p w:rsidR="002F79E7" w:rsidRPr="00F335EE" w:rsidRDefault="002F79E7" w:rsidP="002F79E7">
      <w:pPr>
        <w:tabs>
          <w:tab w:val="left" w:pos="540"/>
        </w:tabs>
        <w:jc w:val="both"/>
        <w:rPr>
          <w:sz w:val="28"/>
          <w:szCs w:val="28"/>
        </w:rPr>
      </w:pPr>
      <w:r w:rsidRPr="00F335EE">
        <w:rPr>
          <w:sz w:val="28"/>
          <w:szCs w:val="28"/>
        </w:rPr>
        <w:t xml:space="preserve">      </w:t>
      </w:r>
      <w:proofErr w:type="gramStart"/>
      <w:r w:rsidRPr="00F335EE">
        <w:rPr>
          <w:sz w:val="28"/>
          <w:szCs w:val="28"/>
        </w:rPr>
        <w:t xml:space="preserve">Текущий контроль успеваемости обучающихся проводится по каждой теме учебной дисциплины и включает контроль знаний на аудиторных и внеаудиторных занятиях: опрос на лекциях, опрос и выступления на </w:t>
      </w:r>
      <w:proofErr w:type="spellStart"/>
      <w:r w:rsidRPr="00F335EE">
        <w:rPr>
          <w:sz w:val="28"/>
          <w:szCs w:val="28"/>
        </w:rPr>
        <w:t>практ</w:t>
      </w:r>
      <w:proofErr w:type="spellEnd"/>
      <w:r w:rsidRPr="00F335EE">
        <w:rPr>
          <w:sz w:val="28"/>
          <w:szCs w:val="28"/>
        </w:rPr>
        <w:t>./</w:t>
      </w:r>
      <w:proofErr w:type="spellStart"/>
      <w:r w:rsidRPr="00F335EE">
        <w:rPr>
          <w:sz w:val="28"/>
          <w:szCs w:val="28"/>
        </w:rPr>
        <w:t>семин</w:t>
      </w:r>
      <w:proofErr w:type="spellEnd"/>
      <w:r w:rsidRPr="00F335EE">
        <w:rPr>
          <w:sz w:val="28"/>
          <w:szCs w:val="28"/>
        </w:rPr>
        <w:t>. занятиях, презентация домашних заданий, допуск к выполнению и защита лабораторных работ, защита СР</w:t>
      </w:r>
      <w:r w:rsidR="003146D9" w:rsidRPr="00F335EE">
        <w:rPr>
          <w:sz w:val="28"/>
          <w:szCs w:val="28"/>
        </w:rPr>
        <w:t>С</w:t>
      </w:r>
      <w:r w:rsidRPr="00F335EE">
        <w:rPr>
          <w:sz w:val="28"/>
          <w:szCs w:val="28"/>
        </w:rPr>
        <w:t xml:space="preserve">, сдача коллоквиумов, устных и письменных контрольных работ  и др. формы;  </w:t>
      </w:r>
      <w:proofErr w:type="gramEnd"/>
    </w:p>
    <w:p w:rsidR="002F79E7" w:rsidRPr="00F335EE" w:rsidRDefault="002F79E7" w:rsidP="002F79E7">
      <w:pPr>
        <w:tabs>
          <w:tab w:val="left" w:pos="540"/>
        </w:tabs>
        <w:jc w:val="both"/>
        <w:rPr>
          <w:sz w:val="28"/>
          <w:szCs w:val="28"/>
        </w:rPr>
      </w:pPr>
      <w:r w:rsidRPr="00F335EE">
        <w:rPr>
          <w:sz w:val="28"/>
          <w:szCs w:val="28"/>
        </w:rPr>
        <w:t xml:space="preserve">        Форма и порядок проведения экзамена по каждой учебной дисциплине устанавливается не позднее месячного срока с начала академического периода ученым советом факультета </w:t>
      </w:r>
    </w:p>
    <w:p w:rsidR="002F79E7" w:rsidRPr="00F335EE" w:rsidRDefault="002F79E7" w:rsidP="002F79E7">
      <w:pPr>
        <w:tabs>
          <w:tab w:val="left" w:pos="540"/>
        </w:tabs>
        <w:jc w:val="both"/>
        <w:rPr>
          <w:sz w:val="28"/>
          <w:szCs w:val="28"/>
        </w:rPr>
      </w:pPr>
    </w:p>
    <w:p w:rsidR="002F79E7" w:rsidRPr="00F335EE" w:rsidRDefault="002F79E7" w:rsidP="002F79E7">
      <w:pPr>
        <w:jc w:val="both"/>
        <w:rPr>
          <w:b/>
          <w:bCs/>
          <w:sz w:val="28"/>
          <w:szCs w:val="28"/>
        </w:rPr>
      </w:pPr>
      <w:r w:rsidRPr="00F335EE">
        <w:rPr>
          <w:b/>
          <w:bCs/>
          <w:sz w:val="28"/>
          <w:szCs w:val="28"/>
        </w:rPr>
        <w:t>Требования преподавателя:</w:t>
      </w:r>
    </w:p>
    <w:p w:rsidR="002F79E7" w:rsidRPr="00F335EE" w:rsidRDefault="003146D9" w:rsidP="002F79E7">
      <w:pPr>
        <w:tabs>
          <w:tab w:val="left" w:pos="540"/>
        </w:tabs>
        <w:jc w:val="both"/>
        <w:rPr>
          <w:bCs/>
          <w:sz w:val="28"/>
          <w:szCs w:val="28"/>
        </w:rPr>
      </w:pPr>
      <w:r w:rsidRPr="00F335EE">
        <w:rPr>
          <w:bCs/>
          <w:sz w:val="28"/>
          <w:szCs w:val="28"/>
        </w:rPr>
        <w:t>Студент</w:t>
      </w:r>
      <w:r w:rsidR="002F79E7" w:rsidRPr="00F335EE">
        <w:rPr>
          <w:bCs/>
          <w:sz w:val="28"/>
          <w:szCs w:val="28"/>
        </w:rPr>
        <w:t xml:space="preserve"> в течение семестра должен выполнить  задания, перечень которых определяется преподавателем, а количество заданий объемом кредитов по дисциплине.</w:t>
      </w:r>
    </w:p>
    <w:p w:rsidR="002F79E7" w:rsidRPr="00F335EE" w:rsidRDefault="002F79E7" w:rsidP="002F79E7">
      <w:pPr>
        <w:tabs>
          <w:tab w:val="left" w:pos="540"/>
        </w:tabs>
        <w:jc w:val="both"/>
        <w:rPr>
          <w:bCs/>
          <w:sz w:val="28"/>
          <w:szCs w:val="28"/>
        </w:rPr>
      </w:pPr>
      <w:r w:rsidRPr="00F335EE">
        <w:rPr>
          <w:bCs/>
          <w:sz w:val="28"/>
          <w:szCs w:val="28"/>
        </w:rPr>
        <w:t>За несвоевременное выполнение задания</w:t>
      </w:r>
      <w:r w:rsidRPr="00F335EE">
        <w:rPr>
          <w:bCs/>
          <w:sz w:val="28"/>
          <w:szCs w:val="28"/>
          <w:lang w:val="kk-KZ"/>
        </w:rPr>
        <w:t xml:space="preserve"> на текущей неделе</w:t>
      </w:r>
      <w:r w:rsidRPr="00F335EE">
        <w:rPr>
          <w:bCs/>
          <w:sz w:val="28"/>
          <w:szCs w:val="28"/>
        </w:rPr>
        <w:t xml:space="preserve"> оценка снижается на 20 %. </w:t>
      </w:r>
    </w:p>
    <w:p w:rsidR="002F79E7" w:rsidRPr="00F335EE" w:rsidRDefault="002F79E7" w:rsidP="002F79E7">
      <w:pPr>
        <w:tabs>
          <w:tab w:val="left" w:pos="540"/>
        </w:tabs>
        <w:jc w:val="both"/>
        <w:rPr>
          <w:bCs/>
          <w:sz w:val="28"/>
          <w:szCs w:val="28"/>
        </w:rPr>
      </w:pPr>
      <w:r w:rsidRPr="00F335EE">
        <w:rPr>
          <w:bCs/>
          <w:sz w:val="28"/>
          <w:szCs w:val="28"/>
        </w:rPr>
        <w:t xml:space="preserve">Пропущенные занятия </w:t>
      </w:r>
      <w:r w:rsidR="003146D9" w:rsidRPr="00F335EE">
        <w:rPr>
          <w:bCs/>
          <w:sz w:val="28"/>
          <w:szCs w:val="28"/>
        </w:rPr>
        <w:t>студе</w:t>
      </w:r>
      <w:r w:rsidRPr="00F335EE">
        <w:rPr>
          <w:bCs/>
          <w:sz w:val="28"/>
          <w:szCs w:val="28"/>
        </w:rPr>
        <w:t>нт отрабатывает по утвержденному на кафедре графику СР</w:t>
      </w:r>
      <w:r w:rsidR="003146D9" w:rsidRPr="00F335EE">
        <w:rPr>
          <w:bCs/>
          <w:sz w:val="28"/>
          <w:szCs w:val="28"/>
        </w:rPr>
        <w:t>С</w:t>
      </w:r>
      <w:r w:rsidRPr="00F335EE">
        <w:rPr>
          <w:bCs/>
          <w:sz w:val="28"/>
          <w:szCs w:val="28"/>
        </w:rPr>
        <w:t>П.</w:t>
      </w:r>
    </w:p>
    <w:p w:rsidR="002F79E7" w:rsidRPr="00F335EE" w:rsidRDefault="002F79E7" w:rsidP="002F79E7">
      <w:pPr>
        <w:jc w:val="both"/>
        <w:rPr>
          <w:b/>
          <w:bCs/>
          <w:sz w:val="28"/>
          <w:szCs w:val="28"/>
        </w:rPr>
      </w:pPr>
      <w:r w:rsidRPr="00F335EE">
        <w:rPr>
          <w:b/>
          <w:bCs/>
          <w:sz w:val="28"/>
          <w:szCs w:val="28"/>
        </w:rPr>
        <w:t>Политика и процедуры курса:</w:t>
      </w:r>
    </w:p>
    <w:p w:rsidR="002F79E7" w:rsidRPr="00F335EE" w:rsidRDefault="002F79E7" w:rsidP="002F79E7">
      <w:pPr>
        <w:tabs>
          <w:tab w:val="left" w:pos="540"/>
        </w:tabs>
        <w:jc w:val="both"/>
        <w:rPr>
          <w:bCs/>
          <w:sz w:val="28"/>
          <w:szCs w:val="28"/>
        </w:rPr>
      </w:pPr>
      <w:r w:rsidRPr="00F335EE">
        <w:rPr>
          <w:bCs/>
          <w:sz w:val="28"/>
          <w:szCs w:val="28"/>
        </w:rPr>
        <w:t>Задания на СР</w:t>
      </w:r>
      <w:r w:rsidR="003146D9" w:rsidRPr="00F335EE">
        <w:rPr>
          <w:bCs/>
          <w:sz w:val="28"/>
          <w:szCs w:val="28"/>
        </w:rPr>
        <w:t>С</w:t>
      </w:r>
      <w:r w:rsidRPr="00F335EE">
        <w:rPr>
          <w:bCs/>
          <w:sz w:val="28"/>
          <w:szCs w:val="28"/>
        </w:rPr>
        <w:t xml:space="preserve"> выдаются на 1-ой неделе семестра</w:t>
      </w:r>
    </w:p>
    <w:p w:rsidR="002F79E7" w:rsidRPr="00F335EE" w:rsidRDefault="002F79E7" w:rsidP="002F79E7">
      <w:pPr>
        <w:tabs>
          <w:tab w:val="left" w:pos="540"/>
        </w:tabs>
        <w:jc w:val="both"/>
        <w:rPr>
          <w:sz w:val="28"/>
          <w:szCs w:val="28"/>
        </w:rPr>
      </w:pPr>
      <w:r w:rsidRPr="00F335EE">
        <w:rPr>
          <w:sz w:val="28"/>
          <w:szCs w:val="28"/>
        </w:rPr>
        <w:t xml:space="preserve">Задания могут включать в себя: лекции (конспекты), </w:t>
      </w:r>
      <w:proofErr w:type="spellStart"/>
      <w:r w:rsidRPr="00F335EE">
        <w:rPr>
          <w:sz w:val="28"/>
          <w:szCs w:val="28"/>
        </w:rPr>
        <w:t>практ</w:t>
      </w:r>
      <w:proofErr w:type="spellEnd"/>
      <w:r w:rsidRPr="00F335EE">
        <w:rPr>
          <w:sz w:val="28"/>
          <w:szCs w:val="28"/>
        </w:rPr>
        <w:t>./</w:t>
      </w:r>
      <w:proofErr w:type="spellStart"/>
      <w:r w:rsidRPr="00F335EE">
        <w:rPr>
          <w:sz w:val="28"/>
          <w:szCs w:val="28"/>
        </w:rPr>
        <w:t>семин</w:t>
      </w:r>
      <w:proofErr w:type="spellEnd"/>
      <w:r w:rsidRPr="00F335EE">
        <w:rPr>
          <w:sz w:val="28"/>
          <w:szCs w:val="28"/>
        </w:rPr>
        <w:t xml:space="preserve"> занятия (решения задач, выступления и обсуждения дискуссионных вопросов и т.д.), выполнения лабораторных работ, выполнения СР</w:t>
      </w:r>
      <w:r w:rsidR="003146D9" w:rsidRPr="00F335EE">
        <w:rPr>
          <w:sz w:val="28"/>
          <w:szCs w:val="28"/>
        </w:rPr>
        <w:t>С</w:t>
      </w:r>
      <w:r w:rsidRPr="00F335EE">
        <w:rPr>
          <w:sz w:val="28"/>
          <w:szCs w:val="28"/>
        </w:rPr>
        <w:t xml:space="preserve"> и др. виды; </w:t>
      </w:r>
    </w:p>
    <w:p w:rsidR="002F79E7" w:rsidRPr="00F335EE" w:rsidRDefault="002F79E7" w:rsidP="002F79E7">
      <w:pPr>
        <w:tabs>
          <w:tab w:val="left" w:pos="540"/>
        </w:tabs>
        <w:jc w:val="both"/>
        <w:rPr>
          <w:sz w:val="28"/>
          <w:szCs w:val="28"/>
        </w:rPr>
      </w:pPr>
      <w:r w:rsidRPr="00F335EE">
        <w:rPr>
          <w:sz w:val="28"/>
          <w:szCs w:val="28"/>
        </w:rPr>
        <w:t>В ходе СР</w:t>
      </w:r>
      <w:r w:rsidR="003146D9" w:rsidRPr="00F335EE">
        <w:rPr>
          <w:sz w:val="28"/>
          <w:szCs w:val="28"/>
        </w:rPr>
        <w:t>С</w:t>
      </w:r>
      <w:r w:rsidRPr="00F335EE">
        <w:rPr>
          <w:sz w:val="28"/>
          <w:szCs w:val="28"/>
        </w:rPr>
        <w:t xml:space="preserve">П проводятся консультации по наиболее сложным вопросам учебной дисциплины, выполнению домашних заданий, контроль семестровых работ. </w:t>
      </w:r>
    </w:p>
    <w:p w:rsidR="002F79E7" w:rsidRPr="00F335EE" w:rsidRDefault="002F79E7" w:rsidP="002F79E7">
      <w:pPr>
        <w:tabs>
          <w:tab w:val="left" w:pos="540"/>
        </w:tabs>
        <w:jc w:val="both"/>
        <w:rPr>
          <w:bCs/>
          <w:sz w:val="28"/>
          <w:szCs w:val="28"/>
        </w:rPr>
      </w:pPr>
      <w:r w:rsidRPr="00F335EE">
        <w:rPr>
          <w:bCs/>
          <w:sz w:val="28"/>
          <w:szCs w:val="28"/>
        </w:rPr>
        <w:t>Каждый вид задания преподаватель оценивает до 100%.</w:t>
      </w:r>
    </w:p>
    <w:p w:rsidR="002F79E7" w:rsidRPr="00F335EE" w:rsidRDefault="002F79E7" w:rsidP="002F79E7">
      <w:pPr>
        <w:tabs>
          <w:tab w:val="left" w:pos="540"/>
        </w:tabs>
        <w:jc w:val="both"/>
        <w:rPr>
          <w:bCs/>
          <w:sz w:val="28"/>
          <w:szCs w:val="28"/>
          <w:lang w:val="kk-KZ"/>
        </w:rPr>
      </w:pPr>
      <w:r w:rsidRPr="00F335EE">
        <w:rPr>
          <w:bCs/>
          <w:sz w:val="28"/>
          <w:szCs w:val="28"/>
          <w:lang w:val="kk-KZ"/>
        </w:rPr>
        <w:t xml:space="preserve">К экзамену допускаются </w:t>
      </w:r>
      <w:r w:rsidR="003146D9" w:rsidRPr="00F335EE">
        <w:rPr>
          <w:bCs/>
          <w:sz w:val="28"/>
          <w:szCs w:val="28"/>
          <w:lang w:val="kk-KZ"/>
        </w:rPr>
        <w:t>студен</w:t>
      </w:r>
      <w:r w:rsidRPr="00F335EE">
        <w:rPr>
          <w:bCs/>
          <w:sz w:val="28"/>
          <w:szCs w:val="28"/>
          <w:lang w:val="kk-KZ"/>
        </w:rPr>
        <w:t>ты</w:t>
      </w:r>
      <w:r w:rsidRPr="00F335EE">
        <w:rPr>
          <w:bCs/>
          <w:sz w:val="28"/>
          <w:szCs w:val="28"/>
        </w:rPr>
        <w:t>,</w:t>
      </w:r>
      <w:r w:rsidRPr="00F335EE">
        <w:rPr>
          <w:bCs/>
          <w:sz w:val="28"/>
          <w:szCs w:val="28"/>
          <w:lang w:val="kk-KZ"/>
        </w:rPr>
        <w:t xml:space="preserve"> имеющие не менее 30 баллов.</w:t>
      </w:r>
    </w:p>
    <w:p w:rsidR="002F79E7" w:rsidRPr="00F335EE" w:rsidRDefault="002F79E7" w:rsidP="002F79E7">
      <w:pPr>
        <w:tabs>
          <w:tab w:val="left" w:pos="540"/>
        </w:tabs>
        <w:jc w:val="both"/>
        <w:rPr>
          <w:bCs/>
          <w:sz w:val="28"/>
          <w:szCs w:val="28"/>
          <w:lang w:val="kk-KZ"/>
        </w:rPr>
      </w:pPr>
      <w:r w:rsidRPr="00F335EE">
        <w:rPr>
          <w:bCs/>
          <w:sz w:val="28"/>
          <w:szCs w:val="28"/>
          <w:lang w:val="kk-KZ"/>
        </w:rPr>
        <w:t xml:space="preserve">Оценка итогового контроля в период промежуточной аттестации (экзамен) составляет  40 %. </w:t>
      </w:r>
    </w:p>
    <w:p w:rsidR="002F79E7" w:rsidRPr="00C2361E" w:rsidRDefault="002F79E7" w:rsidP="002F79E7">
      <w:pPr>
        <w:tabs>
          <w:tab w:val="left" w:pos="540"/>
        </w:tabs>
        <w:jc w:val="both"/>
        <w:rPr>
          <w:b/>
          <w:bCs/>
          <w:sz w:val="28"/>
          <w:szCs w:val="28"/>
          <w:lang w:val="kk-KZ"/>
        </w:rPr>
      </w:pPr>
    </w:p>
    <w:p w:rsidR="002F79E7" w:rsidRPr="00C2361E" w:rsidRDefault="002F79E7" w:rsidP="002F79E7">
      <w:pPr>
        <w:tabs>
          <w:tab w:val="left" w:pos="540"/>
        </w:tabs>
        <w:jc w:val="both"/>
        <w:rPr>
          <w:b/>
          <w:bCs/>
          <w:lang w:val="kk-KZ"/>
        </w:rPr>
      </w:pPr>
      <w:r w:rsidRPr="00C2361E">
        <w:rPr>
          <w:b/>
          <w:bCs/>
          <w:lang w:val="kk-KZ"/>
        </w:rPr>
        <w:t xml:space="preserve"> Система оценки результатов учебных достижений обучающихся</w:t>
      </w:r>
    </w:p>
    <w:p w:rsidR="002F79E7" w:rsidRPr="00C2361E" w:rsidRDefault="002F79E7" w:rsidP="002F79E7">
      <w:pPr>
        <w:tabs>
          <w:tab w:val="left" w:pos="540"/>
        </w:tabs>
        <w:jc w:val="both"/>
        <w:rPr>
          <w:bCs/>
          <w:lang w:val="kk-KZ"/>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843"/>
      </w:tblGrid>
      <w:tr w:rsidR="002F79E7" w:rsidRPr="00C2361E" w:rsidTr="00074FBA">
        <w:tc>
          <w:tcPr>
            <w:tcW w:w="1134" w:type="dxa"/>
          </w:tcPr>
          <w:p w:rsidR="002F79E7" w:rsidRPr="00C2361E" w:rsidRDefault="002F79E7" w:rsidP="00074FBA">
            <w:pPr>
              <w:jc w:val="center"/>
              <w:rPr>
                <w:bCs/>
                <w:sz w:val="20"/>
              </w:rPr>
            </w:pPr>
            <w:r w:rsidRPr="00C2361E">
              <w:rPr>
                <w:bCs/>
                <w:sz w:val="20"/>
              </w:rPr>
              <w:t>Оценка по буквенной системе</w:t>
            </w:r>
          </w:p>
        </w:tc>
        <w:tc>
          <w:tcPr>
            <w:tcW w:w="1179" w:type="dxa"/>
          </w:tcPr>
          <w:p w:rsidR="002F79E7" w:rsidRPr="00C2361E" w:rsidRDefault="002F79E7" w:rsidP="00074FBA">
            <w:pPr>
              <w:jc w:val="center"/>
              <w:rPr>
                <w:bCs/>
                <w:sz w:val="20"/>
              </w:rPr>
            </w:pPr>
            <w:r w:rsidRPr="00C2361E">
              <w:rPr>
                <w:bCs/>
                <w:sz w:val="20"/>
              </w:rPr>
              <w:t>Цифровой эквивалент баллов</w:t>
            </w:r>
          </w:p>
        </w:tc>
        <w:tc>
          <w:tcPr>
            <w:tcW w:w="948" w:type="dxa"/>
          </w:tcPr>
          <w:p w:rsidR="002F79E7" w:rsidRPr="00C2361E" w:rsidRDefault="002F79E7" w:rsidP="00074FBA">
            <w:pPr>
              <w:jc w:val="center"/>
              <w:rPr>
                <w:bCs/>
                <w:sz w:val="20"/>
              </w:rPr>
            </w:pPr>
            <w:r w:rsidRPr="00C2361E">
              <w:rPr>
                <w:bCs/>
                <w:sz w:val="20"/>
              </w:rPr>
              <w:t>%-</w:t>
            </w:r>
            <w:proofErr w:type="spellStart"/>
            <w:r w:rsidRPr="00C2361E">
              <w:rPr>
                <w:bCs/>
                <w:sz w:val="20"/>
              </w:rPr>
              <w:t>ное</w:t>
            </w:r>
            <w:proofErr w:type="spellEnd"/>
            <w:r w:rsidRPr="00C2361E">
              <w:rPr>
                <w:bCs/>
                <w:sz w:val="20"/>
              </w:rPr>
              <w:t xml:space="preserve"> содержание</w:t>
            </w:r>
          </w:p>
        </w:tc>
        <w:tc>
          <w:tcPr>
            <w:tcW w:w="811" w:type="dxa"/>
          </w:tcPr>
          <w:p w:rsidR="002F79E7" w:rsidRPr="00C2361E" w:rsidRDefault="002F79E7" w:rsidP="00074FBA">
            <w:pPr>
              <w:ind w:left="-148" w:right="-108"/>
              <w:jc w:val="center"/>
              <w:rPr>
                <w:bCs/>
                <w:sz w:val="20"/>
              </w:rPr>
            </w:pPr>
            <w:r w:rsidRPr="00C2361E">
              <w:rPr>
                <w:bCs/>
                <w:sz w:val="20"/>
              </w:rPr>
              <w:t>Оценка по традиционной системе</w:t>
            </w:r>
          </w:p>
        </w:tc>
        <w:tc>
          <w:tcPr>
            <w:tcW w:w="6843" w:type="dxa"/>
          </w:tcPr>
          <w:p w:rsidR="002F79E7" w:rsidRPr="00C2361E" w:rsidRDefault="002F79E7" w:rsidP="00074FBA">
            <w:pPr>
              <w:jc w:val="center"/>
              <w:rPr>
                <w:bCs/>
                <w:sz w:val="20"/>
              </w:rPr>
            </w:pPr>
            <w:r w:rsidRPr="00C2361E">
              <w:rPr>
                <w:sz w:val="20"/>
              </w:rPr>
              <w:t>Критерий оценивания знаний обучающихся</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А</w:t>
            </w:r>
          </w:p>
        </w:tc>
        <w:tc>
          <w:tcPr>
            <w:tcW w:w="1179" w:type="dxa"/>
            <w:vAlign w:val="center"/>
          </w:tcPr>
          <w:p w:rsidR="002F79E7" w:rsidRPr="00C2361E" w:rsidRDefault="002F79E7" w:rsidP="00074FBA">
            <w:pPr>
              <w:jc w:val="center"/>
              <w:rPr>
                <w:bCs/>
                <w:sz w:val="20"/>
              </w:rPr>
            </w:pPr>
            <w:r w:rsidRPr="00C2361E">
              <w:rPr>
                <w:bCs/>
                <w:sz w:val="20"/>
              </w:rPr>
              <w:t>4,0</w:t>
            </w:r>
          </w:p>
        </w:tc>
        <w:tc>
          <w:tcPr>
            <w:tcW w:w="948" w:type="dxa"/>
            <w:vAlign w:val="center"/>
          </w:tcPr>
          <w:p w:rsidR="002F79E7" w:rsidRPr="00C2361E" w:rsidRDefault="002F79E7" w:rsidP="00074FBA">
            <w:pPr>
              <w:jc w:val="center"/>
              <w:rPr>
                <w:bCs/>
                <w:sz w:val="20"/>
              </w:rPr>
            </w:pPr>
            <w:r w:rsidRPr="00C2361E">
              <w:rPr>
                <w:bCs/>
                <w:sz w:val="20"/>
              </w:rPr>
              <w:t>95-100</w:t>
            </w:r>
          </w:p>
        </w:tc>
        <w:tc>
          <w:tcPr>
            <w:tcW w:w="811" w:type="dxa"/>
            <w:vMerge w:val="restart"/>
            <w:textDirection w:val="btLr"/>
            <w:vAlign w:val="center"/>
          </w:tcPr>
          <w:p w:rsidR="002F79E7" w:rsidRPr="00C2361E" w:rsidRDefault="002F79E7" w:rsidP="00074FBA">
            <w:pPr>
              <w:ind w:left="113" w:right="113"/>
              <w:jc w:val="center"/>
              <w:rPr>
                <w:bCs/>
                <w:sz w:val="20"/>
              </w:rPr>
            </w:pPr>
            <w:r w:rsidRPr="00C2361E">
              <w:rPr>
                <w:bCs/>
                <w:sz w:val="20"/>
              </w:rPr>
              <w:t>отлично</w:t>
            </w:r>
          </w:p>
        </w:tc>
        <w:tc>
          <w:tcPr>
            <w:tcW w:w="6843" w:type="dxa"/>
          </w:tcPr>
          <w:p w:rsidR="002F79E7" w:rsidRPr="00C2361E" w:rsidRDefault="00DD5210" w:rsidP="00074FBA">
            <w:pPr>
              <w:jc w:val="both"/>
              <w:rPr>
                <w:sz w:val="20"/>
              </w:rPr>
            </w:pPr>
            <w:r w:rsidRPr="00C2361E">
              <w:rPr>
                <w:b/>
                <w:sz w:val="20"/>
              </w:rPr>
              <w:t>Студе</w:t>
            </w:r>
            <w:r w:rsidR="002F79E7" w:rsidRPr="00C2361E">
              <w:rPr>
                <w:b/>
                <w:sz w:val="20"/>
              </w:rPr>
              <w:t>нт демонстрирует</w:t>
            </w:r>
            <w:r w:rsidR="002F79E7" w:rsidRPr="00C2361E">
              <w:rPr>
                <w:sz w:val="20"/>
              </w:rPr>
              <w:t>:</w:t>
            </w:r>
          </w:p>
          <w:p w:rsidR="002F79E7" w:rsidRPr="00C2361E" w:rsidRDefault="002F79E7" w:rsidP="00074FBA">
            <w:pPr>
              <w:pStyle w:val="af2"/>
              <w:spacing w:before="0" w:beforeAutospacing="0" w:after="0" w:afterAutospacing="0"/>
              <w:jc w:val="both"/>
              <w:rPr>
                <w:sz w:val="20"/>
                <w:szCs w:val="20"/>
              </w:rPr>
            </w:pPr>
            <w:r w:rsidRPr="00C2361E">
              <w:rPr>
                <w:sz w:val="20"/>
                <w:szCs w:val="20"/>
              </w:rPr>
              <w:t>- глубокое и прочное усвоение программного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полные, последовательные, грамотные и логически излагаемые ответы по всем видам занятий;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умение свободно справляться с поставленными задачами;</w:t>
            </w:r>
          </w:p>
          <w:p w:rsidR="002F79E7" w:rsidRPr="00C2361E" w:rsidRDefault="002F79E7" w:rsidP="00074FBA">
            <w:pPr>
              <w:jc w:val="both"/>
              <w:rPr>
                <w:sz w:val="20"/>
              </w:rPr>
            </w:pPr>
            <w:r w:rsidRPr="00C2361E">
              <w:rPr>
                <w:sz w:val="20"/>
              </w:rPr>
              <w:t>- правильные, обоснованные принятые  решения,</w:t>
            </w:r>
          </w:p>
          <w:p w:rsidR="002F79E7" w:rsidRPr="00C2361E" w:rsidRDefault="002F79E7" w:rsidP="00074FBA">
            <w:pPr>
              <w:jc w:val="both"/>
              <w:rPr>
                <w:sz w:val="20"/>
              </w:rPr>
            </w:pPr>
            <w:r w:rsidRPr="00C2361E">
              <w:rPr>
                <w:sz w:val="20"/>
              </w:rPr>
              <w:t xml:space="preserve">- навыки использования информации основной и дополнительной специальной литературы при изучении дисциплины, </w:t>
            </w:r>
          </w:p>
          <w:p w:rsidR="002F79E7" w:rsidRPr="00C2361E" w:rsidRDefault="002F79E7" w:rsidP="00074FBA">
            <w:pPr>
              <w:jc w:val="both"/>
              <w:rPr>
                <w:sz w:val="20"/>
              </w:rPr>
            </w:pPr>
            <w:r w:rsidRPr="00C2361E">
              <w:rPr>
                <w:sz w:val="20"/>
              </w:rPr>
              <w:t>- умение самостоятельного систематизирования программного  материала;</w:t>
            </w:r>
          </w:p>
          <w:p w:rsidR="002F79E7" w:rsidRPr="00C2361E" w:rsidRDefault="002F79E7" w:rsidP="00074FBA">
            <w:pPr>
              <w:jc w:val="both"/>
              <w:rPr>
                <w:sz w:val="20"/>
              </w:rPr>
            </w:pPr>
            <w:r w:rsidRPr="00C2361E">
              <w:rPr>
                <w:sz w:val="20"/>
              </w:rPr>
              <w:t>- владение разносторонними навыками и приемами выполнения всех видов заданий;</w:t>
            </w:r>
          </w:p>
          <w:p w:rsidR="002F79E7" w:rsidRPr="00C2361E" w:rsidRDefault="002F79E7" w:rsidP="00074FBA">
            <w:pPr>
              <w:jc w:val="both"/>
              <w:rPr>
                <w:sz w:val="20"/>
              </w:rPr>
            </w:pPr>
            <w:r w:rsidRPr="00C2361E">
              <w:rPr>
                <w:sz w:val="20"/>
              </w:rPr>
              <w:lastRenderedPageBreak/>
              <w:t>- своевременное выполнение всех видов заданий.</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lastRenderedPageBreak/>
              <w:t>А-</w:t>
            </w:r>
          </w:p>
        </w:tc>
        <w:tc>
          <w:tcPr>
            <w:tcW w:w="1179" w:type="dxa"/>
            <w:vAlign w:val="center"/>
          </w:tcPr>
          <w:p w:rsidR="002F79E7" w:rsidRPr="00C2361E" w:rsidRDefault="002F79E7" w:rsidP="00074FBA">
            <w:pPr>
              <w:jc w:val="center"/>
              <w:rPr>
                <w:bCs/>
                <w:sz w:val="20"/>
              </w:rPr>
            </w:pPr>
            <w:r w:rsidRPr="00C2361E">
              <w:rPr>
                <w:bCs/>
                <w:sz w:val="20"/>
              </w:rPr>
              <w:t>3,67</w:t>
            </w:r>
          </w:p>
        </w:tc>
        <w:tc>
          <w:tcPr>
            <w:tcW w:w="948" w:type="dxa"/>
            <w:vAlign w:val="center"/>
          </w:tcPr>
          <w:p w:rsidR="002F79E7" w:rsidRPr="00C2361E" w:rsidRDefault="002F79E7" w:rsidP="00074FBA">
            <w:pPr>
              <w:jc w:val="center"/>
              <w:rPr>
                <w:bCs/>
                <w:sz w:val="20"/>
              </w:rPr>
            </w:pPr>
            <w:r w:rsidRPr="00C2361E">
              <w:rPr>
                <w:bCs/>
                <w:sz w:val="20"/>
              </w:rPr>
              <w:t>90-94</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2F79E7" w:rsidRPr="00C2361E" w:rsidRDefault="00DD5210" w:rsidP="00074FBA">
            <w:pPr>
              <w:jc w:val="both"/>
              <w:rPr>
                <w:sz w:val="20"/>
              </w:rPr>
            </w:pPr>
            <w:r w:rsidRPr="00C2361E">
              <w:rPr>
                <w:b/>
                <w:sz w:val="20"/>
              </w:rPr>
              <w:t>Студент</w:t>
            </w:r>
            <w:r w:rsidR="002F79E7" w:rsidRPr="00C2361E">
              <w:rPr>
                <w:b/>
                <w:sz w:val="20"/>
              </w:rPr>
              <w:t xml:space="preserve"> демонстрирует</w:t>
            </w:r>
            <w:r w:rsidR="002F79E7" w:rsidRPr="00C2361E">
              <w:rPr>
                <w:sz w:val="20"/>
              </w:rPr>
              <w:t>:</w:t>
            </w:r>
          </w:p>
          <w:p w:rsidR="002F79E7" w:rsidRPr="00C2361E" w:rsidRDefault="002F79E7" w:rsidP="00074FBA">
            <w:pPr>
              <w:pStyle w:val="af2"/>
              <w:spacing w:before="0" w:beforeAutospacing="0" w:after="0" w:afterAutospacing="0"/>
              <w:jc w:val="both"/>
              <w:rPr>
                <w:sz w:val="20"/>
                <w:szCs w:val="20"/>
              </w:rPr>
            </w:pPr>
            <w:r w:rsidRPr="00C2361E">
              <w:rPr>
                <w:sz w:val="20"/>
                <w:szCs w:val="20"/>
              </w:rPr>
              <w:t>-  глубокое  усвоение программного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полные, последовательные и логически излагаемые ответы по всем видам занятий;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умение  справляться с поставленными задачами;</w:t>
            </w:r>
          </w:p>
          <w:p w:rsidR="002F79E7" w:rsidRPr="00C2361E" w:rsidRDefault="002F79E7" w:rsidP="00074FBA">
            <w:pPr>
              <w:jc w:val="both"/>
              <w:rPr>
                <w:sz w:val="20"/>
              </w:rPr>
            </w:pPr>
            <w:r w:rsidRPr="00C2361E">
              <w:rPr>
                <w:sz w:val="20"/>
              </w:rPr>
              <w:t>- правильные  принятые  решения,</w:t>
            </w:r>
          </w:p>
          <w:p w:rsidR="002F79E7" w:rsidRPr="00C2361E" w:rsidRDefault="002F79E7" w:rsidP="00074FBA">
            <w:pPr>
              <w:jc w:val="both"/>
              <w:rPr>
                <w:sz w:val="20"/>
              </w:rPr>
            </w:pPr>
            <w:r w:rsidRPr="00C2361E">
              <w:rPr>
                <w:sz w:val="20"/>
              </w:rPr>
              <w:t xml:space="preserve">- навыки использования специальной литературы при изучении дисциплины, </w:t>
            </w:r>
          </w:p>
          <w:p w:rsidR="002F79E7" w:rsidRPr="00C2361E" w:rsidRDefault="002F79E7" w:rsidP="00074FBA">
            <w:pPr>
              <w:jc w:val="both"/>
              <w:rPr>
                <w:sz w:val="20"/>
              </w:rPr>
            </w:pPr>
            <w:r w:rsidRPr="00C2361E">
              <w:rPr>
                <w:sz w:val="20"/>
              </w:rPr>
              <w:t>- умение самостоятельного систематизирования программного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владение навыками и приемами выполнения всех видов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своевременное выполнение всех видов заданий.</w:t>
            </w:r>
          </w:p>
          <w:p w:rsidR="002F79E7" w:rsidRPr="00C2361E" w:rsidRDefault="002F79E7" w:rsidP="00074FBA">
            <w:pPr>
              <w:pStyle w:val="af2"/>
              <w:spacing w:before="0" w:beforeAutospacing="0" w:after="0" w:afterAutospacing="0"/>
              <w:jc w:val="both"/>
              <w:rPr>
                <w:sz w:val="20"/>
                <w:szCs w:val="20"/>
              </w:rPr>
            </w:pPr>
          </w:p>
          <w:p w:rsidR="002F79E7" w:rsidRPr="00C2361E" w:rsidRDefault="002F79E7" w:rsidP="00074FBA">
            <w:pPr>
              <w:pStyle w:val="af2"/>
              <w:spacing w:before="0" w:beforeAutospacing="0" w:after="0" w:afterAutospacing="0"/>
              <w:jc w:val="both"/>
              <w:rPr>
                <w:sz w:val="20"/>
                <w:szCs w:val="20"/>
              </w:rPr>
            </w:pP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В+</w:t>
            </w:r>
          </w:p>
        </w:tc>
        <w:tc>
          <w:tcPr>
            <w:tcW w:w="1179" w:type="dxa"/>
            <w:vAlign w:val="center"/>
          </w:tcPr>
          <w:p w:rsidR="002F79E7" w:rsidRPr="00C2361E" w:rsidRDefault="002F79E7" w:rsidP="00074FBA">
            <w:pPr>
              <w:jc w:val="center"/>
              <w:rPr>
                <w:bCs/>
                <w:sz w:val="20"/>
              </w:rPr>
            </w:pPr>
            <w:r w:rsidRPr="00C2361E">
              <w:rPr>
                <w:bCs/>
                <w:sz w:val="20"/>
              </w:rPr>
              <w:t>3,33</w:t>
            </w:r>
          </w:p>
        </w:tc>
        <w:tc>
          <w:tcPr>
            <w:tcW w:w="948" w:type="dxa"/>
            <w:vAlign w:val="center"/>
          </w:tcPr>
          <w:p w:rsidR="002F79E7" w:rsidRPr="00C2361E" w:rsidRDefault="002F79E7" w:rsidP="00074FBA">
            <w:pPr>
              <w:jc w:val="center"/>
              <w:rPr>
                <w:bCs/>
                <w:sz w:val="20"/>
              </w:rPr>
            </w:pPr>
            <w:r w:rsidRPr="00C2361E">
              <w:rPr>
                <w:bCs/>
                <w:sz w:val="20"/>
              </w:rPr>
              <w:t>85-89</w:t>
            </w:r>
          </w:p>
        </w:tc>
        <w:tc>
          <w:tcPr>
            <w:tcW w:w="811" w:type="dxa"/>
            <w:vMerge w:val="restart"/>
            <w:textDirection w:val="btLr"/>
            <w:vAlign w:val="center"/>
          </w:tcPr>
          <w:p w:rsidR="002F79E7" w:rsidRPr="00C2361E" w:rsidRDefault="002F79E7" w:rsidP="00074FBA">
            <w:pPr>
              <w:ind w:left="113" w:right="113"/>
              <w:jc w:val="center"/>
              <w:rPr>
                <w:bCs/>
                <w:sz w:val="20"/>
              </w:rPr>
            </w:pPr>
            <w:r w:rsidRPr="00C2361E">
              <w:rPr>
                <w:bCs/>
                <w:sz w:val="20"/>
              </w:rPr>
              <w:t>хорошо</w:t>
            </w:r>
          </w:p>
        </w:tc>
        <w:tc>
          <w:tcPr>
            <w:tcW w:w="6843" w:type="dxa"/>
          </w:tcPr>
          <w:p w:rsidR="002F79E7" w:rsidRPr="00C2361E" w:rsidRDefault="00DD5210" w:rsidP="00074FBA">
            <w:pPr>
              <w:jc w:val="both"/>
              <w:rPr>
                <w:b/>
                <w:sz w:val="20"/>
              </w:rPr>
            </w:pPr>
            <w:r w:rsidRPr="00C2361E">
              <w:rPr>
                <w:b/>
                <w:sz w:val="20"/>
              </w:rPr>
              <w:t>Студент</w:t>
            </w:r>
            <w:r w:rsidR="002F79E7" w:rsidRPr="00C2361E">
              <w:rPr>
                <w:b/>
                <w:sz w:val="20"/>
              </w:rPr>
              <w:t xml:space="preserve">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усвоение  программного материала; </w:t>
            </w:r>
          </w:p>
          <w:p w:rsidR="002F79E7" w:rsidRPr="00C2361E" w:rsidRDefault="002F79E7" w:rsidP="00074FBA">
            <w:pPr>
              <w:pStyle w:val="af2"/>
              <w:spacing w:before="0" w:beforeAutospacing="0" w:after="0" w:afterAutospacing="0"/>
              <w:jc w:val="both"/>
              <w:rPr>
                <w:sz w:val="20"/>
                <w:szCs w:val="20"/>
              </w:rPr>
            </w:pPr>
            <w:r w:rsidRPr="00C2361E">
              <w:rPr>
                <w:sz w:val="20"/>
                <w:szCs w:val="20"/>
              </w:rPr>
              <w:t>- полное, последовательное, грамотное, без существенных неточностей, изложение ответов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правильное применение теоретических знаний</w:t>
            </w:r>
          </w:p>
          <w:p w:rsidR="002F79E7" w:rsidRPr="00C2361E" w:rsidRDefault="002F79E7" w:rsidP="00074FBA">
            <w:pPr>
              <w:jc w:val="both"/>
              <w:rPr>
                <w:sz w:val="20"/>
              </w:rPr>
            </w:pPr>
            <w:r w:rsidRPr="00C2361E">
              <w:rPr>
                <w:sz w:val="20"/>
              </w:rPr>
              <w:t xml:space="preserve">- владение необходимыми навыками при выполнении прикладных  задач </w:t>
            </w:r>
          </w:p>
          <w:p w:rsidR="002F79E7" w:rsidRPr="00C2361E" w:rsidRDefault="002F79E7" w:rsidP="00074FBA">
            <w:pPr>
              <w:jc w:val="both"/>
              <w:rPr>
                <w:sz w:val="20"/>
              </w:rPr>
            </w:pPr>
            <w:r w:rsidRPr="00C2361E">
              <w:rPr>
                <w:sz w:val="20"/>
              </w:rPr>
              <w:t xml:space="preserve">- навыки использования рекомендованной литературы при изучении дисциплины, </w:t>
            </w:r>
          </w:p>
          <w:p w:rsidR="002F79E7" w:rsidRPr="00C2361E" w:rsidRDefault="002F79E7" w:rsidP="00074FBA">
            <w:pPr>
              <w:jc w:val="both"/>
              <w:rPr>
                <w:sz w:val="20"/>
              </w:rPr>
            </w:pPr>
            <w:r w:rsidRPr="00C2361E">
              <w:rPr>
                <w:sz w:val="20"/>
              </w:rPr>
              <w:t xml:space="preserve">- навыки систематизации программного материала; </w:t>
            </w:r>
          </w:p>
          <w:p w:rsidR="002F79E7" w:rsidRPr="00C2361E" w:rsidRDefault="002F79E7" w:rsidP="00074FBA">
            <w:pPr>
              <w:jc w:val="both"/>
              <w:rPr>
                <w:sz w:val="20"/>
              </w:rPr>
            </w:pPr>
            <w:r w:rsidRPr="00C2361E">
              <w:rPr>
                <w:sz w:val="20"/>
              </w:rPr>
              <w:t>- владение навыками и приемами выполнения всех видов заданий;</w:t>
            </w:r>
          </w:p>
          <w:p w:rsidR="002F79E7" w:rsidRPr="00C2361E" w:rsidRDefault="002F79E7" w:rsidP="00074FBA">
            <w:pPr>
              <w:jc w:val="both"/>
              <w:rPr>
                <w:sz w:val="20"/>
              </w:rPr>
            </w:pPr>
            <w:r w:rsidRPr="00C2361E">
              <w:rPr>
                <w:sz w:val="20"/>
              </w:rPr>
              <w:t>- своевременное выполнение всех видов заданий.</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В</w:t>
            </w:r>
          </w:p>
        </w:tc>
        <w:tc>
          <w:tcPr>
            <w:tcW w:w="1179" w:type="dxa"/>
            <w:vAlign w:val="center"/>
          </w:tcPr>
          <w:p w:rsidR="002F79E7" w:rsidRPr="00C2361E" w:rsidRDefault="002F79E7" w:rsidP="00074FBA">
            <w:pPr>
              <w:jc w:val="center"/>
              <w:rPr>
                <w:bCs/>
                <w:sz w:val="20"/>
              </w:rPr>
            </w:pPr>
            <w:r w:rsidRPr="00C2361E">
              <w:rPr>
                <w:bCs/>
                <w:sz w:val="20"/>
              </w:rPr>
              <w:t>3,0</w:t>
            </w:r>
          </w:p>
        </w:tc>
        <w:tc>
          <w:tcPr>
            <w:tcW w:w="948" w:type="dxa"/>
            <w:vAlign w:val="center"/>
          </w:tcPr>
          <w:p w:rsidR="002F79E7" w:rsidRPr="00C2361E" w:rsidRDefault="002F79E7" w:rsidP="00074FBA">
            <w:pPr>
              <w:jc w:val="center"/>
              <w:rPr>
                <w:bCs/>
                <w:sz w:val="20"/>
              </w:rPr>
            </w:pPr>
            <w:r w:rsidRPr="00C2361E">
              <w:rPr>
                <w:bCs/>
                <w:sz w:val="20"/>
              </w:rPr>
              <w:t>80-84</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усвоение  программного материала; </w:t>
            </w:r>
          </w:p>
          <w:p w:rsidR="002F79E7" w:rsidRPr="00C2361E" w:rsidRDefault="002F79E7" w:rsidP="00074FBA">
            <w:pPr>
              <w:pStyle w:val="af2"/>
              <w:spacing w:before="0" w:beforeAutospacing="0" w:after="0" w:afterAutospacing="0"/>
              <w:jc w:val="both"/>
              <w:rPr>
                <w:sz w:val="20"/>
                <w:szCs w:val="20"/>
              </w:rPr>
            </w:pPr>
            <w:r w:rsidRPr="00C2361E">
              <w:rPr>
                <w:sz w:val="20"/>
                <w:szCs w:val="20"/>
              </w:rPr>
              <w:t>- последовательное изложение ответов по всем видам заданий с несущественными ошибками;</w:t>
            </w:r>
          </w:p>
          <w:p w:rsidR="002F79E7" w:rsidRPr="00C2361E" w:rsidRDefault="002F79E7" w:rsidP="00074FBA">
            <w:pPr>
              <w:pStyle w:val="af2"/>
              <w:spacing w:before="0" w:beforeAutospacing="0" w:after="0" w:afterAutospacing="0"/>
              <w:jc w:val="both"/>
              <w:rPr>
                <w:sz w:val="20"/>
                <w:szCs w:val="20"/>
              </w:rPr>
            </w:pPr>
            <w:r w:rsidRPr="00C2361E">
              <w:rPr>
                <w:sz w:val="20"/>
                <w:szCs w:val="20"/>
              </w:rPr>
              <w:t>- навыки применения теоретических знаний под руководством преподавателя;</w:t>
            </w:r>
          </w:p>
          <w:p w:rsidR="002F79E7" w:rsidRPr="00C2361E" w:rsidRDefault="002F79E7" w:rsidP="00074FBA">
            <w:pPr>
              <w:jc w:val="both"/>
              <w:rPr>
                <w:sz w:val="20"/>
              </w:rPr>
            </w:pPr>
            <w:r w:rsidRPr="00C2361E">
              <w:rPr>
                <w:sz w:val="20"/>
              </w:rPr>
              <w:t xml:space="preserve">- владение необходимыми навыками при выполнении практических задач </w:t>
            </w:r>
          </w:p>
          <w:p w:rsidR="002F79E7" w:rsidRPr="00C2361E" w:rsidRDefault="002F79E7" w:rsidP="00074FBA">
            <w:pPr>
              <w:jc w:val="both"/>
              <w:rPr>
                <w:sz w:val="20"/>
              </w:rPr>
            </w:pPr>
            <w:r w:rsidRPr="00C2361E">
              <w:rPr>
                <w:sz w:val="20"/>
              </w:rPr>
              <w:t xml:space="preserve">- навыки использования рекомендованной литературы при изучении дисциплины, </w:t>
            </w:r>
          </w:p>
          <w:p w:rsidR="002F79E7" w:rsidRPr="00C2361E" w:rsidRDefault="002F79E7" w:rsidP="00074FBA">
            <w:pPr>
              <w:jc w:val="both"/>
              <w:rPr>
                <w:sz w:val="20"/>
              </w:rPr>
            </w:pPr>
            <w:r w:rsidRPr="00C2361E">
              <w:rPr>
                <w:sz w:val="20"/>
              </w:rPr>
              <w:t xml:space="preserve">- навыки систематизации программного материала под руководством преподавателя; </w:t>
            </w:r>
          </w:p>
          <w:p w:rsidR="002F79E7" w:rsidRPr="00C2361E" w:rsidRDefault="002F79E7" w:rsidP="00074FBA">
            <w:pPr>
              <w:pStyle w:val="af2"/>
              <w:spacing w:before="0" w:beforeAutospacing="0" w:after="0" w:afterAutospacing="0"/>
              <w:jc w:val="both"/>
              <w:rPr>
                <w:sz w:val="20"/>
                <w:szCs w:val="20"/>
              </w:rPr>
            </w:pPr>
            <w:r w:rsidRPr="00C2361E">
              <w:rPr>
                <w:sz w:val="20"/>
                <w:szCs w:val="20"/>
              </w:rPr>
              <w:t>- владение навыками выполнения всех видов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способности самостоятельного исправления допущенных ошибок;</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своевременное выполнение всех видов заданий с устранением допущенных ошибок. </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В-</w:t>
            </w:r>
          </w:p>
        </w:tc>
        <w:tc>
          <w:tcPr>
            <w:tcW w:w="1179" w:type="dxa"/>
            <w:vAlign w:val="center"/>
          </w:tcPr>
          <w:p w:rsidR="002F79E7" w:rsidRPr="00C2361E" w:rsidRDefault="002F79E7" w:rsidP="00074FBA">
            <w:pPr>
              <w:jc w:val="center"/>
              <w:rPr>
                <w:bCs/>
                <w:sz w:val="20"/>
              </w:rPr>
            </w:pPr>
            <w:r w:rsidRPr="00C2361E">
              <w:rPr>
                <w:bCs/>
                <w:sz w:val="20"/>
              </w:rPr>
              <w:t>2,67</w:t>
            </w:r>
          </w:p>
        </w:tc>
        <w:tc>
          <w:tcPr>
            <w:tcW w:w="948" w:type="dxa"/>
            <w:vAlign w:val="center"/>
          </w:tcPr>
          <w:p w:rsidR="002F79E7" w:rsidRPr="00C2361E" w:rsidRDefault="002F79E7" w:rsidP="00074FBA">
            <w:pPr>
              <w:jc w:val="center"/>
              <w:rPr>
                <w:bCs/>
                <w:sz w:val="20"/>
              </w:rPr>
            </w:pPr>
            <w:r w:rsidRPr="00C2361E">
              <w:rPr>
                <w:bCs/>
                <w:sz w:val="20"/>
              </w:rPr>
              <w:t>75-79</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усвоение  программного материала; </w:t>
            </w:r>
          </w:p>
          <w:p w:rsidR="002F79E7" w:rsidRPr="00C2361E" w:rsidRDefault="002F79E7" w:rsidP="00074FBA">
            <w:pPr>
              <w:pStyle w:val="af2"/>
              <w:spacing w:before="0" w:beforeAutospacing="0" w:after="0" w:afterAutospacing="0"/>
              <w:jc w:val="both"/>
              <w:rPr>
                <w:sz w:val="20"/>
                <w:szCs w:val="20"/>
              </w:rPr>
            </w:pPr>
            <w:r w:rsidRPr="00C2361E">
              <w:rPr>
                <w:sz w:val="20"/>
                <w:szCs w:val="20"/>
              </w:rPr>
              <w:t>- умение изложения ответов с несущественными ошибками;</w:t>
            </w:r>
          </w:p>
          <w:p w:rsidR="002F79E7" w:rsidRPr="00C2361E" w:rsidRDefault="002F79E7" w:rsidP="00074FBA">
            <w:pPr>
              <w:pStyle w:val="af2"/>
              <w:spacing w:before="0" w:beforeAutospacing="0" w:after="0" w:afterAutospacing="0"/>
              <w:jc w:val="both"/>
              <w:rPr>
                <w:sz w:val="20"/>
                <w:szCs w:val="20"/>
              </w:rPr>
            </w:pPr>
            <w:r w:rsidRPr="00C2361E">
              <w:rPr>
                <w:sz w:val="20"/>
                <w:szCs w:val="20"/>
              </w:rPr>
              <w:t>- навыки применения теоретических знаний под руководством преподавателя;</w:t>
            </w:r>
          </w:p>
          <w:p w:rsidR="002F79E7" w:rsidRPr="00C2361E" w:rsidRDefault="002F79E7" w:rsidP="00074FBA">
            <w:pPr>
              <w:jc w:val="both"/>
              <w:rPr>
                <w:sz w:val="20"/>
              </w:rPr>
            </w:pPr>
            <w:r w:rsidRPr="00C2361E">
              <w:rPr>
                <w:sz w:val="20"/>
              </w:rPr>
              <w:t xml:space="preserve">- владение приемами при выполнении практических задач </w:t>
            </w:r>
          </w:p>
          <w:p w:rsidR="002F79E7" w:rsidRPr="00C2361E" w:rsidRDefault="002F79E7" w:rsidP="00074FBA">
            <w:pPr>
              <w:jc w:val="both"/>
              <w:rPr>
                <w:sz w:val="20"/>
              </w:rPr>
            </w:pPr>
            <w:r w:rsidRPr="00C2361E">
              <w:rPr>
                <w:sz w:val="20"/>
              </w:rPr>
              <w:t xml:space="preserve">- навыки использования рекомендованной литературы под руководством преподавателя </w:t>
            </w:r>
          </w:p>
          <w:p w:rsidR="002F79E7" w:rsidRPr="00C2361E" w:rsidRDefault="002F79E7" w:rsidP="00074FBA">
            <w:pPr>
              <w:jc w:val="both"/>
              <w:rPr>
                <w:sz w:val="20"/>
              </w:rPr>
            </w:pPr>
            <w:r w:rsidRPr="00C2361E">
              <w:rPr>
                <w:sz w:val="20"/>
              </w:rPr>
              <w:t xml:space="preserve">- навыки обобщения программного материала под руководством преподавателя; </w:t>
            </w:r>
          </w:p>
          <w:p w:rsidR="002F79E7" w:rsidRPr="00C2361E" w:rsidRDefault="002F79E7" w:rsidP="00074FBA">
            <w:pPr>
              <w:jc w:val="both"/>
              <w:rPr>
                <w:sz w:val="20"/>
              </w:rPr>
            </w:pPr>
            <w:r w:rsidRPr="00C2361E">
              <w:rPr>
                <w:sz w:val="20"/>
              </w:rPr>
              <w:t>-  умение исправления допущенных ошибок с помощью преподавателя;</w:t>
            </w:r>
          </w:p>
          <w:p w:rsidR="002F79E7" w:rsidRPr="00C2361E" w:rsidRDefault="002F79E7" w:rsidP="00074FBA">
            <w:pPr>
              <w:jc w:val="both"/>
              <w:rPr>
                <w:sz w:val="20"/>
              </w:rPr>
            </w:pPr>
            <w:r w:rsidRPr="00C2361E">
              <w:rPr>
                <w:sz w:val="20"/>
              </w:rPr>
              <w:t>- своевременное выполнение всех видов заданий с устранением допущенных ошибок.</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С+</w:t>
            </w:r>
          </w:p>
        </w:tc>
        <w:tc>
          <w:tcPr>
            <w:tcW w:w="1179" w:type="dxa"/>
            <w:vAlign w:val="center"/>
          </w:tcPr>
          <w:p w:rsidR="002F79E7" w:rsidRPr="00C2361E" w:rsidRDefault="002F79E7" w:rsidP="00074FBA">
            <w:pPr>
              <w:jc w:val="center"/>
              <w:rPr>
                <w:bCs/>
                <w:sz w:val="20"/>
              </w:rPr>
            </w:pPr>
            <w:r w:rsidRPr="00C2361E">
              <w:rPr>
                <w:bCs/>
                <w:sz w:val="20"/>
              </w:rPr>
              <w:t>2,33</w:t>
            </w:r>
          </w:p>
        </w:tc>
        <w:tc>
          <w:tcPr>
            <w:tcW w:w="948" w:type="dxa"/>
            <w:vAlign w:val="center"/>
          </w:tcPr>
          <w:p w:rsidR="002F79E7" w:rsidRPr="00C2361E" w:rsidRDefault="002F79E7" w:rsidP="00074FBA">
            <w:pPr>
              <w:jc w:val="center"/>
              <w:rPr>
                <w:bCs/>
                <w:sz w:val="20"/>
              </w:rPr>
            </w:pPr>
            <w:r w:rsidRPr="00C2361E">
              <w:rPr>
                <w:bCs/>
                <w:sz w:val="20"/>
              </w:rPr>
              <w:t>70-74</w:t>
            </w:r>
          </w:p>
        </w:tc>
        <w:tc>
          <w:tcPr>
            <w:tcW w:w="811" w:type="dxa"/>
            <w:vMerge w:val="restart"/>
            <w:textDirection w:val="btLr"/>
            <w:vAlign w:val="center"/>
          </w:tcPr>
          <w:p w:rsidR="002F79E7" w:rsidRPr="00C2361E" w:rsidRDefault="002F79E7" w:rsidP="00074FBA">
            <w:pPr>
              <w:ind w:left="113" w:right="113"/>
              <w:jc w:val="center"/>
              <w:rPr>
                <w:bCs/>
                <w:sz w:val="20"/>
              </w:rPr>
            </w:pPr>
            <w:r w:rsidRPr="00C2361E">
              <w:rPr>
                <w:bCs/>
                <w:sz w:val="20"/>
              </w:rPr>
              <w:t>удовлетворительно</w:t>
            </w: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усвоение основного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недостаточно правильные формулировки  при ответах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нарушение последовательности в изложении программного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затруднения в самостоятельном выполнении практических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владение отдельными приемами при выполнении практических задач </w:t>
            </w:r>
          </w:p>
          <w:p w:rsidR="002F79E7" w:rsidRPr="00C2361E" w:rsidRDefault="002F79E7" w:rsidP="00074FBA">
            <w:pPr>
              <w:jc w:val="both"/>
              <w:rPr>
                <w:sz w:val="20"/>
              </w:rPr>
            </w:pPr>
            <w:r w:rsidRPr="00C2361E">
              <w:rPr>
                <w:sz w:val="20"/>
              </w:rPr>
              <w:t>- навыки использования рекомендованной преподавателем литературы;</w:t>
            </w:r>
          </w:p>
          <w:p w:rsidR="002F79E7" w:rsidRPr="00C2361E" w:rsidRDefault="002F79E7" w:rsidP="00074FBA">
            <w:pPr>
              <w:jc w:val="both"/>
              <w:rPr>
                <w:sz w:val="20"/>
              </w:rPr>
            </w:pPr>
            <w:r w:rsidRPr="00C2361E">
              <w:rPr>
                <w:sz w:val="20"/>
              </w:rPr>
              <w:t>- навыки обобщения отдельных разделов программного материала под руководством преподавателя;</w:t>
            </w:r>
          </w:p>
          <w:p w:rsidR="002F79E7" w:rsidRPr="00C2361E" w:rsidRDefault="002F79E7" w:rsidP="00074FBA">
            <w:pPr>
              <w:jc w:val="both"/>
              <w:rPr>
                <w:sz w:val="20"/>
              </w:rPr>
            </w:pPr>
            <w:r w:rsidRPr="00C2361E">
              <w:rPr>
                <w:sz w:val="20"/>
              </w:rPr>
              <w:t xml:space="preserve">- умение исправления допущенных грубых ошибок с помощью </w:t>
            </w:r>
            <w:r w:rsidRPr="00C2361E">
              <w:rPr>
                <w:sz w:val="20"/>
              </w:rPr>
              <w:lastRenderedPageBreak/>
              <w:t>преподавателя;</w:t>
            </w:r>
          </w:p>
          <w:p w:rsidR="002F79E7" w:rsidRPr="00C2361E" w:rsidRDefault="002F79E7" w:rsidP="00074FBA">
            <w:pPr>
              <w:pStyle w:val="af2"/>
              <w:spacing w:before="0" w:beforeAutospacing="0" w:after="0" w:afterAutospacing="0"/>
              <w:jc w:val="both"/>
              <w:rPr>
                <w:sz w:val="20"/>
                <w:szCs w:val="20"/>
              </w:rPr>
            </w:pPr>
            <w:r w:rsidRPr="00C2361E">
              <w:rPr>
                <w:sz w:val="20"/>
                <w:szCs w:val="20"/>
              </w:rPr>
              <w:t>- выполнение всех видов заданий с устранением допущенных ошибок.</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lastRenderedPageBreak/>
              <w:t>С</w:t>
            </w:r>
          </w:p>
        </w:tc>
        <w:tc>
          <w:tcPr>
            <w:tcW w:w="1179" w:type="dxa"/>
            <w:vAlign w:val="center"/>
          </w:tcPr>
          <w:p w:rsidR="002F79E7" w:rsidRPr="00C2361E" w:rsidRDefault="002F79E7" w:rsidP="00074FBA">
            <w:pPr>
              <w:jc w:val="center"/>
              <w:rPr>
                <w:bCs/>
                <w:sz w:val="20"/>
              </w:rPr>
            </w:pPr>
            <w:r w:rsidRPr="00C2361E">
              <w:rPr>
                <w:bCs/>
                <w:sz w:val="20"/>
              </w:rPr>
              <w:t>2,0</w:t>
            </w:r>
          </w:p>
        </w:tc>
        <w:tc>
          <w:tcPr>
            <w:tcW w:w="948" w:type="dxa"/>
            <w:vAlign w:val="center"/>
          </w:tcPr>
          <w:p w:rsidR="002F79E7" w:rsidRPr="00C2361E" w:rsidRDefault="002F79E7" w:rsidP="00074FBA">
            <w:pPr>
              <w:jc w:val="center"/>
              <w:rPr>
                <w:bCs/>
                <w:sz w:val="20"/>
              </w:rPr>
            </w:pPr>
            <w:r w:rsidRPr="00C2361E">
              <w:rPr>
                <w:bCs/>
                <w:sz w:val="20"/>
              </w:rPr>
              <w:t>65-69</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усвоение основного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недостаточное понимание формулировок  при ответах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отсутствие последовательности в изложении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затруднения в самостоятельном выполнении практических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владение отдельными приемами при выполнении заданий </w:t>
            </w:r>
          </w:p>
          <w:p w:rsidR="002F79E7" w:rsidRPr="00C2361E" w:rsidRDefault="002F79E7" w:rsidP="00074FBA">
            <w:pPr>
              <w:jc w:val="both"/>
              <w:rPr>
                <w:sz w:val="20"/>
              </w:rPr>
            </w:pPr>
            <w:r w:rsidRPr="00C2361E">
              <w:rPr>
                <w:sz w:val="20"/>
              </w:rPr>
              <w:t>- затруднения при использовании рекомендованной преподавателем литературы;</w:t>
            </w:r>
          </w:p>
          <w:p w:rsidR="002F79E7" w:rsidRPr="00C2361E" w:rsidRDefault="002F79E7" w:rsidP="00074FBA">
            <w:pPr>
              <w:jc w:val="both"/>
              <w:rPr>
                <w:sz w:val="20"/>
              </w:rPr>
            </w:pPr>
            <w:r w:rsidRPr="00C2361E">
              <w:rPr>
                <w:sz w:val="20"/>
              </w:rPr>
              <w:t>- затруднения при обобщении отдельных разделов изученного материала;</w:t>
            </w:r>
          </w:p>
          <w:p w:rsidR="002F79E7" w:rsidRPr="00C2361E" w:rsidRDefault="002F79E7" w:rsidP="00074FBA">
            <w:pPr>
              <w:jc w:val="both"/>
              <w:rPr>
                <w:sz w:val="20"/>
              </w:rPr>
            </w:pPr>
            <w:r w:rsidRPr="00C2361E">
              <w:rPr>
                <w:sz w:val="20"/>
              </w:rPr>
              <w:t>- умение исправления допущенных грубых ошибок с помощью преподавателя;</w:t>
            </w:r>
          </w:p>
          <w:p w:rsidR="002F79E7" w:rsidRPr="00C2361E" w:rsidRDefault="002F79E7" w:rsidP="00074FBA">
            <w:pPr>
              <w:jc w:val="both"/>
              <w:rPr>
                <w:sz w:val="20"/>
              </w:rPr>
            </w:pPr>
            <w:r w:rsidRPr="00C2361E">
              <w:rPr>
                <w:sz w:val="20"/>
              </w:rPr>
              <w:t>- выполнение всех видов заданий с устранением допущенных ошибок.</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С-</w:t>
            </w:r>
          </w:p>
        </w:tc>
        <w:tc>
          <w:tcPr>
            <w:tcW w:w="1179" w:type="dxa"/>
            <w:vAlign w:val="center"/>
          </w:tcPr>
          <w:p w:rsidR="002F79E7" w:rsidRPr="00C2361E" w:rsidRDefault="002F79E7" w:rsidP="00074FBA">
            <w:pPr>
              <w:jc w:val="center"/>
              <w:rPr>
                <w:bCs/>
                <w:sz w:val="20"/>
              </w:rPr>
            </w:pPr>
            <w:r w:rsidRPr="00C2361E">
              <w:rPr>
                <w:bCs/>
                <w:sz w:val="20"/>
              </w:rPr>
              <w:t>1,67</w:t>
            </w:r>
          </w:p>
        </w:tc>
        <w:tc>
          <w:tcPr>
            <w:tcW w:w="948" w:type="dxa"/>
            <w:vAlign w:val="center"/>
          </w:tcPr>
          <w:p w:rsidR="002F79E7" w:rsidRPr="00C2361E" w:rsidRDefault="002F79E7" w:rsidP="00074FBA">
            <w:pPr>
              <w:jc w:val="center"/>
              <w:rPr>
                <w:bCs/>
                <w:sz w:val="20"/>
              </w:rPr>
            </w:pPr>
            <w:r w:rsidRPr="00C2361E">
              <w:rPr>
                <w:bCs/>
                <w:sz w:val="20"/>
              </w:rPr>
              <w:t>60-64</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усвоение основного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недостаточное понимание формулировок  при ответах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отсутствие последовательности в изложении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существенные затруднения в самостоятельном выполнении практических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недостаточное владение отдельными приемами при выполнении заданий </w:t>
            </w:r>
          </w:p>
          <w:p w:rsidR="002F79E7" w:rsidRPr="00C2361E" w:rsidRDefault="002F79E7" w:rsidP="00074FBA">
            <w:pPr>
              <w:jc w:val="both"/>
              <w:rPr>
                <w:sz w:val="20"/>
              </w:rPr>
            </w:pPr>
            <w:r w:rsidRPr="00C2361E">
              <w:rPr>
                <w:sz w:val="20"/>
              </w:rPr>
              <w:t>- существенные затруднения при использовании рекомендованной преподавателем литературы;</w:t>
            </w:r>
          </w:p>
          <w:p w:rsidR="002F79E7" w:rsidRPr="00C2361E" w:rsidRDefault="002F79E7" w:rsidP="00074FBA">
            <w:pPr>
              <w:jc w:val="both"/>
              <w:rPr>
                <w:sz w:val="20"/>
              </w:rPr>
            </w:pPr>
            <w:r w:rsidRPr="00C2361E">
              <w:rPr>
                <w:sz w:val="20"/>
              </w:rPr>
              <w:t>- существенные затруднения при обобщении отдельных разделов изученного материала;</w:t>
            </w:r>
          </w:p>
          <w:p w:rsidR="002F79E7" w:rsidRPr="00C2361E" w:rsidRDefault="002F79E7" w:rsidP="00074FBA">
            <w:pPr>
              <w:jc w:val="both"/>
              <w:rPr>
                <w:sz w:val="20"/>
              </w:rPr>
            </w:pPr>
            <w:r w:rsidRPr="00C2361E">
              <w:rPr>
                <w:sz w:val="20"/>
              </w:rPr>
              <w:t>- умение исправления допущенных грубых ошибок с помощью преподавателя;</w:t>
            </w:r>
          </w:p>
          <w:p w:rsidR="002F79E7" w:rsidRPr="00C2361E" w:rsidRDefault="002F79E7" w:rsidP="00074FBA">
            <w:pPr>
              <w:jc w:val="both"/>
              <w:rPr>
                <w:sz w:val="20"/>
              </w:rPr>
            </w:pPr>
            <w:r w:rsidRPr="00C2361E">
              <w:rPr>
                <w:sz w:val="20"/>
              </w:rPr>
              <w:t>- выполнение всех видов заданий с устранением допущенных ошибок.</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Д+</w:t>
            </w:r>
          </w:p>
        </w:tc>
        <w:tc>
          <w:tcPr>
            <w:tcW w:w="1179" w:type="dxa"/>
            <w:vAlign w:val="center"/>
          </w:tcPr>
          <w:p w:rsidR="002F79E7" w:rsidRPr="00C2361E" w:rsidRDefault="002F79E7" w:rsidP="00074FBA">
            <w:pPr>
              <w:jc w:val="center"/>
              <w:rPr>
                <w:bCs/>
                <w:sz w:val="20"/>
              </w:rPr>
            </w:pPr>
            <w:r w:rsidRPr="00C2361E">
              <w:rPr>
                <w:bCs/>
                <w:sz w:val="20"/>
              </w:rPr>
              <w:t>1,33</w:t>
            </w:r>
          </w:p>
        </w:tc>
        <w:tc>
          <w:tcPr>
            <w:tcW w:w="948" w:type="dxa"/>
            <w:vAlign w:val="center"/>
          </w:tcPr>
          <w:p w:rsidR="002F79E7" w:rsidRPr="00C2361E" w:rsidRDefault="002F79E7" w:rsidP="00074FBA">
            <w:pPr>
              <w:jc w:val="center"/>
              <w:rPr>
                <w:bCs/>
                <w:sz w:val="20"/>
              </w:rPr>
            </w:pPr>
            <w:r w:rsidRPr="00C2361E">
              <w:rPr>
                <w:bCs/>
                <w:sz w:val="20"/>
              </w:rPr>
              <w:t>55-59</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усвоение отдельных разделов  основного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непонимание формулировок  при ответах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отсутствие последовательности в изложении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существенные затруднения в самостоятельном выполнении практических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существенные затруднения при применении  отдельных приемов выполнения заданий; </w:t>
            </w:r>
          </w:p>
          <w:p w:rsidR="002F79E7" w:rsidRPr="00C2361E" w:rsidRDefault="002F79E7" w:rsidP="00074FBA">
            <w:pPr>
              <w:jc w:val="both"/>
              <w:rPr>
                <w:sz w:val="20"/>
              </w:rPr>
            </w:pPr>
            <w:r w:rsidRPr="00C2361E">
              <w:rPr>
                <w:sz w:val="20"/>
              </w:rPr>
              <w:t>- существенные затруднения при использовании рекомендованной преподавателем литературы;</w:t>
            </w:r>
          </w:p>
          <w:p w:rsidR="002F79E7" w:rsidRPr="00C2361E" w:rsidRDefault="002F79E7" w:rsidP="00074FBA">
            <w:pPr>
              <w:jc w:val="both"/>
              <w:rPr>
                <w:sz w:val="20"/>
              </w:rPr>
            </w:pPr>
            <w:r w:rsidRPr="00C2361E">
              <w:rPr>
                <w:sz w:val="20"/>
              </w:rPr>
              <w:t>- существенные затруднения при обобщении отдельных разделов изученного материала;</w:t>
            </w:r>
          </w:p>
          <w:p w:rsidR="002F79E7" w:rsidRPr="00C2361E" w:rsidRDefault="002F79E7" w:rsidP="00074FBA">
            <w:pPr>
              <w:jc w:val="both"/>
              <w:rPr>
                <w:sz w:val="20"/>
              </w:rPr>
            </w:pPr>
            <w:r w:rsidRPr="00C2361E">
              <w:rPr>
                <w:sz w:val="20"/>
              </w:rPr>
              <w:t>- затруднения при исправлении допущенных грубых ошибок, указанных преподавателем;</w:t>
            </w:r>
          </w:p>
          <w:p w:rsidR="002F79E7" w:rsidRPr="00C2361E" w:rsidRDefault="002F79E7" w:rsidP="00074FBA">
            <w:pPr>
              <w:jc w:val="both"/>
              <w:rPr>
                <w:sz w:val="20"/>
              </w:rPr>
            </w:pPr>
            <w:r w:rsidRPr="00C2361E">
              <w:rPr>
                <w:sz w:val="20"/>
              </w:rPr>
              <w:t>- несвоевременное выполнение всех видов заданий с устранением допущенных ошибок.</w:t>
            </w:r>
          </w:p>
        </w:tc>
      </w:tr>
      <w:tr w:rsidR="002F79E7" w:rsidRPr="00C2361E" w:rsidTr="00074FBA">
        <w:tc>
          <w:tcPr>
            <w:tcW w:w="1134" w:type="dxa"/>
            <w:vAlign w:val="center"/>
          </w:tcPr>
          <w:p w:rsidR="002F79E7" w:rsidRPr="00C2361E" w:rsidRDefault="002F79E7" w:rsidP="00074FBA">
            <w:pPr>
              <w:jc w:val="center"/>
              <w:rPr>
                <w:bCs/>
                <w:sz w:val="20"/>
              </w:rPr>
            </w:pPr>
            <w:r w:rsidRPr="00C2361E">
              <w:rPr>
                <w:bCs/>
                <w:sz w:val="20"/>
              </w:rPr>
              <w:t>Д</w:t>
            </w:r>
          </w:p>
        </w:tc>
        <w:tc>
          <w:tcPr>
            <w:tcW w:w="1179" w:type="dxa"/>
            <w:vAlign w:val="center"/>
          </w:tcPr>
          <w:p w:rsidR="002F79E7" w:rsidRPr="00C2361E" w:rsidRDefault="002F79E7" w:rsidP="00074FBA">
            <w:pPr>
              <w:jc w:val="center"/>
              <w:rPr>
                <w:bCs/>
                <w:sz w:val="20"/>
              </w:rPr>
            </w:pPr>
            <w:r w:rsidRPr="00C2361E">
              <w:rPr>
                <w:bCs/>
                <w:sz w:val="20"/>
              </w:rPr>
              <w:t>1,0</w:t>
            </w:r>
          </w:p>
        </w:tc>
        <w:tc>
          <w:tcPr>
            <w:tcW w:w="948" w:type="dxa"/>
            <w:vAlign w:val="center"/>
          </w:tcPr>
          <w:p w:rsidR="002F79E7" w:rsidRPr="00C2361E" w:rsidRDefault="002F79E7" w:rsidP="00074FBA">
            <w:pPr>
              <w:jc w:val="center"/>
              <w:rPr>
                <w:bCs/>
                <w:sz w:val="20"/>
              </w:rPr>
            </w:pPr>
            <w:r w:rsidRPr="00C2361E">
              <w:rPr>
                <w:bCs/>
                <w:sz w:val="20"/>
              </w:rPr>
              <w:t>50-54</w:t>
            </w:r>
          </w:p>
        </w:tc>
        <w:tc>
          <w:tcPr>
            <w:tcW w:w="811" w:type="dxa"/>
            <w:vMerge/>
            <w:textDirection w:val="btLr"/>
            <w:vAlign w:val="center"/>
          </w:tcPr>
          <w:p w:rsidR="002F79E7" w:rsidRPr="00C2361E" w:rsidRDefault="002F79E7" w:rsidP="00074FBA">
            <w:pPr>
              <w:ind w:left="113" w:right="113"/>
              <w:jc w:val="center"/>
              <w:rPr>
                <w:bCs/>
                <w:sz w:val="20"/>
              </w:rPr>
            </w:pPr>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трудности с усвоением отдельных разделов  основного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непонимание формулировок  при ответах по всем видам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отсутствие последовательности в изложении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существенные затруднения в самостоятельном выполнении практических заданий;</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неумение применения  отдельных приемов выполнения заданий; </w:t>
            </w:r>
          </w:p>
          <w:p w:rsidR="002F79E7" w:rsidRPr="00C2361E" w:rsidRDefault="002F79E7" w:rsidP="00074FBA">
            <w:pPr>
              <w:jc w:val="both"/>
              <w:rPr>
                <w:sz w:val="20"/>
              </w:rPr>
            </w:pPr>
            <w:r w:rsidRPr="00C2361E">
              <w:rPr>
                <w:sz w:val="20"/>
              </w:rPr>
              <w:t>- существенные затруднения при использовании рекомендованной преподавателем литературы;</w:t>
            </w:r>
          </w:p>
          <w:p w:rsidR="002F79E7" w:rsidRPr="00C2361E" w:rsidRDefault="002F79E7" w:rsidP="00074FBA">
            <w:pPr>
              <w:jc w:val="both"/>
              <w:rPr>
                <w:sz w:val="20"/>
              </w:rPr>
            </w:pPr>
            <w:r w:rsidRPr="00C2361E">
              <w:rPr>
                <w:sz w:val="20"/>
              </w:rPr>
              <w:t>- неумение обобщения отдельных разделов изученного материала;</w:t>
            </w:r>
          </w:p>
          <w:p w:rsidR="002F79E7" w:rsidRPr="00C2361E" w:rsidRDefault="002F79E7" w:rsidP="00074FBA">
            <w:pPr>
              <w:jc w:val="both"/>
              <w:rPr>
                <w:sz w:val="20"/>
              </w:rPr>
            </w:pPr>
            <w:r w:rsidRPr="00C2361E">
              <w:rPr>
                <w:sz w:val="20"/>
              </w:rPr>
              <w:t>- существенные затруднения при исправлении допущенных грубых ошибок, указанных преподавателем;</w:t>
            </w:r>
          </w:p>
          <w:p w:rsidR="002F79E7" w:rsidRPr="00C2361E" w:rsidRDefault="002F79E7" w:rsidP="00074FBA">
            <w:pPr>
              <w:jc w:val="both"/>
              <w:rPr>
                <w:sz w:val="20"/>
              </w:rPr>
            </w:pPr>
            <w:r w:rsidRPr="00C2361E">
              <w:rPr>
                <w:sz w:val="20"/>
              </w:rPr>
              <w:t>- несвоевременное выполнение всех видов заданий с устранением допущенных ошибок.</w:t>
            </w:r>
          </w:p>
        </w:tc>
      </w:tr>
      <w:tr w:rsidR="002F79E7" w:rsidRPr="00C2361E" w:rsidTr="00074FBA">
        <w:trPr>
          <w:cantSplit/>
          <w:trHeight w:val="1587"/>
        </w:trPr>
        <w:tc>
          <w:tcPr>
            <w:tcW w:w="1134" w:type="dxa"/>
            <w:vAlign w:val="center"/>
          </w:tcPr>
          <w:p w:rsidR="002F79E7" w:rsidRPr="00C2361E" w:rsidRDefault="002F79E7" w:rsidP="00074FBA">
            <w:pPr>
              <w:jc w:val="center"/>
              <w:rPr>
                <w:bCs/>
                <w:sz w:val="20"/>
              </w:rPr>
            </w:pPr>
            <w:r w:rsidRPr="00C2361E">
              <w:rPr>
                <w:bCs/>
                <w:sz w:val="20"/>
                <w:lang w:val="en-US"/>
              </w:rPr>
              <w:lastRenderedPageBreak/>
              <w:t>F</w:t>
            </w:r>
          </w:p>
        </w:tc>
        <w:tc>
          <w:tcPr>
            <w:tcW w:w="1179" w:type="dxa"/>
            <w:vAlign w:val="center"/>
          </w:tcPr>
          <w:p w:rsidR="002F79E7" w:rsidRPr="00C2361E" w:rsidRDefault="002F79E7" w:rsidP="00074FBA">
            <w:pPr>
              <w:jc w:val="center"/>
              <w:rPr>
                <w:bCs/>
                <w:sz w:val="20"/>
              </w:rPr>
            </w:pPr>
            <w:r w:rsidRPr="00C2361E">
              <w:rPr>
                <w:bCs/>
                <w:sz w:val="20"/>
              </w:rPr>
              <w:t>0</w:t>
            </w:r>
          </w:p>
        </w:tc>
        <w:tc>
          <w:tcPr>
            <w:tcW w:w="948" w:type="dxa"/>
            <w:vAlign w:val="center"/>
          </w:tcPr>
          <w:p w:rsidR="002F79E7" w:rsidRPr="00C2361E" w:rsidRDefault="002F79E7" w:rsidP="00074FBA">
            <w:pPr>
              <w:jc w:val="center"/>
              <w:rPr>
                <w:bCs/>
                <w:sz w:val="20"/>
              </w:rPr>
            </w:pPr>
            <w:r w:rsidRPr="00C2361E">
              <w:rPr>
                <w:bCs/>
                <w:sz w:val="20"/>
              </w:rPr>
              <w:t>0-49</w:t>
            </w:r>
          </w:p>
        </w:tc>
        <w:tc>
          <w:tcPr>
            <w:tcW w:w="811" w:type="dxa"/>
            <w:textDirection w:val="btLr"/>
            <w:vAlign w:val="center"/>
          </w:tcPr>
          <w:p w:rsidR="002F79E7" w:rsidRPr="00C2361E" w:rsidRDefault="002F79E7" w:rsidP="00074FBA">
            <w:pPr>
              <w:ind w:left="113" w:right="113"/>
              <w:jc w:val="center"/>
              <w:rPr>
                <w:bCs/>
                <w:sz w:val="20"/>
              </w:rPr>
            </w:pPr>
            <w:proofErr w:type="spellStart"/>
            <w:proofErr w:type="gramStart"/>
            <w:r w:rsidRPr="00C2361E">
              <w:rPr>
                <w:bCs/>
                <w:sz w:val="20"/>
              </w:rPr>
              <w:t>неудовлетвори</w:t>
            </w:r>
            <w:proofErr w:type="spellEnd"/>
            <w:r w:rsidRPr="00C2361E">
              <w:rPr>
                <w:bCs/>
                <w:sz w:val="20"/>
                <w:lang w:val="en-US"/>
              </w:rPr>
              <w:t>-</w:t>
            </w:r>
            <w:proofErr w:type="spellStart"/>
            <w:r w:rsidRPr="00C2361E">
              <w:rPr>
                <w:bCs/>
                <w:sz w:val="20"/>
              </w:rPr>
              <w:t>тельно</w:t>
            </w:r>
            <w:proofErr w:type="spellEnd"/>
            <w:proofErr w:type="gramEnd"/>
          </w:p>
        </w:tc>
        <w:tc>
          <w:tcPr>
            <w:tcW w:w="6843" w:type="dxa"/>
          </w:tcPr>
          <w:p w:rsidR="00DD5210" w:rsidRPr="00C2361E" w:rsidRDefault="00DD5210" w:rsidP="00DD5210">
            <w:pPr>
              <w:jc w:val="both"/>
              <w:rPr>
                <w:b/>
                <w:sz w:val="20"/>
              </w:rPr>
            </w:pPr>
            <w:r w:rsidRPr="00C2361E">
              <w:rPr>
                <w:b/>
                <w:sz w:val="20"/>
              </w:rPr>
              <w:t>Студент демонстрирует:</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 знание программного материала,</w:t>
            </w:r>
          </w:p>
          <w:p w:rsidR="002F79E7" w:rsidRPr="00C2361E" w:rsidRDefault="002F79E7" w:rsidP="00074FBA">
            <w:pPr>
              <w:pStyle w:val="af2"/>
              <w:spacing w:before="0" w:beforeAutospacing="0" w:after="0" w:afterAutospacing="0"/>
              <w:jc w:val="both"/>
              <w:rPr>
                <w:sz w:val="20"/>
                <w:szCs w:val="20"/>
              </w:rPr>
            </w:pPr>
            <w:r w:rsidRPr="00C2361E">
              <w:rPr>
                <w:sz w:val="20"/>
                <w:szCs w:val="20"/>
              </w:rPr>
              <w:t>- при выполнении всех видов заданий допускаются грубые ошибки;</w:t>
            </w:r>
          </w:p>
          <w:p w:rsidR="002F79E7" w:rsidRPr="00C2361E" w:rsidRDefault="002F79E7" w:rsidP="00074FBA">
            <w:pPr>
              <w:pStyle w:val="af2"/>
              <w:spacing w:before="0" w:beforeAutospacing="0" w:after="0" w:afterAutospacing="0"/>
              <w:jc w:val="both"/>
              <w:rPr>
                <w:sz w:val="20"/>
                <w:szCs w:val="20"/>
              </w:rPr>
            </w:pPr>
            <w:r w:rsidRPr="00C2361E">
              <w:rPr>
                <w:sz w:val="20"/>
                <w:szCs w:val="20"/>
              </w:rPr>
              <w:t xml:space="preserve">-  отсутствие </w:t>
            </w:r>
            <w:proofErr w:type="gramStart"/>
            <w:r w:rsidRPr="00C2361E">
              <w:rPr>
                <w:sz w:val="20"/>
                <w:szCs w:val="20"/>
              </w:rPr>
              <w:t>навыков применения отдельных приемов выполнения заданий</w:t>
            </w:r>
            <w:proofErr w:type="gramEnd"/>
            <w:r w:rsidRPr="00C2361E">
              <w:rPr>
                <w:sz w:val="20"/>
                <w:szCs w:val="20"/>
              </w:rPr>
              <w:t>;</w:t>
            </w:r>
          </w:p>
          <w:p w:rsidR="002F79E7" w:rsidRPr="00C2361E" w:rsidRDefault="002F79E7" w:rsidP="00074FBA">
            <w:pPr>
              <w:pStyle w:val="af2"/>
              <w:spacing w:before="0" w:beforeAutospacing="0" w:after="0" w:afterAutospacing="0"/>
              <w:jc w:val="both"/>
              <w:rPr>
                <w:sz w:val="20"/>
                <w:szCs w:val="20"/>
              </w:rPr>
            </w:pPr>
            <w:r w:rsidRPr="00C2361E">
              <w:rPr>
                <w:sz w:val="20"/>
                <w:szCs w:val="20"/>
              </w:rPr>
              <w:t>-  невыполнение отдельных видов заданий, предусмотренных формами текущего, промежуточного и итогового контроля.</w:t>
            </w:r>
          </w:p>
        </w:tc>
      </w:tr>
    </w:tbl>
    <w:p w:rsidR="002F79E7" w:rsidRPr="00C2361E" w:rsidRDefault="002F79E7" w:rsidP="002F79E7">
      <w:pPr>
        <w:pStyle w:val="2"/>
        <w:spacing w:after="120"/>
        <w:ind w:firstLine="357"/>
        <w:rPr>
          <w:rFonts w:ascii="Times New Roman" w:hAnsi="Times New Roman" w:cs="Times New Roman"/>
          <w:sz w:val="24"/>
          <w:szCs w:val="24"/>
        </w:rPr>
      </w:pPr>
    </w:p>
    <w:p w:rsidR="002F79E7" w:rsidRPr="00C2361E" w:rsidRDefault="002F79E7" w:rsidP="002F79E7"/>
    <w:p w:rsidR="002F79E7" w:rsidRPr="00C2361E" w:rsidRDefault="002F79E7" w:rsidP="002F79E7"/>
    <w:p w:rsidR="00D8040B" w:rsidRPr="00C2361E" w:rsidRDefault="00D8040B" w:rsidP="002F79E7"/>
    <w:p w:rsidR="002F79E7" w:rsidRPr="00C2361E" w:rsidRDefault="002F79E7" w:rsidP="002F79E7"/>
    <w:p w:rsidR="00C2361E" w:rsidRDefault="00C2361E" w:rsidP="00C2361E">
      <w:pPr>
        <w:ind w:firstLine="708"/>
        <w:jc w:val="both"/>
        <w:rPr>
          <w:b/>
        </w:rPr>
      </w:pPr>
    </w:p>
    <w:p w:rsidR="00C2361E" w:rsidRDefault="00C2361E" w:rsidP="00C2361E">
      <w:pPr>
        <w:ind w:firstLine="708"/>
        <w:jc w:val="both"/>
        <w:rPr>
          <w:b/>
        </w:rPr>
      </w:pPr>
    </w:p>
    <w:p w:rsidR="00C2361E" w:rsidRDefault="00C2361E" w:rsidP="00C2361E">
      <w:pPr>
        <w:ind w:firstLine="708"/>
        <w:jc w:val="both"/>
        <w:rPr>
          <w:b/>
        </w:rPr>
      </w:pPr>
    </w:p>
    <w:p w:rsidR="00C2361E" w:rsidRDefault="00C2361E" w:rsidP="00C2361E">
      <w:pPr>
        <w:ind w:firstLine="708"/>
        <w:jc w:val="both"/>
        <w:rPr>
          <w:b/>
        </w:rPr>
      </w:pPr>
    </w:p>
    <w:p w:rsidR="00C2361E" w:rsidRDefault="00C2361E" w:rsidP="00C2361E">
      <w:pPr>
        <w:ind w:firstLine="708"/>
        <w:jc w:val="both"/>
        <w:rPr>
          <w:b/>
        </w:rPr>
      </w:pPr>
    </w:p>
    <w:p w:rsidR="00C2361E" w:rsidRDefault="00C2361E" w:rsidP="00C2361E">
      <w:pPr>
        <w:ind w:firstLine="708"/>
        <w:jc w:val="both"/>
        <w:rPr>
          <w:b/>
        </w:rPr>
      </w:pPr>
    </w:p>
    <w:p w:rsidR="00F335EE" w:rsidRDefault="00F335EE">
      <w:pPr>
        <w:widowControl/>
        <w:autoSpaceDE/>
        <w:autoSpaceDN/>
        <w:adjustRightInd/>
        <w:rPr>
          <w:b/>
        </w:rPr>
      </w:pPr>
      <w:r>
        <w:rPr>
          <w:b/>
        </w:rPr>
        <w:br w:type="page"/>
      </w:r>
    </w:p>
    <w:p w:rsidR="00C2361E" w:rsidRPr="00F335EE" w:rsidRDefault="00C2361E" w:rsidP="00C2361E">
      <w:pPr>
        <w:ind w:firstLine="708"/>
        <w:jc w:val="both"/>
        <w:rPr>
          <w:b/>
          <w:sz w:val="28"/>
          <w:szCs w:val="28"/>
        </w:rPr>
      </w:pPr>
      <w:r w:rsidRPr="00F335EE">
        <w:rPr>
          <w:b/>
          <w:sz w:val="28"/>
          <w:szCs w:val="28"/>
        </w:rPr>
        <w:lastRenderedPageBreak/>
        <w:t>Список рекомендуемой литературы:</w:t>
      </w:r>
    </w:p>
    <w:p w:rsidR="00C2361E" w:rsidRPr="00F335EE" w:rsidRDefault="00C2361E" w:rsidP="00C2361E">
      <w:pPr>
        <w:ind w:firstLine="708"/>
        <w:rPr>
          <w:b/>
          <w:sz w:val="28"/>
          <w:szCs w:val="28"/>
        </w:rPr>
      </w:pPr>
      <w:r w:rsidRPr="00F335EE">
        <w:rPr>
          <w:b/>
          <w:sz w:val="28"/>
          <w:szCs w:val="28"/>
        </w:rPr>
        <w:t>Основная литература</w:t>
      </w:r>
    </w:p>
    <w:p w:rsidR="00C2361E" w:rsidRPr="00F335EE" w:rsidRDefault="00C2361E" w:rsidP="00C2361E">
      <w:pPr>
        <w:jc w:val="both"/>
        <w:rPr>
          <w:sz w:val="28"/>
          <w:szCs w:val="28"/>
        </w:rPr>
      </w:pPr>
      <w:r w:rsidRPr="00F335EE">
        <w:rPr>
          <w:sz w:val="28"/>
          <w:szCs w:val="28"/>
        </w:rPr>
        <w:t>1.Зверев Г.Я. Оценка надежности изделия в процессе эксплуатации.- М., 2006</w:t>
      </w:r>
    </w:p>
    <w:p w:rsidR="00C2361E" w:rsidRPr="00F335EE" w:rsidRDefault="00C2361E" w:rsidP="00C2361E">
      <w:pPr>
        <w:jc w:val="both"/>
        <w:rPr>
          <w:sz w:val="28"/>
          <w:szCs w:val="28"/>
        </w:rPr>
      </w:pPr>
      <w:r w:rsidRPr="00F335EE">
        <w:rPr>
          <w:sz w:val="28"/>
          <w:szCs w:val="28"/>
        </w:rPr>
        <w:t>2.Вилкова С.А. Основы технического регулирования</w:t>
      </w:r>
      <w:proofErr w:type="gramStart"/>
      <w:r w:rsidRPr="00F335EE">
        <w:rPr>
          <w:sz w:val="28"/>
          <w:szCs w:val="28"/>
        </w:rPr>
        <w:t xml:space="preserve"> :</w:t>
      </w:r>
      <w:proofErr w:type="gramEnd"/>
      <w:r w:rsidRPr="00F335EE">
        <w:rPr>
          <w:sz w:val="28"/>
          <w:szCs w:val="28"/>
        </w:rPr>
        <w:t xml:space="preserve"> учебное пособие для студ. вузов, </w:t>
      </w:r>
      <w:proofErr w:type="spellStart"/>
      <w:r w:rsidRPr="00F335EE">
        <w:rPr>
          <w:sz w:val="28"/>
          <w:szCs w:val="28"/>
        </w:rPr>
        <w:t>обуч</w:t>
      </w:r>
      <w:proofErr w:type="spellEnd"/>
      <w:r w:rsidRPr="00F335EE">
        <w:rPr>
          <w:sz w:val="28"/>
          <w:szCs w:val="28"/>
        </w:rPr>
        <w:t xml:space="preserve">. по спец. "Товароведение и экспертиза товаров"; </w:t>
      </w:r>
      <w:proofErr w:type="spellStart"/>
      <w:r w:rsidRPr="00F335EE">
        <w:rPr>
          <w:sz w:val="28"/>
          <w:szCs w:val="28"/>
        </w:rPr>
        <w:t>Рекомен</w:t>
      </w:r>
      <w:proofErr w:type="spellEnd"/>
      <w:r w:rsidRPr="00F335EE">
        <w:rPr>
          <w:sz w:val="28"/>
          <w:szCs w:val="28"/>
        </w:rPr>
        <w:t>. УМО / С. А. Вилкова. - М. : Изд. центр "Академия", 2006. - 208 с. - (Высшее профессиональное образование)</w:t>
      </w:r>
      <w:proofErr w:type="gramStart"/>
      <w:r w:rsidRPr="00F335EE">
        <w:rPr>
          <w:sz w:val="28"/>
          <w:szCs w:val="28"/>
        </w:rPr>
        <w:t>.Э</w:t>
      </w:r>
      <w:proofErr w:type="gramEnd"/>
      <w:r w:rsidRPr="00F335EE">
        <w:rPr>
          <w:sz w:val="28"/>
          <w:szCs w:val="28"/>
        </w:rPr>
        <w:t>кземпляры: всего:10 - ХР(1), ЧГ(2), Ч1(1), А1(6).Держатели документа:  ОИЦ ЮКГУ</w:t>
      </w:r>
    </w:p>
    <w:p w:rsidR="00C2361E" w:rsidRPr="00F335EE" w:rsidRDefault="00C2361E" w:rsidP="00C2361E">
      <w:pPr>
        <w:rPr>
          <w:sz w:val="28"/>
          <w:szCs w:val="28"/>
        </w:rPr>
      </w:pPr>
      <w:r w:rsidRPr="00F335EE">
        <w:rPr>
          <w:sz w:val="28"/>
          <w:szCs w:val="28"/>
        </w:rPr>
        <w:t xml:space="preserve">3.Жолдасбекова Г.Ш. Формирование и оценка показателей результативности и эффективности процессов СМК : </w:t>
      </w:r>
      <w:proofErr w:type="spellStart"/>
      <w:r w:rsidRPr="00F335EE">
        <w:rPr>
          <w:sz w:val="28"/>
          <w:szCs w:val="28"/>
        </w:rPr>
        <w:t>магист</w:t>
      </w:r>
      <w:proofErr w:type="spellEnd"/>
      <w:r w:rsidRPr="00F335EE">
        <w:rPr>
          <w:sz w:val="28"/>
          <w:szCs w:val="28"/>
        </w:rPr>
        <w:t xml:space="preserve">. </w:t>
      </w:r>
      <w:proofErr w:type="spellStart"/>
      <w:r w:rsidRPr="00F335EE">
        <w:rPr>
          <w:sz w:val="28"/>
          <w:szCs w:val="28"/>
        </w:rPr>
        <w:t>дис</w:t>
      </w:r>
      <w:proofErr w:type="spellEnd"/>
      <w:proofErr w:type="gramStart"/>
      <w:r w:rsidRPr="00F335EE">
        <w:rPr>
          <w:sz w:val="28"/>
          <w:szCs w:val="28"/>
        </w:rPr>
        <w:t xml:space="preserve">.. </w:t>
      </w:r>
      <w:proofErr w:type="gramEnd"/>
      <w:r w:rsidRPr="00F335EE">
        <w:rPr>
          <w:sz w:val="28"/>
          <w:szCs w:val="28"/>
        </w:rPr>
        <w:t xml:space="preserve">стандартизации, метрологии и сертификации: -6N0732 / </w:t>
      </w:r>
      <w:proofErr w:type="spellStart"/>
      <w:r w:rsidRPr="00F335EE">
        <w:rPr>
          <w:sz w:val="28"/>
          <w:szCs w:val="28"/>
        </w:rPr>
        <w:t>Жолдасбекова</w:t>
      </w:r>
      <w:proofErr w:type="spellEnd"/>
      <w:r w:rsidRPr="00F335EE">
        <w:rPr>
          <w:sz w:val="28"/>
          <w:szCs w:val="28"/>
        </w:rPr>
        <w:t xml:space="preserve"> </w:t>
      </w:r>
      <w:proofErr w:type="spellStart"/>
      <w:r w:rsidRPr="00F335EE">
        <w:rPr>
          <w:sz w:val="28"/>
          <w:szCs w:val="28"/>
        </w:rPr>
        <w:t>Гаухар</w:t>
      </w:r>
      <w:proofErr w:type="spellEnd"/>
      <w:r w:rsidRPr="00F335EE">
        <w:rPr>
          <w:sz w:val="28"/>
          <w:szCs w:val="28"/>
        </w:rPr>
        <w:t xml:space="preserve"> </w:t>
      </w:r>
      <w:proofErr w:type="spellStart"/>
      <w:r w:rsidRPr="00F335EE">
        <w:rPr>
          <w:sz w:val="28"/>
          <w:szCs w:val="28"/>
        </w:rPr>
        <w:t>Шаяхметовна</w:t>
      </w:r>
      <w:proofErr w:type="spellEnd"/>
      <w:r w:rsidRPr="00F335EE">
        <w:rPr>
          <w:sz w:val="28"/>
          <w:szCs w:val="28"/>
        </w:rPr>
        <w:t>. - Шымкент</w:t>
      </w:r>
      <w:proofErr w:type="gramStart"/>
      <w:r w:rsidRPr="00F335EE">
        <w:rPr>
          <w:sz w:val="28"/>
          <w:szCs w:val="28"/>
        </w:rPr>
        <w:t xml:space="preserve"> :</w:t>
      </w:r>
      <w:proofErr w:type="gramEnd"/>
      <w:r w:rsidRPr="00F335EE">
        <w:rPr>
          <w:sz w:val="28"/>
          <w:szCs w:val="28"/>
        </w:rPr>
        <w:t xml:space="preserve"> ЮКГУ им. М. </w:t>
      </w:r>
      <w:proofErr w:type="spellStart"/>
      <w:r w:rsidRPr="00F335EE">
        <w:rPr>
          <w:sz w:val="28"/>
          <w:szCs w:val="28"/>
        </w:rPr>
        <w:t>Ауезова</w:t>
      </w:r>
      <w:proofErr w:type="spellEnd"/>
      <w:r w:rsidRPr="00F335EE">
        <w:rPr>
          <w:sz w:val="28"/>
          <w:szCs w:val="28"/>
        </w:rPr>
        <w:t>, 2009. - 104 +</w:t>
      </w:r>
      <w:proofErr w:type="spellStart"/>
      <w:r w:rsidRPr="00F335EE">
        <w:rPr>
          <w:sz w:val="28"/>
          <w:szCs w:val="28"/>
        </w:rPr>
        <w:t>эл</w:t>
      </w:r>
      <w:proofErr w:type="spellEnd"/>
      <w:r w:rsidRPr="00F335EE">
        <w:rPr>
          <w:sz w:val="28"/>
          <w:szCs w:val="28"/>
        </w:rPr>
        <w:t>. опт</w:t>
      </w:r>
      <w:proofErr w:type="gramStart"/>
      <w:r w:rsidRPr="00F335EE">
        <w:rPr>
          <w:sz w:val="28"/>
          <w:szCs w:val="28"/>
        </w:rPr>
        <w:t>.</w:t>
      </w:r>
      <w:proofErr w:type="gramEnd"/>
      <w:r w:rsidRPr="00F335EE">
        <w:rPr>
          <w:sz w:val="28"/>
          <w:szCs w:val="28"/>
        </w:rPr>
        <w:t xml:space="preserve"> </w:t>
      </w:r>
      <w:proofErr w:type="gramStart"/>
      <w:r w:rsidRPr="00F335EE">
        <w:rPr>
          <w:sz w:val="28"/>
          <w:szCs w:val="28"/>
        </w:rPr>
        <w:t>д</w:t>
      </w:r>
      <w:proofErr w:type="gramEnd"/>
      <w:r w:rsidRPr="00F335EE">
        <w:rPr>
          <w:sz w:val="28"/>
          <w:szCs w:val="28"/>
        </w:rPr>
        <w:t>иск (CD-ROM) Экземпляры: всего:1 - Ч10(1) Держатели документа:  ОИЦ ЮКГУ</w:t>
      </w:r>
    </w:p>
    <w:p w:rsidR="00C2361E" w:rsidRPr="00F335EE" w:rsidRDefault="00C2361E" w:rsidP="00C2361E">
      <w:pPr>
        <w:rPr>
          <w:sz w:val="28"/>
          <w:szCs w:val="28"/>
        </w:rPr>
      </w:pPr>
      <w:r w:rsidRPr="00F335EE">
        <w:rPr>
          <w:sz w:val="28"/>
          <w:szCs w:val="28"/>
        </w:rPr>
        <w:t xml:space="preserve">4. </w:t>
      </w:r>
      <w:proofErr w:type="spellStart"/>
      <w:r w:rsidRPr="00F335EE">
        <w:rPr>
          <w:sz w:val="28"/>
          <w:szCs w:val="28"/>
        </w:rPr>
        <w:t>Ортаев</w:t>
      </w:r>
      <w:proofErr w:type="spellEnd"/>
      <w:r w:rsidRPr="00F335EE">
        <w:rPr>
          <w:sz w:val="28"/>
          <w:szCs w:val="28"/>
        </w:rPr>
        <w:t>, А.Е. «</w:t>
      </w:r>
      <w:proofErr w:type="spellStart"/>
      <w:r w:rsidRPr="00F335EE">
        <w:rPr>
          <w:sz w:val="28"/>
          <w:szCs w:val="28"/>
        </w:rPr>
        <w:t>Техникадағы</w:t>
      </w:r>
      <w:proofErr w:type="spellEnd"/>
      <w:r w:rsidRPr="00F335EE">
        <w:rPr>
          <w:sz w:val="28"/>
          <w:szCs w:val="28"/>
        </w:rPr>
        <w:t xml:space="preserve"> </w:t>
      </w:r>
      <w:proofErr w:type="spellStart"/>
      <w:r w:rsidRPr="00F335EE">
        <w:rPr>
          <w:sz w:val="28"/>
          <w:szCs w:val="28"/>
        </w:rPr>
        <w:t>сенімділік</w:t>
      </w:r>
      <w:proofErr w:type="spellEnd"/>
      <w:r w:rsidRPr="00F335EE">
        <w:rPr>
          <w:sz w:val="28"/>
          <w:szCs w:val="28"/>
        </w:rPr>
        <w:t xml:space="preserve"> </w:t>
      </w:r>
      <w:proofErr w:type="spellStart"/>
      <w:r w:rsidRPr="00F335EE">
        <w:rPr>
          <w:sz w:val="28"/>
          <w:szCs w:val="28"/>
        </w:rPr>
        <w:t>және</w:t>
      </w:r>
      <w:proofErr w:type="spellEnd"/>
      <w:r w:rsidRPr="00F335EE">
        <w:rPr>
          <w:sz w:val="28"/>
          <w:szCs w:val="28"/>
        </w:rPr>
        <w:t xml:space="preserve"> </w:t>
      </w:r>
      <w:proofErr w:type="spellStart"/>
      <w:r w:rsidRPr="00F335EE">
        <w:rPr>
          <w:sz w:val="28"/>
          <w:szCs w:val="28"/>
        </w:rPr>
        <w:t>тиімділік</w:t>
      </w:r>
      <w:proofErr w:type="spellEnd"/>
      <w:r w:rsidRPr="00F335EE">
        <w:rPr>
          <w:sz w:val="28"/>
          <w:szCs w:val="28"/>
        </w:rPr>
        <w:t xml:space="preserve">»  </w:t>
      </w:r>
      <w:proofErr w:type="spellStart"/>
      <w:proofErr w:type="gramStart"/>
      <w:r w:rsidRPr="00F335EE">
        <w:rPr>
          <w:sz w:val="28"/>
          <w:szCs w:val="28"/>
        </w:rPr>
        <w:t>п</w:t>
      </w:r>
      <w:proofErr w:type="gramEnd"/>
      <w:r w:rsidRPr="00F335EE">
        <w:rPr>
          <w:sz w:val="28"/>
          <w:szCs w:val="28"/>
        </w:rPr>
        <w:t>әнінен</w:t>
      </w:r>
      <w:proofErr w:type="spellEnd"/>
      <w:r w:rsidRPr="00F335EE">
        <w:rPr>
          <w:sz w:val="28"/>
          <w:szCs w:val="28"/>
        </w:rPr>
        <w:t xml:space="preserve"> </w:t>
      </w:r>
      <w:proofErr w:type="spellStart"/>
      <w:r w:rsidRPr="00F335EE">
        <w:rPr>
          <w:sz w:val="28"/>
          <w:szCs w:val="28"/>
        </w:rPr>
        <w:t>дәріс</w:t>
      </w:r>
      <w:proofErr w:type="spellEnd"/>
      <w:r w:rsidRPr="00F335EE">
        <w:rPr>
          <w:sz w:val="28"/>
          <w:szCs w:val="28"/>
        </w:rPr>
        <w:t xml:space="preserve"> </w:t>
      </w:r>
      <w:proofErr w:type="spellStart"/>
      <w:r w:rsidRPr="00F335EE">
        <w:rPr>
          <w:sz w:val="28"/>
          <w:szCs w:val="28"/>
        </w:rPr>
        <w:t>жиынтығы</w:t>
      </w:r>
      <w:proofErr w:type="spellEnd"/>
      <w:r w:rsidRPr="00F335EE">
        <w:rPr>
          <w:sz w:val="28"/>
          <w:szCs w:val="28"/>
        </w:rPr>
        <w:t xml:space="preserve"> 5В073200 «</w:t>
      </w:r>
      <w:proofErr w:type="spellStart"/>
      <w:r w:rsidRPr="00F335EE">
        <w:rPr>
          <w:sz w:val="28"/>
          <w:szCs w:val="28"/>
        </w:rPr>
        <w:t>Стандарттау</w:t>
      </w:r>
      <w:proofErr w:type="spellEnd"/>
      <w:r w:rsidRPr="00F335EE">
        <w:rPr>
          <w:sz w:val="28"/>
          <w:szCs w:val="28"/>
        </w:rPr>
        <w:t xml:space="preserve">, метрология </w:t>
      </w:r>
      <w:proofErr w:type="spellStart"/>
      <w:r w:rsidRPr="00F335EE">
        <w:rPr>
          <w:sz w:val="28"/>
          <w:szCs w:val="28"/>
        </w:rPr>
        <w:t>және</w:t>
      </w:r>
      <w:proofErr w:type="spellEnd"/>
      <w:r w:rsidRPr="00F335EE">
        <w:rPr>
          <w:sz w:val="28"/>
          <w:szCs w:val="28"/>
        </w:rPr>
        <w:t xml:space="preserve"> </w:t>
      </w:r>
      <w:proofErr w:type="spellStart"/>
      <w:r w:rsidRPr="00F335EE">
        <w:rPr>
          <w:sz w:val="28"/>
          <w:szCs w:val="28"/>
        </w:rPr>
        <w:t>сертификаттау</w:t>
      </w:r>
      <w:proofErr w:type="spellEnd"/>
      <w:r w:rsidRPr="00F335EE">
        <w:rPr>
          <w:sz w:val="28"/>
          <w:szCs w:val="28"/>
        </w:rPr>
        <w:t xml:space="preserve">» </w:t>
      </w:r>
      <w:proofErr w:type="spellStart"/>
      <w:r w:rsidRPr="00F335EE">
        <w:rPr>
          <w:sz w:val="28"/>
          <w:szCs w:val="28"/>
        </w:rPr>
        <w:t>мамандығының</w:t>
      </w:r>
      <w:proofErr w:type="spellEnd"/>
      <w:r w:rsidRPr="00F335EE">
        <w:rPr>
          <w:sz w:val="28"/>
          <w:szCs w:val="28"/>
        </w:rPr>
        <w:t xml:space="preserve"> </w:t>
      </w:r>
      <w:proofErr w:type="spellStart"/>
      <w:r w:rsidRPr="00F335EE">
        <w:rPr>
          <w:sz w:val="28"/>
          <w:szCs w:val="28"/>
        </w:rPr>
        <w:t>студенттері</w:t>
      </w:r>
      <w:proofErr w:type="spellEnd"/>
      <w:r w:rsidRPr="00F335EE">
        <w:rPr>
          <w:sz w:val="28"/>
          <w:szCs w:val="28"/>
        </w:rPr>
        <w:t xml:space="preserve"> </w:t>
      </w:r>
      <w:proofErr w:type="spellStart"/>
      <w:r w:rsidRPr="00F335EE">
        <w:rPr>
          <w:sz w:val="28"/>
          <w:szCs w:val="28"/>
        </w:rPr>
        <w:t>үшін</w:t>
      </w:r>
      <w:proofErr w:type="spellEnd"/>
      <w:r w:rsidRPr="00F335EE">
        <w:rPr>
          <w:sz w:val="28"/>
          <w:szCs w:val="28"/>
        </w:rPr>
        <w:t xml:space="preserve"> / А. Е. </w:t>
      </w:r>
      <w:proofErr w:type="spellStart"/>
      <w:r w:rsidRPr="00F335EE">
        <w:rPr>
          <w:sz w:val="28"/>
          <w:szCs w:val="28"/>
        </w:rPr>
        <w:t>Ортаев</w:t>
      </w:r>
      <w:proofErr w:type="spellEnd"/>
      <w:r w:rsidRPr="00F335EE">
        <w:rPr>
          <w:sz w:val="28"/>
          <w:szCs w:val="28"/>
        </w:rPr>
        <w:t xml:space="preserve">, З. И. </w:t>
      </w:r>
      <w:proofErr w:type="spellStart"/>
      <w:r w:rsidRPr="00F335EE">
        <w:rPr>
          <w:sz w:val="28"/>
          <w:szCs w:val="28"/>
        </w:rPr>
        <w:t>Джамалова</w:t>
      </w:r>
      <w:proofErr w:type="spellEnd"/>
      <w:r w:rsidRPr="00F335EE">
        <w:rPr>
          <w:sz w:val="28"/>
          <w:szCs w:val="28"/>
        </w:rPr>
        <w:t>. - Шымкент</w:t>
      </w:r>
      <w:proofErr w:type="gramStart"/>
      <w:r w:rsidRPr="00F335EE">
        <w:rPr>
          <w:sz w:val="28"/>
          <w:szCs w:val="28"/>
        </w:rPr>
        <w:t xml:space="preserve"> :</w:t>
      </w:r>
      <w:proofErr w:type="gramEnd"/>
      <w:r w:rsidRPr="00F335EE">
        <w:rPr>
          <w:sz w:val="28"/>
          <w:szCs w:val="28"/>
        </w:rPr>
        <w:t xml:space="preserve"> </w:t>
      </w:r>
      <w:proofErr w:type="gramStart"/>
      <w:r w:rsidRPr="00F335EE">
        <w:rPr>
          <w:sz w:val="28"/>
          <w:szCs w:val="28"/>
        </w:rPr>
        <w:t>ОҚМУ</w:t>
      </w:r>
      <w:proofErr w:type="gramEnd"/>
      <w:r w:rsidRPr="00F335EE">
        <w:rPr>
          <w:sz w:val="28"/>
          <w:szCs w:val="28"/>
        </w:rPr>
        <w:t>, 2012-110 бет</w:t>
      </w:r>
    </w:p>
    <w:p w:rsidR="00C2361E" w:rsidRPr="00F335EE" w:rsidRDefault="00C2361E" w:rsidP="00C2361E">
      <w:pPr>
        <w:rPr>
          <w:sz w:val="28"/>
          <w:szCs w:val="28"/>
        </w:rPr>
      </w:pPr>
      <w:r w:rsidRPr="00F335EE">
        <w:rPr>
          <w:sz w:val="28"/>
          <w:szCs w:val="28"/>
        </w:rPr>
        <w:t xml:space="preserve">5. </w:t>
      </w:r>
      <w:proofErr w:type="spellStart"/>
      <w:r w:rsidRPr="00F335EE">
        <w:rPr>
          <w:sz w:val="28"/>
          <w:szCs w:val="28"/>
        </w:rPr>
        <w:t>Ортаев</w:t>
      </w:r>
      <w:proofErr w:type="spellEnd"/>
      <w:r w:rsidRPr="00F335EE">
        <w:rPr>
          <w:sz w:val="28"/>
          <w:szCs w:val="28"/>
        </w:rPr>
        <w:t xml:space="preserve"> А.Е., </w:t>
      </w:r>
      <w:proofErr w:type="spellStart"/>
      <w:r w:rsidRPr="00F335EE">
        <w:rPr>
          <w:sz w:val="28"/>
          <w:szCs w:val="28"/>
        </w:rPr>
        <w:t>Кенжеханова</w:t>
      </w:r>
      <w:proofErr w:type="spellEnd"/>
      <w:r w:rsidRPr="00F335EE">
        <w:rPr>
          <w:sz w:val="28"/>
          <w:szCs w:val="28"/>
        </w:rPr>
        <w:t xml:space="preserve"> М.Б. </w:t>
      </w:r>
      <w:proofErr w:type="spellStart"/>
      <w:r w:rsidRPr="00F335EE">
        <w:rPr>
          <w:sz w:val="28"/>
          <w:szCs w:val="28"/>
        </w:rPr>
        <w:t>Практикалық</w:t>
      </w:r>
      <w:proofErr w:type="spellEnd"/>
      <w:r w:rsidRPr="00F335EE">
        <w:rPr>
          <w:sz w:val="28"/>
          <w:szCs w:val="28"/>
        </w:rPr>
        <w:t xml:space="preserve"> </w:t>
      </w:r>
      <w:proofErr w:type="spellStart"/>
      <w:proofErr w:type="gramStart"/>
      <w:r w:rsidRPr="00F335EE">
        <w:rPr>
          <w:sz w:val="28"/>
          <w:szCs w:val="28"/>
        </w:rPr>
        <w:t>саба</w:t>
      </w:r>
      <w:proofErr w:type="gramEnd"/>
      <w:r w:rsidRPr="00F335EE">
        <w:rPr>
          <w:sz w:val="28"/>
          <w:szCs w:val="28"/>
        </w:rPr>
        <w:t>ққа</w:t>
      </w:r>
      <w:proofErr w:type="spellEnd"/>
      <w:r w:rsidRPr="00F335EE">
        <w:rPr>
          <w:sz w:val="28"/>
          <w:szCs w:val="28"/>
        </w:rPr>
        <w:t xml:space="preserve"> </w:t>
      </w:r>
      <w:proofErr w:type="spellStart"/>
      <w:r w:rsidRPr="00F335EE">
        <w:rPr>
          <w:sz w:val="28"/>
          <w:szCs w:val="28"/>
        </w:rPr>
        <w:t>арналған</w:t>
      </w:r>
      <w:proofErr w:type="spellEnd"/>
      <w:r w:rsidRPr="00F335EE">
        <w:rPr>
          <w:sz w:val="28"/>
          <w:szCs w:val="28"/>
        </w:rPr>
        <w:t xml:space="preserve"> </w:t>
      </w:r>
      <w:proofErr w:type="spellStart"/>
      <w:r w:rsidRPr="00F335EE">
        <w:rPr>
          <w:sz w:val="28"/>
          <w:szCs w:val="28"/>
        </w:rPr>
        <w:t>әдістемелік</w:t>
      </w:r>
      <w:proofErr w:type="spellEnd"/>
      <w:r w:rsidRPr="00F335EE">
        <w:rPr>
          <w:sz w:val="28"/>
          <w:szCs w:val="28"/>
        </w:rPr>
        <w:t xml:space="preserve"> </w:t>
      </w:r>
      <w:proofErr w:type="spellStart"/>
      <w:r w:rsidRPr="00F335EE">
        <w:rPr>
          <w:sz w:val="28"/>
          <w:szCs w:val="28"/>
        </w:rPr>
        <w:t>нұсқау/</w:t>
      </w:r>
      <w:proofErr w:type="spellEnd"/>
      <w:r w:rsidRPr="00F335EE">
        <w:rPr>
          <w:sz w:val="28"/>
          <w:szCs w:val="28"/>
        </w:rPr>
        <w:t xml:space="preserve"> Шымкент, 2014ж-42 бет</w:t>
      </w:r>
    </w:p>
    <w:p w:rsidR="00C2361E" w:rsidRPr="00F335EE" w:rsidRDefault="00C2361E" w:rsidP="00C2361E">
      <w:pPr>
        <w:rPr>
          <w:sz w:val="28"/>
          <w:szCs w:val="28"/>
        </w:rPr>
      </w:pPr>
      <w:r w:rsidRPr="00F335EE">
        <w:rPr>
          <w:sz w:val="28"/>
          <w:szCs w:val="28"/>
        </w:rPr>
        <w:t xml:space="preserve">6. </w:t>
      </w:r>
      <w:proofErr w:type="spellStart"/>
      <w:r w:rsidRPr="00F335EE">
        <w:rPr>
          <w:sz w:val="28"/>
          <w:szCs w:val="28"/>
        </w:rPr>
        <w:t>Ортаев</w:t>
      </w:r>
      <w:proofErr w:type="spellEnd"/>
      <w:r w:rsidRPr="00F335EE">
        <w:rPr>
          <w:sz w:val="28"/>
          <w:szCs w:val="28"/>
        </w:rPr>
        <w:t xml:space="preserve"> А.Е., </w:t>
      </w:r>
      <w:proofErr w:type="spellStart"/>
      <w:r w:rsidRPr="00F335EE">
        <w:rPr>
          <w:sz w:val="28"/>
          <w:szCs w:val="28"/>
        </w:rPr>
        <w:t>Кенжеханова</w:t>
      </w:r>
      <w:proofErr w:type="spellEnd"/>
      <w:r w:rsidRPr="00F335EE">
        <w:rPr>
          <w:sz w:val="28"/>
          <w:szCs w:val="28"/>
        </w:rPr>
        <w:t xml:space="preserve"> М.Б. </w:t>
      </w:r>
      <w:proofErr w:type="spellStart"/>
      <w:proofErr w:type="gramStart"/>
      <w:r w:rsidRPr="00F335EE">
        <w:rPr>
          <w:sz w:val="28"/>
          <w:szCs w:val="28"/>
        </w:rPr>
        <w:t>П</w:t>
      </w:r>
      <w:proofErr w:type="gramEnd"/>
      <w:r w:rsidRPr="00F335EE">
        <w:rPr>
          <w:sz w:val="28"/>
          <w:szCs w:val="28"/>
        </w:rPr>
        <w:t>әнді</w:t>
      </w:r>
      <w:proofErr w:type="spellEnd"/>
      <w:r w:rsidRPr="00F335EE">
        <w:rPr>
          <w:sz w:val="28"/>
          <w:szCs w:val="28"/>
        </w:rPr>
        <w:t xml:space="preserve"> </w:t>
      </w:r>
      <w:proofErr w:type="spellStart"/>
      <w:r w:rsidRPr="00F335EE">
        <w:rPr>
          <w:sz w:val="28"/>
          <w:szCs w:val="28"/>
        </w:rPr>
        <w:t>оқытуға</w:t>
      </w:r>
      <w:proofErr w:type="spellEnd"/>
      <w:r w:rsidRPr="00F335EE">
        <w:rPr>
          <w:sz w:val="28"/>
          <w:szCs w:val="28"/>
        </w:rPr>
        <w:t xml:space="preserve"> </w:t>
      </w:r>
      <w:proofErr w:type="spellStart"/>
      <w:r w:rsidRPr="00F335EE">
        <w:rPr>
          <w:sz w:val="28"/>
          <w:szCs w:val="28"/>
        </w:rPr>
        <w:t>арналған</w:t>
      </w:r>
      <w:proofErr w:type="spellEnd"/>
      <w:r w:rsidRPr="00F335EE">
        <w:rPr>
          <w:sz w:val="28"/>
          <w:szCs w:val="28"/>
        </w:rPr>
        <w:t xml:space="preserve"> </w:t>
      </w:r>
      <w:proofErr w:type="spellStart"/>
      <w:r w:rsidRPr="00F335EE">
        <w:rPr>
          <w:sz w:val="28"/>
          <w:szCs w:val="28"/>
        </w:rPr>
        <w:t>әдістемелік</w:t>
      </w:r>
      <w:proofErr w:type="spellEnd"/>
      <w:r w:rsidRPr="00F335EE">
        <w:rPr>
          <w:sz w:val="28"/>
          <w:szCs w:val="28"/>
        </w:rPr>
        <w:t xml:space="preserve"> </w:t>
      </w:r>
      <w:proofErr w:type="spellStart"/>
      <w:r w:rsidRPr="00F335EE">
        <w:rPr>
          <w:sz w:val="28"/>
          <w:szCs w:val="28"/>
        </w:rPr>
        <w:t>нұсқау/</w:t>
      </w:r>
      <w:proofErr w:type="spellEnd"/>
      <w:r w:rsidRPr="00F335EE">
        <w:rPr>
          <w:sz w:val="28"/>
          <w:szCs w:val="28"/>
        </w:rPr>
        <w:t xml:space="preserve"> Шымкент, 2014ж-20бет</w:t>
      </w:r>
    </w:p>
    <w:p w:rsidR="00C2361E" w:rsidRPr="00F335EE" w:rsidRDefault="00C2361E" w:rsidP="00C2361E">
      <w:pPr>
        <w:ind w:firstLine="708"/>
        <w:jc w:val="both"/>
        <w:rPr>
          <w:sz w:val="28"/>
          <w:szCs w:val="28"/>
        </w:rPr>
      </w:pPr>
      <w:r w:rsidRPr="00F335EE">
        <w:rPr>
          <w:b/>
          <w:sz w:val="28"/>
          <w:szCs w:val="28"/>
        </w:rPr>
        <w:t>6.2. Дополнительная литература:</w:t>
      </w:r>
    </w:p>
    <w:p w:rsidR="00C2361E" w:rsidRPr="00F335EE" w:rsidRDefault="00C2361E" w:rsidP="00C2361E">
      <w:pPr>
        <w:jc w:val="both"/>
        <w:rPr>
          <w:b/>
          <w:sz w:val="28"/>
          <w:szCs w:val="28"/>
        </w:rPr>
      </w:pPr>
      <w:r w:rsidRPr="00F335EE">
        <w:rPr>
          <w:sz w:val="28"/>
          <w:szCs w:val="28"/>
        </w:rPr>
        <w:t xml:space="preserve">7. </w:t>
      </w:r>
      <w:proofErr w:type="spellStart"/>
      <w:r w:rsidRPr="00F335EE">
        <w:rPr>
          <w:sz w:val="28"/>
          <w:szCs w:val="28"/>
        </w:rPr>
        <w:t>Өзара</w:t>
      </w:r>
      <w:proofErr w:type="spellEnd"/>
      <w:r w:rsidRPr="00F335EE">
        <w:rPr>
          <w:sz w:val="28"/>
          <w:szCs w:val="28"/>
        </w:rPr>
        <w:t xml:space="preserve"> </w:t>
      </w:r>
      <w:proofErr w:type="spellStart"/>
      <w:r w:rsidRPr="00F335EE">
        <w:rPr>
          <w:sz w:val="28"/>
          <w:szCs w:val="28"/>
        </w:rPr>
        <w:t>ауыстырымдылық,</w:t>
      </w:r>
      <w:proofErr w:type="spellEnd"/>
      <w:r w:rsidRPr="00F335EE">
        <w:rPr>
          <w:sz w:val="28"/>
          <w:szCs w:val="28"/>
        </w:rPr>
        <w:t xml:space="preserve"> </w:t>
      </w:r>
      <w:proofErr w:type="spellStart"/>
      <w:r w:rsidRPr="00F335EE">
        <w:rPr>
          <w:sz w:val="28"/>
          <w:szCs w:val="28"/>
        </w:rPr>
        <w:t>стандарттау</w:t>
      </w:r>
      <w:proofErr w:type="spellEnd"/>
      <w:r w:rsidRPr="00F335EE">
        <w:rPr>
          <w:sz w:val="28"/>
          <w:szCs w:val="28"/>
        </w:rPr>
        <w:t xml:space="preserve">, </w:t>
      </w:r>
      <w:proofErr w:type="spellStart"/>
      <w:r w:rsidRPr="00F335EE">
        <w:rPr>
          <w:sz w:val="28"/>
          <w:szCs w:val="28"/>
        </w:rPr>
        <w:t>сертификаттау</w:t>
      </w:r>
      <w:proofErr w:type="spellEnd"/>
      <w:r w:rsidRPr="00F335EE">
        <w:rPr>
          <w:sz w:val="28"/>
          <w:szCs w:val="28"/>
        </w:rPr>
        <w:t xml:space="preserve"> </w:t>
      </w:r>
      <w:proofErr w:type="spellStart"/>
      <w:r w:rsidRPr="00F335EE">
        <w:rPr>
          <w:sz w:val="28"/>
          <w:szCs w:val="28"/>
        </w:rPr>
        <w:t>негіздері</w:t>
      </w:r>
      <w:proofErr w:type="spellEnd"/>
      <w:r w:rsidRPr="00F335EE">
        <w:rPr>
          <w:sz w:val="28"/>
          <w:szCs w:val="28"/>
        </w:rPr>
        <w:t xml:space="preserve"> </w:t>
      </w:r>
      <w:proofErr w:type="spellStart"/>
      <w:r w:rsidRPr="00F335EE">
        <w:rPr>
          <w:sz w:val="28"/>
          <w:szCs w:val="28"/>
        </w:rPr>
        <w:t>және</w:t>
      </w:r>
      <w:proofErr w:type="spellEnd"/>
      <w:r w:rsidRPr="00F335EE">
        <w:rPr>
          <w:sz w:val="28"/>
          <w:szCs w:val="28"/>
        </w:rPr>
        <w:t xml:space="preserve"> </w:t>
      </w:r>
      <w:proofErr w:type="spellStart"/>
      <w:r w:rsidRPr="00F335EE">
        <w:rPr>
          <w:sz w:val="28"/>
          <w:szCs w:val="28"/>
        </w:rPr>
        <w:t>техникалық</w:t>
      </w:r>
      <w:proofErr w:type="spellEnd"/>
      <w:r w:rsidRPr="00F335EE">
        <w:rPr>
          <w:sz w:val="28"/>
          <w:szCs w:val="28"/>
        </w:rPr>
        <w:t xml:space="preserve"> </w:t>
      </w:r>
      <w:proofErr w:type="spellStart"/>
      <w:r w:rsidRPr="00F335EE">
        <w:rPr>
          <w:sz w:val="28"/>
          <w:szCs w:val="28"/>
        </w:rPr>
        <w:t>өлшеу.</w:t>
      </w:r>
      <w:proofErr w:type="spellEnd"/>
      <w:r w:rsidRPr="00F335EE">
        <w:rPr>
          <w:sz w:val="28"/>
          <w:szCs w:val="28"/>
        </w:rPr>
        <w:t xml:space="preserve"> Сапа </w:t>
      </w:r>
      <w:proofErr w:type="spellStart"/>
      <w:r w:rsidRPr="00F335EE">
        <w:rPr>
          <w:sz w:val="28"/>
          <w:szCs w:val="28"/>
        </w:rPr>
        <w:t>менеджменті</w:t>
      </w:r>
      <w:proofErr w:type="spellEnd"/>
      <w:proofErr w:type="gramStart"/>
      <w:r w:rsidRPr="00F335EE">
        <w:rPr>
          <w:sz w:val="28"/>
          <w:szCs w:val="28"/>
        </w:rPr>
        <w:t xml:space="preserve">  :</w:t>
      </w:r>
      <w:proofErr w:type="gramEnd"/>
      <w:r w:rsidRPr="00F335EE">
        <w:rPr>
          <w:sz w:val="28"/>
          <w:szCs w:val="28"/>
        </w:rPr>
        <w:t xml:space="preserve"> </w:t>
      </w:r>
      <w:proofErr w:type="spellStart"/>
      <w:r w:rsidRPr="00F335EE">
        <w:rPr>
          <w:sz w:val="28"/>
          <w:szCs w:val="28"/>
        </w:rPr>
        <w:t>оқулық</w:t>
      </w:r>
      <w:proofErr w:type="spellEnd"/>
      <w:r w:rsidRPr="00F335EE">
        <w:rPr>
          <w:sz w:val="28"/>
          <w:szCs w:val="28"/>
        </w:rPr>
        <w:t xml:space="preserve">  / М. </w:t>
      </w:r>
      <w:proofErr w:type="spellStart"/>
      <w:r w:rsidRPr="00F335EE">
        <w:rPr>
          <w:sz w:val="28"/>
          <w:szCs w:val="28"/>
        </w:rPr>
        <w:t>Самсаев</w:t>
      </w:r>
      <w:proofErr w:type="spellEnd"/>
      <w:r w:rsidRPr="00F335EE">
        <w:rPr>
          <w:sz w:val="28"/>
          <w:szCs w:val="28"/>
        </w:rPr>
        <w:t xml:space="preserve"> [и др.]. - </w:t>
      </w:r>
      <w:proofErr w:type="spellStart"/>
      <w:r w:rsidRPr="00F335EE">
        <w:rPr>
          <w:sz w:val="28"/>
          <w:szCs w:val="28"/>
        </w:rPr>
        <w:t>Алматы</w:t>
      </w:r>
      <w:proofErr w:type="spellEnd"/>
      <w:proofErr w:type="gramStart"/>
      <w:r w:rsidRPr="00F335EE">
        <w:rPr>
          <w:sz w:val="28"/>
          <w:szCs w:val="28"/>
        </w:rPr>
        <w:t xml:space="preserve"> :</w:t>
      </w:r>
      <w:proofErr w:type="gramEnd"/>
      <w:r w:rsidRPr="00F335EE">
        <w:rPr>
          <w:sz w:val="28"/>
          <w:szCs w:val="28"/>
        </w:rPr>
        <w:t xml:space="preserve"> "</w:t>
      </w:r>
      <w:proofErr w:type="spellStart"/>
      <w:r w:rsidRPr="00F335EE">
        <w:rPr>
          <w:sz w:val="28"/>
          <w:szCs w:val="28"/>
        </w:rPr>
        <w:t>Бастау</w:t>
      </w:r>
      <w:proofErr w:type="spellEnd"/>
      <w:r w:rsidRPr="00F335EE">
        <w:rPr>
          <w:sz w:val="28"/>
          <w:szCs w:val="28"/>
        </w:rPr>
        <w:t xml:space="preserve">" </w:t>
      </w:r>
      <w:proofErr w:type="spellStart"/>
      <w:r w:rsidRPr="00F335EE">
        <w:rPr>
          <w:sz w:val="28"/>
          <w:szCs w:val="28"/>
        </w:rPr>
        <w:t>баспасы</w:t>
      </w:r>
      <w:proofErr w:type="spellEnd"/>
      <w:r w:rsidRPr="00F335EE">
        <w:rPr>
          <w:sz w:val="28"/>
          <w:szCs w:val="28"/>
        </w:rPr>
        <w:t xml:space="preserve">, 2008. - 262 с. Экземпляры: всего:250 - </w:t>
      </w:r>
      <w:proofErr w:type="gramStart"/>
      <w:r w:rsidRPr="00F335EE">
        <w:rPr>
          <w:sz w:val="28"/>
          <w:szCs w:val="28"/>
        </w:rPr>
        <w:t>ХР</w:t>
      </w:r>
      <w:proofErr w:type="gramEnd"/>
      <w:r w:rsidRPr="00F335EE">
        <w:rPr>
          <w:sz w:val="28"/>
          <w:szCs w:val="28"/>
        </w:rPr>
        <w:t>(12), ЧГ(2), Ч1(2), БК(25), А1(209).</w:t>
      </w:r>
    </w:p>
    <w:p w:rsidR="00C2361E" w:rsidRPr="00F335EE" w:rsidRDefault="00C2361E" w:rsidP="00C2361E">
      <w:pPr>
        <w:shd w:val="clear" w:color="auto" w:fill="FFFFFF"/>
        <w:tabs>
          <w:tab w:val="left" w:pos="509"/>
        </w:tabs>
        <w:ind w:left="34"/>
        <w:jc w:val="both"/>
        <w:rPr>
          <w:noProof/>
          <w:spacing w:val="-14"/>
          <w:sz w:val="28"/>
          <w:szCs w:val="28"/>
        </w:rPr>
      </w:pPr>
      <w:r w:rsidRPr="00F335EE">
        <w:rPr>
          <w:noProof/>
          <w:sz w:val="28"/>
          <w:szCs w:val="28"/>
        </w:rPr>
        <w:t>8.А.С.Проников, Надежность машин. М.: Машиностроение, 1978-592 с.</w:t>
      </w:r>
    </w:p>
    <w:p w:rsidR="00C2361E" w:rsidRPr="00F335EE" w:rsidRDefault="00C2361E" w:rsidP="00C2361E">
      <w:pPr>
        <w:shd w:val="clear" w:color="auto" w:fill="FFFFFF"/>
        <w:tabs>
          <w:tab w:val="left" w:pos="509"/>
        </w:tabs>
        <w:ind w:left="34"/>
        <w:jc w:val="both"/>
        <w:rPr>
          <w:noProof/>
          <w:spacing w:val="-14"/>
          <w:sz w:val="28"/>
          <w:szCs w:val="28"/>
        </w:rPr>
      </w:pPr>
      <w:r w:rsidRPr="00F335EE">
        <w:rPr>
          <w:noProof/>
          <w:sz w:val="28"/>
          <w:szCs w:val="28"/>
        </w:rPr>
        <w:t>9.Надежность эффективность в технике. Справочник в десяти томах. Москва «Машиностроение» 1990. Том 8.</w:t>
      </w:r>
    </w:p>
    <w:p w:rsidR="00C2361E" w:rsidRPr="00F335EE" w:rsidRDefault="00C2361E" w:rsidP="00C2361E">
      <w:pPr>
        <w:shd w:val="clear" w:color="auto" w:fill="FFFFFF"/>
        <w:tabs>
          <w:tab w:val="left" w:pos="509"/>
        </w:tabs>
        <w:ind w:left="34"/>
        <w:jc w:val="both"/>
        <w:rPr>
          <w:noProof/>
          <w:spacing w:val="-14"/>
          <w:sz w:val="28"/>
          <w:szCs w:val="28"/>
        </w:rPr>
      </w:pPr>
      <w:r w:rsidRPr="00F335EE">
        <w:rPr>
          <w:noProof/>
          <w:sz w:val="28"/>
          <w:szCs w:val="28"/>
        </w:rPr>
        <w:t>10.Надежность ремонт машин. Москва «Колос» 2000- 497 с.</w:t>
      </w:r>
    </w:p>
    <w:p w:rsidR="00C2361E" w:rsidRPr="00F335EE" w:rsidRDefault="00C2361E" w:rsidP="00C2361E">
      <w:pPr>
        <w:shd w:val="clear" w:color="auto" w:fill="FFFFFF"/>
        <w:tabs>
          <w:tab w:val="left" w:pos="509"/>
        </w:tabs>
        <w:ind w:left="34"/>
        <w:jc w:val="both"/>
        <w:rPr>
          <w:noProof/>
          <w:spacing w:val="-14"/>
          <w:sz w:val="28"/>
          <w:szCs w:val="28"/>
        </w:rPr>
      </w:pPr>
      <w:r w:rsidRPr="00F335EE">
        <w:rPr>
          <w:noProof/>
          <w:sz w:val="28"/>
          <w:szCs w:val="28"/>
        </w:rPr>
        <w:t>11.Надежность машин. Д.Н.Решетов, А.С.Иванов, В.З.Фадеев. Москва «Высшая школа» 1988-237 с.</w:t>
      </w:r>
    </w:p>
    <w:p w:rsidR="00C2361E" w:rsidRPr="00F335EE" w:rsidRDefault="00C2361E" w:rsidP="00C2361E">
      <w:pPr>
        <w:shd w:val="clear" w:color="auto" w:fill="FFFFFF"/>
        <w:tabs>
          <w:tab w:val="left" w:pos="509"/>
        </w:tabs>
        <w:jc w:val="both"/>
        <w:rPr>
          <w:noProof/>
          <w:spacing w:val="-8"/>
          <w:sz w:val="28"/>
          <w:szCs w:val="28"/>
        </w:rPr>
      </w:pPr>
      <w:r w:rsidRPr="00F335EE">
        <w:rPr>
          <w:noProof/>
          <w:sz w:val="28"/>
          <w:szCs w:val="28"/>
        </w:rPr>
        <w:t>12.Авдонькин  Ф.Н.   Изменение  технического  состояния   автомибиля   в  процессе эксплуатации. Изд.Саратовского университета, 1973, 192 с.</w:t>
      </w:r>
    </w:p>
    <w:p w:rsidR="00C2361E" w:rsidRPr="00F335EE" w:rsidRDefault="00C2361E" w:rsidP="00C2361E">
      <w:pPr>
        <w:shd w:val="clear" w:color="auto" w:fill="FFFFFF"/>
        <w:tabs>
          <w:tab w:val="left" w:pos="509"/>
        </w:tabs>
        <w:ind w:left="34"/>
        <w:jc w:val="both"/>
        <w:rPr>
          <w:noProof/>
          <w:spacing w:val="-10"/>
          <w:sz w:val="28"/>
          <w:szCs w:val="28"/>
        </w:rPr>
      </w:pPr>
      <w:r w:rsidRPr="00F335EE">
        <w:rPr>
          <w:noProof/>
          <w:sz w:val="28"/>
          <w:szCs w:val="28"/>
        </w:rPr>
        <w:t>13.Алексеева П.Г. Машинам быть долговечными. Тула. Приокское кн. Изд, 1973, 136 с.</w:t>
      </w:r>
    </w:p>
    <w:p w:rsidR="00C2361E" w:rsidRPr="00F335EE" w:rsidRDefault="00C2361E" w:rsidP="00C2361E">
      <w:pPr>
        <w:shd w:val="clear" w:color="auto" w:fill="FFFFFF"/>
        <w:tabs>
          <w:tab w:val="left" w:pos="509"/>
        </w:tabs>
        <w:ind w:left="34"/>
        <w:jc w:val="both"/>
        <w:rPr>
          <w:noProof/>
          <w:spacing w:val="-6"/>
          <w:sz w:val="28"/>
          <w:szCs w:val="28"/>
        </w:rPr>
      </w:pPr>
      <w:r w:rsidRPr="00F335EE">
        <w:rPr>
          <w:noProof/>
          <w:sz w:val="28"/>
          <w:szCs w:val="28"/>
        </w:rPr>
        <w:t>14.Борисов М.В. , Павлов И.А., Постиников В.М. Ускоренные испытания машин на износостойкость, как основа повышения их качества. М., Изд. Стандартов, 1976-352 с.</w:t>
      </w:r>
    </w:p>
    <w:p w:rsidR="00C2361E" w:rsidRPr="00F335EE" w:rsidRDefault="00C2361E" w:rsidP="00C2361E">
      <w:pPr>
        <w:shd w:val="clear" w:color="auto" w:fill="FFFFFF"/>
        <w:tabs>
          <w:tab w:val="left" w:pos="509"/>
        </w:tabs>
        <w:ind w:left="34"/>
        <w:jc w:val="both"/>
        <w:rPr>
          <w:sz w:val="28"/>
          <w:szCs w:val="28"/>
        </w:rPr>
      </w:pPr>
      <w:r w:rsidRPr="00F335EE">
        <w:rPr>
          <w:noProof/>
          <w:sz w:val="28"/>
          <w:szCs w:val="28"/>
        </w:rPr>
        <w:t xml:space="preserve">15.Базилевский А.Н. Аналитическая зависимость интенсивности ощущения вращения </w:t>
      </w:r>
      <w:r w:rsidRPr="00F335EE">
        <w:rPr>
          <w:noProof/>
          <w:spacing w:val="-1"/>
          <w:sz w:val="28"/>
          <w:szCs w:val="28"/>
        </w:rPr>
        <w:t>от угловой скорости. В кн.: Вопросы авиационной эргономики. Вып.І, Киев, 1972, 64-68 с.</w:t>
      </w:r>
      <w:r w:rsidRPr="00F335EE">
        <w:rPr>
          <w:noProof/>
          <w:spacing w:val="-10"/>
          <w:sz w:val="28"/>
          <w:szCs w:val="28"/>
        </w:rPr>
        <w:t xml:space="preserve"> </w:t>
      </w:r>
      <w:r w:rsidRPr="00F335EE">
        <w:rPr>
          <w:sz w:val="28"/>
          <w:szCs w:val="28"/>
        </w:rPr>
        <w:t>16.ГОСТ 27.002 «Основные понятия. Термины и определения».</w:t>
      </w:r>
    </w:p>
    <w:p w:rsidR="00C2361E" w:rsidRPr="00F335EE" w:rsidRDefault="00C2361E" w:rsidP="00C2361E">
      <w:pPr>
        <w:shd w:val="clear" w:color="auto" w:fill="FFFFFF"/>
        <w:tabs>
          <w:tab w:val="left" w:pos="509"/>
        </w:tabs>
        <w:ind w:left="34"/>
        <w:jc w:val="both"/>
        <w:rPr>
          <w:noProof/>
          <w:spacing w:val="-10"/>
          <w:sz w:val="28"/>
          <w:szCs w:val="28"/>
        </w:rPr>
      </w:pPr>
      <w:r w:rsidRPr="00F335EE">
        <w:rPr>
          <w:noProof/>
          <w:spacing w:val="-10"/>
          <w:sz w:val="28"/>
          <w:szCs w:val="28"/>
        </w:rPr>
        <w:t xml:space="preserve">17. </w:t>
      </w:r>
      <w:proofErr w:type="gramStart"/>
      <w:r w:rsidRPr="00F335EE">
        <w:rPr>
          <w:sz w:val="28"/>
          <w:szCs w:val="28"/>
        </w:rPr>
        <w:t>СТ</w:t>
      </w:r>
      <w:proofErr w:type="gramEnd"/>
      <w:r w:rsidRPr="00F335EE">
        <w:rPr>
          <w:sz w:val="28"/>
          <w:szCs w:val="28"/>
        </w:rPr>
        <w:t xml:space="preserve"> РК МЭК 60812-2005 «Метод анализа вида и последствия отказов».</w:t>
      </w:r>
    </w:p>
    <w:p w:rsidR="00C2361E" w:rsidRPr="00F335EE" w:rsidRDefault="00C2361E" w:rsidP="00C2361E">
      <w:pPr>
        <w:shd w:val="clear" w:color="auto" w:fill="FFFFFF"/>
        <w:tabs>
          <w:tab w:val="left" w:pos="509"/>
        </w:tabs>
        <w:ind w:left="34"/>
        <w:jc w:val="both"/>
        <w:rPr>
          <w:sz w:val="28"/>
          <w:szCs w:val="28"/>
        </w:rPr>
      </w:pPr>
      <w:r w:rsidRPr="00F335EE">
        <w:rPr>
          <w:noProof/>
          <w:spacing w:val="-10"/>
          <w:sz w:val="28"/>
          <w:szCs w:val="28"/>
        </w:rPr>
        <w:t xml:space="preserve">18. </w:t>
      </w:r>
      <w:proofErr w:type="gramStart"/>
      <w:r w:rsidRPr="00F335EE">
        <w:rPr>
          <w:sz w:val="28"/>
          <w:szCs w:val="28"/>
        </w:rPr>
        <w:t>СТ</w:t>
      </w:r>
      <w:proofErr w:type="gramEnd"/>
      <w:r w:rsidRPr="00F335EE">
        <w:rPr>
          <w:sz w:val="28"/>
          <w:szCs w:val="28"/>
        </w:rPr>
        <w:t xml:space="preserve"> РК МЭК 61025-2005 «Анализ дерева отказов».</w:t>
      </w:r>
    </w:p>
    <w:p w:rsidR="00C2361E" w:rsidRPr="00F335EE" w:rsidRDefault="00C2361E" w:rsidP="00C2361E">
      <w:pPr>
        <w:shd w:val="clear" w:color="auto" w:fill="FFFFFF"/>
        <w:tabs>
          <w:tab w:val="left" w:pos="509"/>
        </w:tabs>
        <w:ind w:left="34"/>
        <w:jc w:val="both"/>
        <w:rPr>
          <w:smallCaps/>
          <w:sz w:val="28"/>
          <w:szCs w:val="28"/>
        </w:rPr>
      </w:pPr>
      <w:r w:rsidRPr="00F335EE">
        <w:rPr>
          <w:noProof/>
          <w:spacing w:val="-10"/>
          <w:sz w:val="28"/>
          <w:szCs w:val="28"/>
        </w:rPr>
        <w:lastRenderedPageBreak/>
        <w:t>19.</w:t>
      </w:r>
      <w:r w:rsidRPr="00F335EE">
        <w:rPr>
          <w:smallCaps/>
          <w:sz w:val="28"/>
          <w:szCs w:val="28"/>
        </w:rPr>
        <w:t xml:space="preserve">ГОСТ 27.003-90 </w:t>
      </w:r>
      <w:r w:rsidRPr="00F335EE">
        <w:rPr>
          <w:sz w:val="28"/>
          <w:szCs w:val="28"/>
        </w:rPr>
        <w:t>«Состав и общие правила задания требований по надежности</w:t>
      </w:r>
      <w:r w:rsidRPr="00F335EE">
        <w:rPr>
          <w:smallCaps/>
          <w:sz w:val="28"/>
          <w:szCs w:val="28"/>
        </w:rPr>
        <w:t>».</w:t>
      </w:r>
    </w:p>
    <w:p w:rsidR="00C2361E" w:rsidRPr="00F335EE" w:rsidRDefault="00C2361E" w:rsidP="00C2361E">
      <w:pPr>
        <w:shd w:val="clear" w:color="auto" w:fill="FFFFFF"/>
        <w:tabs>
          <w:tab w:val="left" w:pos="509"/>
        </w:tabs>
        <w:ind w:left="34"/>
        <w:jc w:val="both"/>
        <w:rPr>
          <w:noProof/>
          <w:spacing w:val="-10"/>
          <w:sz w:val="28"/>
          <w:szCs w:val="28"/>
        </w:rPr>
      </w:pPr>
      <w:r w:rsidRPr="00F335EE">
        <w:rPr>
          <w:noProof/>
          <w:spacing w:val="-10"/>
          <w:sz w:val="28"/>
          <w:szCs w:val="28"/>
        </w:rPr>
        <w:t>20.</w:t>
      </w:r>
      <w:r w:rsidRPr="00F335EE">
        <w:rPr>
          <w:sz w:val="28"/>
          <w:szCs w:val="28"/>
        </w:rPr>
        <w:t xml:space="preserve">ГОСТ 27.003-90 </w:t>
      </w:r>
      <w:r w:rsidRPr="00F335EE">
        <w:rPr>
          <w:smallCaps/>
          <w:sz w:val="28"/>
          <w:szCs w:val="28"/>
        </w:rPr>
        <w:t>«</w:t>
      </w:r>
      <w:r w:rsidRPr="00F335EE">
        <w:rPr>
          <w:sz w:val="28"/>
          <w:szCs w:val="28"/>
        </w:rPr>
        <w:t>Состав и общие правила задания требований по надежности</w:t>
      </w:r>
      <w:r w:rsidRPr="00F335EE">
        <w:rPr>
          <w:smallCaps/>
          <w:sz w:val="28"/>
          <w:szCs w:val="28"/>
        </w:rPr>
        <w:t>».</w:t>
      </w:r>
    </w:p>
    <w:p w:rsidR="00C2361E" w:rsidRPr="00F335EE" w:rsidRDefault="00C2361E" w:rsidP="00C2361E">
      <w:pPr>
        <w:ind w:firstLine="708"/>
        <w:rPr>
          <w:b/>
          <w:sz w:val="28"/>
          <w:szCs w:val="28"/>
        </w:rPr>
      </w:pPr>
      <w:r w:rsidRPr="00F335EE">
        <w:rPr>
          <w:b/>
          <w:sz w:val="28"/>
          <w:szCs w:val="28"/>
        </w:rPr>
        <w:t xml:space="preserve">Электронные учебники, УМКД, слайды, </w:t>
      </w:r>
      <w:proofErr w:type="spellStart"/>
      <w:proofErr w:type="gramStart"/>
      <w:r w:rsidRPr="00F335EE">
        <w:rPr>
          <w:b/>
          <w:sz w:val="28"/>
          <w:szCs w:val="28"/>
        </w:rPr>
        <w:t>видео-фильмы</w:t>
      </w:r>
      <w:proofErr w:type="spellEnd"/>
      <w:proofErr w:type="gramEnd"/>
      <w:r w:rsidRPr="00F335EE">
        <w:rPr>
          <w:b/>
          <w:sz w:val="28"/>
          <w:szCs w:val="28"/>
        </w:rPr>
        <w:t>, анимации, программы для ЭВМ, виртуальные лабораторные работы, презентации (номера, полные названия по модулям)</w:t>
      </w:r>
      <w:r w:rsidR="00117C6C">
        <w:rPr>
          <w:b/>
          <w:sz w:val="28"/>
          <w:szCs w:val="28"/>
        </w:rPr>
        <w:t>.</w:t>
      </w:r>
    </w:p>
    <w:p w:rsidR="00C2361E" w:rsidRDefault="00C2361E" w:rsidP="00C2361E">
      <w:pPr>
        <w:ind w:firstLine="708"/>
        <w:rPr>
          <w:b/>
        </w:rPr>
      </w:pPr>
    </w:p>
    <w:p w:rsidR="00C2361E" w:rsidRDefault="00C2361E" w:rsidP="00C2361E">
      <w:pPr>
        <w:ind w:firstLine="708"/>
        <w:rPr>
          <w:b/>
        </w:rPr>
      </w:pPr>
    </w:p>
    <w:p w:rsidR="00C0464C" w:rsidRDefault="00C0464C">
      <w:pPr>
        <w:widowControl/>
        <w:autoSpaceDE/>
        <w:autoSpaceDN/>
        <w:adjustRightInd/>
        <w:rPr>
          <w:b/>
          <w:bCs/>
          <w:i/>
          <w:iCs/>
          <w:sz w:val="28"/>
          <w:szCs w:val="28"/>
        </w:rPr>
      </w:pPr>
      <w:r>
        <w:br w:type="page"/>
      </w:r>
    </w:p>
    <w:sectPr w:rsidR="00C0464C" w:rsidSect="00523BA6">
      <w:headerReference w:type="even" r:id="rId16"/>
      <w:headerReference w:type="default" r:id="rId17"/>
      <w:footerReference w:type="even" r:id="rId18"/>
      <w:footerReference w:type="default" r:id="rId19"/>
      <w:type w:val="nextColumn"/>
      <w:pgSz w:w="11900" w:h="16840" w:code="9"/>
      <w:pgMar w:top="1134" w:right="1134" w:bottom="1134" w:left="1134"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F24" w:rsidRDefault="00DC6F24">
      <w:r>
        <w:separator/>
      </w:r>
    </w:p>
  </w:endnote>
  <w:endnote w:type="continuationSeparator" w:id="1">
    <w:p w:rsidR="00DC6F24" w:rsidRDefault="00DC6F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0F3F9E">
    <w:pPr>
      <w:pStyle w:val="a4"/>
      <w:framePr w:wrap="around" w:vAnchor="text" w:hAnchor="margin" w:xAlign="center" w:y="1"/>
      <w:rPr>
        <w:rStyle w:val="af"/>
      </w:rPr>
    </w:pPr>
    <w:r>
      <w:rPr>
        <w:rStyle w:val="af"/>
      </w:rPr>
      <w:fldChar w:fldCharType="begin"/>
    </w:r>
    <w:r w:rsidR="00C2361E">
      <w:rPr>
        <w:rStyle w:val="af"/>
      </w:rPr>
      <w:instrText xml:space="preserve">PAGE  </w:instrText>
    </w:r>
    <w:r>
      <w:rPr>
        <w:rStyle w:val="af"/>
      </w:rPr>
      <w:fldChar w:fldCharType="separate"/>
    </w:r>
    <w:r w:rsidR="00981A89">
      <w:rPr>
        <w:rStyle w:val="af"/>
        <w:noProof/>
      </w:rPr>
      <w:t>24</w:t>
    </w:r>
    <w:r>
      <w:rPr>
        <w:rStyle w:val="af"/>
      </w:rPr>
      <w:fldChar w:fldCharType="end"/>
    </w:r>
  </w:p>
  <w:p w:rsidR="00C2361E" w:rsidRDefault="00C2361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C2361E">
    <w:pPr>
      <w:pStyle w:val="a4"/>
      <w:framePr w:wrap="around" w:vAnchor="text" w:hAnchor="margin" w:xAlign="center" w:y="1"/>
      <w:rPr>
        <w:rStyle w:val="af"/>
      </w:rPr>
    </w:pPr>
  </w:p>
  <w:p w:rsidR="00C2361E" w:rsidRDefault="00C2361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C2361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80F" w:rsidRDefault="000F3F9E" w:rsidP="00DA608D">
    <w:pPr>
      <w:pStyle w:val="a4"/>
      <w:framePr w:wrap="around" w:vAnchor="text" w:hAnchor="margin" w:xAlign="center" w:y="1"/>
      <w:rPr>
        <w:rStyle w:val="af"/>
      </w:rPr>
    </w:pPr>
    <w:r>
      <w:rPr>
        <w:rStyle w:val="af"/>
      </w:rPr>
      <w:fldChar w:fldCharType="begin"/>
    </w:r>
    <w:r w:rsidR="00A9580F">
      <w:rPr>
        <w:rStyle w:val="af"/>
      </w:rPr>
      <w:instrText xml:space="preserve">PAGE  </w:instrText>
    </w:r>
    <w:r>
      <w:rPr>
        <w:rStyle w:val="af"/>
      </w:rPr>
      <w:fldChar w:fldCharType="separate"/>
    </w:r>
    <w:r w:rsidR="00981A89">
      <w:rPr>
        <w:rStyle w:val="af"/>
        <w:noProof/>
      </w:rPr>
      <w:t>36</w:t>
    </w:r>
    <w:r>
      <w:rPr>
        <w:rStyle w:val="af"/>
      </w:rPr>
      <w:fldChar w:fldCharType="end"/>
    </w:r>
  </w:p>
  <w:p w:rsidR="00A9580F" w:rsidRDefault="00A9580F">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80F" w:rsidRDefault="000F3F9E" w:rsidP="00DA608D">
    <w:pPr>
      <w:pStyle w:val="a4"/>
      <w:framePr w:wrap="around" w:vAnchor="text" w:hAnchor="margin" w:xAlign="center" w:y="1"/>
      <w:rPr>
        <w:rStyle w:val="af"/>
      </w:rPr>
    </w:pPr>
    <w:r>
      <w:rPr>
        <w:rStyle w:val="af"/>
      </w:rPr>
      <w:fldChar w:fldCharType="begin"/>
    </w:r>
    <w:r w:rsidR="00A9580F">
      <w:rPr>
        <w:rStyle w:val="af"/>
      </w:rPr>
      <w:instrText xml:space="preserve">PAGE  </w:instrText>
    </w:r>
    <w:r>
      <w:rPr>
        <w:rStyle w:val="af"/>
      </w:rPr>
      <w:fldChar w:fldCharType="separate"/>
    </w:r>
    <w:r w:rsidR="00981A89">
      <w:rPr>
        <w:rStyle w:val="af"/>
        <w:noProof/>
      </w:rPr>
      <w:t>35</w:t>
    </w:r>
    <w:r>
      <w:rPr>
        <w:rStyle w:val="af"/>
      </w:rPr>
      <w:fldChar w:fldCharType="end"/>
    </w:r>
  </w:p>
  <w:p w:rsidR="00A9580F" w:rsidRDefault="00A9580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F24" w:rsidRDefault="00DC6F24">
      <w:r>
        <w:separator/>
      </w:r>
    </w:p>
  </w:footnote>
  <w:footnote w:type="continuationSeparator" w:id="1">
    <w:p w:rsidR="00DC6F24" w:rsidRDefault="00DC6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C2361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C2361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1E" w:rsidRDefault="00C2361E">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80F" w:rsidRDefault="00A9580F">
    <w:pPr>
      <w:widowControl/>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80F" w:rsidRDefault="00A9580F">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096B"/>
    <w:multiLevelType w:val="hybridMultilevel"/>
    <w:tmpl w:val="17440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379BC"/>
    <w:multiLevelType w:val="hybridMultilevel"/>
    <w:tmpl w:val="DF1A9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154D9B"/>
    <w:multiLevelType w:val="hybridMultilevel"/>
    <w:tmpl w:val="D7DCA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AC2467"/>
    <w:multiLevelType w:val="hybridMultilevel"/>
    <w:tmpl w:val="F9A00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093067"/>
    <w:multiLevelType w:val="hybridMultilevel"/>
    <w:tmpl w:val="5908D8C8"/>
    <w:lvl w:ilvl="0" w:tplc="1A1E7626">
      <w:start w:val="1"/>
      <w:numFmt w:val="decimal"/>
      <w:lvlText w:val="%1."/>
      <w:lvlJc w:val="left"/>
      <w:pPr>
        <w:ind w:left="1557" w:hanging="705"/>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1F5F31C5"/>
    <w:multiLevelType w:val="hybridMultilevel"/>
    <w:tmpl w:val="94086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D1D2A"/>
    <w:multiLevelType w:val="hybridMultilevel"/>
    <w:tmpl w:val="2F3A5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A447EE"/>
    <w:multiLevelType w:val="hybridMultilevel"/>
    <w:tmpl w:val="8D2AFE18"/>
    <w:lvl w:ilvl="0" w:tplc="927C049E">
      <w:start w:val="9"/>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nsid w:val="233607D7"/>
    <w:multiLevelType w:val="hybridMultilevel"/>
    <w:tmpl w:val="A866B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890ABC"/>
    <w:multiLevelType w:val="hybridMultilevel"/>
    <w:tmpl w:val="C2086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8909E9"/>
    <w:multiLevelType w:val="hybridMultilevel"/>
    <w:tmpl w:val="5C300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6A4BA5"/>
    <w:multiLevelType w:val="hybridMultilevel"/>
    <w:tmpl w:val="DBBC6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F51827"/>
    <w:multiLevelType w:val="hybridMultilevel"/>
    <w:tmpl w:val="A176A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A62388"/>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2DF67DC2"/>
    <w:multiLevelType w:val="hybridMultilevel"/>
    <w:tmpl w:val="CEB0B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F569AF"/>
    <w:multiLevelType w:val="hybridMultilevel"/>
    <w:tmpl w:val="86308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395385"/>
    <w:multiLevelType w:val="multilevel"/>
    <w:tmpl w:val="99E8FC4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B2F3FDF"/>
    <w:multiLevelType w:val="hybridMultilevel"/>
    <w:tmpl w:val="74B60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3825D9"/>
    <w:multiLevelType w:val="hybridMultilevel"/>
    <w:tmpl w:val="5E2E8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2071EC"/>
    <w:multiLevelType w:val="hybridMultilevel"/>
    <w:tmpl w:val="4EE62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12FAA"/>
    <w:multiLevelType w:val="hybridMultilevel"/>
    <w:tmpl w:val="61B4C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BE63E4"/>
    <w:multiLevelType w:val="hybridMultilevel"/>
    <w:tmpl w:val="701A01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A627C6"/>
    <w:multiLevelType w:val="hybridMultilevel"/>
    <w:tmpl w:val="66506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9146C7"/>
    <w:multiLevelType w:val="hybridMultilevel"/>
    <w:tmpl w:val="9648C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193ED5"/>
    <w:multiLevelType w:val="multilevel"/>
    <w:tmpl w:val="66EE5356"/>
    <w:lvl w:ilvl="0">
      <w:start w:val="1"/>
      <w:numFmt w:val="decimal"/>
      <w:lvlText w:val="%1"/>
      <w:lvlJc w:val="left"/>
      <w:pPr>
        <w:ind w:left="360" w:hanging="360"/>
      </w:pPr>
      <w:rPr>
        <w:rFonts w:hint="default"/>
        <w:b/>
      </w:rPr>
    </w:lvl>
    <w:lvl w:ilvl="1">
      <w:start w:val="3"/>
      <w:numFmt w:val="decimal"/>
      <w:lvlText w:val="%1.%2"/>
      <w:lvlJc w:val="left"/>
      <w:pPr>
        <w:ind w:left="736" w:hanging="360"/>
      </w:pPr>
      <w:rPr>
        <w:rFonts w:hint="default"/>
        <w:b/>
      </w:rPr>
    </w:lvl>
    <w:lvl w:ilvl="2">
      <w:start w:val="1"/>
      <w:numFmt w:val="decimal"/>
      <w:lvlText w:val="%1.%2.%3"/>
      <w:lvlJc w:val="left"/>
      <w:pPr>
        <w:ind w:left="1472" w:hanging="720"/>
      </w:pPr>
      <w:rPr>
        <w:rFonts w:hint="default"/>
        <w:b/>
      </w:rPr>
    </w:lvl>
    <w:lvl w:ilvl="3">
      <w:start w:val="1"/>
      <w:numFmt w:val="decimal"/>
      <w:lvlText w:val="%1.%2.%3.%4"/>
      <w:lvlJc w:val="left"/>
      <w:pPr>
        <w:ind w:left="1848" w:hanging="720"/>
      </w:pPr>
      <w:rPr>
        <w:rFonts w:hint="default"/>
        <w:b/>
      </w:rPr>
    </w:lvl>
    <w:lvl w:ilvl="4">
      <w:start w:val="1"/>
      <w:numFmt w:val="decimal"/>
      <w:lvlText w:val="%1.%2.%3.%4.%5"/>
      <w:lvlJc w:val="left"/>
      <w:pPr>
        <w:ind w:left="2584" w:hanging="1080"/>
      </w:pPr>
      <w:rPr>
        <w:rFonts w:hint="default"/>
        <w:b/>
      </w:rPr>
    </w:lvl>
    <w:lvl w:ilvl="5">
      <w:start w:val="1"/>
      <w:numFmt w:val="decimal"/>
      <w:lvlText w:val="%1.%2.%3.%4.%5.%6"/>
      <w:lvlJc w:val="left"/>
      <w:pPr>
        <w:ind w:left="2960" w:hanging="1080"/>
      </w:pPr>
      <w:rPr>
        <w:rFonts w:hint="default"/>
        <w:b/>
      </w:rPr>
    </w:lvl>
    <w:lvl w:ilvl="6">
      <w:start w:val="1"/>
      <w:numFmt w:val="decimal"/>
      <w:lvlText w:val="%1.%2.%3.%4.%5.%6.%7"/>
      <w:lvlJc w:val="left"/>
      <w:pPr>
        <w:ind w:left="3696" w:hanging="1440"/>
      </w:pPr>
      <w:rPr>
        <w:rFonts w:hint="default"/>
        <w:b/>
      </w:rPr>
    </w:lvl>
    <w:lvl w:ilvl="7">
      <w:start w:val="1"/>
      <w:numFmt w:val="decimal"/>
      <w:lvlText w:val="%1.%2.%3.%4.%5.%6.%7.%8"/>
      <w:lvlJc w:val="left"/>
      <w:pPr>
        <w:ind w:left="4072" w:hanging="1440"/>
      </w:pPr>
      <w:rPr>
        <w:rFonts w:hint="default"/>
        <w:b/>
      </w:rPr>
    </w:lvl>
    <w:lvl w:ilvl="8">
      <w:start w:val="1"/>
      <w:numFmt w:val="decimal"/>
      <w:lvlText w:val="%1.%2.%3.%4.%5.%6.%7.%8.%9"/>
      <w:lvlJc w:val="left"/>
      <w:pPr>
        <w:ind w:left="4808" w:hanging="1800"/>
      </w:pPr>
      <w:rPr>
        <w:rFonts w:hint="default"/>
        <w:b/>
      </w:rPr>
    </w:lvl>
  </w:abstractNum>
  <w:abstractNum w:abstractNumId="25">
    <w:nsid w:val="464F13B6"/>
    <w:multiLevelType w:val="hybridMultilevel"/>
    <w:tmpl w:val="4F028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FD5EED"/>
    <w:multiLevelType w:val="hybridMultilevel"/>
    <w:tmpl w:val="A5680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A93D34"/>
    <w:multiLevelType w:val="hybridMultilevel"/>
    <w:tmpl w:val="C890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002F65"/>
    <w:multiLevelType w:val="hybridMultilevel"/>
    <w:tmpl w:val="70E6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9F005B"/>
    <w:multiLevelType w:val="hybridMultilevel"/>
    <w:tmpl w:val="6E52C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E34498"/>
    <w:multiLevelType w:val="hybridMultilevel"/>
    <w:tmpl w:val="B5E80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4B7053"/>
    <w:multiLevelType w:val="hybridMultilevel"/>
    <w:tmpl w:val="701A01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84D4DB3"/>
    <w:multiLevelType w:val="hybridMultilevel"/>
    <w:tmpl w:val="3C5E2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EC659D"/>
    <w:multiLevelType w:val="multilevel"/>
    <w:tmpl w:val="1F30C17A"/>
    <w:lvl w:ilvl="0">
      <w:start w:val="1"/>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4">
    <w:nsid w:val="5D530371"/>
    <w:multiLevelType w:val="hybridMultilevel"/>
    <w:tmpl w:val="6E0426E2"/>
    <w:lvl w:ilvl="0" w:tplc="C846B7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5425A1D"/>
    <w:multiLevelType w:val="hybridMultilevel"/>
    <w:tmpl w:val="EAF8BA14"/>
    <w:lvl w:ilvl="0" w:tplc="39E6A57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6A440139"/>
    <w:multiLevelType w:val="hybridMultilevel"/>
    <w:tmpl w:val="3880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A67F08"/>
    <w:multiLevelType w:val="hybridMultilevel"/>
    <w:tmpl w:val="2B1AD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136E4C"/>
    <w:multiLevelType w:val="hybridMultilevel"/>
    <w:tmpl w:val="D2E2D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866C18"/>
    <w:multiLevelType w:val="hybridMultilevel"/>
    <w:tmpl w:val="CDCA5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8457F5"/>
    <w:multiLevelType w:val="hybridMultilevel"/>
    <w:tmpl w:val="374837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880F25"/>
    <w:multiLevelType w:val="hybridMultilevel"/>
    <w:tmpl w:val="AC0AA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3F06C6"/>
    <w:multiLevelType w:val="hybridMultilevel"/>
    <w:tmpl w:val="71FA282A"/>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CAD5A7C"/>
    <w:multiLevelType w:val="multilevel"/>
    <w:tmpl w:val="05DE5E2A"/>
    <w:lvl w:ilvl="0">
      <w:start w:val="1"/>
      <w:numFmt w:val="decimal"/>
      <w:lvlText w:val="%1"/>
      <w:lvlJc w:val="left"/>
      <w:pPr>
        <w:ind w:left="450" w:hanging="450"/>
      </w:pPr>
      <w:rPr>
        <w:rFonts w:hint="default"/>
      </w:rPr>
    </w:lvl>
    <w:lvl w:ilvl="1">
      <w:start w:val="1"/>
      <w:numFmt w:val="decimal"/>
      <w:lvlText w:val="%1.%2"/>
      <w:lvlJc w:val="left"/>
      <w:pPr>
        <w:ind w:left="1050" w:hanging="45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4">
    <w:nsid w:val="7DBD1BE5"/>
    <w:multiLevelType w:val="hybridMultilevel"/>
    <w:tmpl w:val="EB20D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6"/>
  </w:num>
  <w:num w:numId="3">
    <w:abstractNumId w:val="28"/>
  </w:num>
  <w:num w:numId="4">
    <w:abstractNumId w:val="23"/>
  </w:num>
  <w:num w:numId="5">
    <w:abstractNumId w:val="37"/>
  </w:num>
  <w:num w:numId="6">
    <w:abstractNumId w:val="41"/>
  </w:num>
  <w:num w:numId="7">
    <w:abstractNumId w:val="26"/>
  </w:num>
  <w:num w:numId="8">
    <w:abstractNumId w:val="10"/>
  </w:num>
  <w:num w:numId="9">
    <w:abstractNumId w:val="5"/>
  </w:num>
  <w:num w:numId="10">
    <w:abstractNumId w:val="25"/>
  </w:num>
  <w:num w:numId="11">
    <w:abstractNumId w:val="11"/>
  </w:num>
  <w:num w:numId="12">
    <w:abstractNumId w:val="9"/>
  </w:num>
  <w:num w:numId="13">
    <w:abstractNumId w:val="18"/>
  </w:num>
  <w:num w:numId="14">
    <w:abstractNumId w:val="8"/>
  </w:num>
  <w:num w:numId="15">
    <w:abstractNumId w:val="22"/>
  </w:num>
  <w:num w:numId="16">
    <w:abstractNumId w:val="27"/>
  </w:num>
  <w:num w:numId="17">
    <w:abstractNumId w:val="39"/>
  </w:num>
  <w:num w:numId="18">
    <w:abstractNumId w:val="17"/>
  </w:num>
  <w:num w:numId="19">
    <w:abstractNumId w:val="38"/>
  </w:num>
  <w:num w:numId="20">
    <w:abstractNumId w:val="14"/>
  </w:num>
  <w:num w:numId="21">
    <w:abstractNumId w:val="15"/>
  </w:num>
  <w:num w:numId="22">
    <w:abstractNumId w:val="29"/>
  </w:num>
  <w:num w:numId="23">
    <w:abstractNumId w:val="19"/>
  </w:num>
  <w:num w:numId="24">
    <w:abstractNumId w:val="2"/>
  </w:num>
  <w:num w:numId="25">
    <w:abstractNumId w:val="3"/>
  </w:num>
  <w:num w:numId="26">
    <w:abstractNumId w:val="30"/>
  </w:num>
  <w:num w:numId="27">
    <w:abstractNumId w:val="36"/>
  </w:num>
  <w:num w:numId="28">
    <w:abstractNumId w:val="44"/>
  </w:num>
  <w:num w:numId="29">
    <w:abstractNumId w:val="20"/>
  </w:num>
  <w:num w:numId="30">
    <w:abstractNumId w:val="0"/>
  </w:num>
  <w:num w:numId="31">
    <w:abstractNumId w:val="1"/>
  </w:num>
  <w:num w:numId="32">
    <w:abstractNumId w:val="12"/>
  </w:num>
  <w:num w:numId="33">
    <w:abstractNumId w:val="13"/>
  </w:num>
  <w:num w:numId="34">
    <w:abstractNumId w:val="31"/>
  </w:num>
  <w:num w:numId="35">
    <w:abstractNumId w:val="35"/>
  </w:num>
  <w:num w:numId="36">
    <w:abstractNumId w:val="7"/>
  </w:num>
  <w:num w:numId="37">
    <w:abstractNumId w:val="32"/>
  </w:num>
  <w:num w:numId="38">
    <w:abstractNumId w:val="24"/>
  </w:num>
  <w:num w:numId="39">
    <w:abstractNumId w:val="33"/>
  </w:num>
  <w:num w:numId="40">
    <w:abstractNumId w:val="21"/>
  </w:num>
  <w:num w:numId="41">
    <w:abstractNumId w:val="4"/>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num>
  <w:num w:numId="44">
    <w:abstractNumId w:val="42"/>
  </w:num>
  <w:num w:numId="45">
    <w:abstractNumId w:val="34"/>
  </w:num>
  <w:num w:numId="46">
    <w:abstractNumId w:val="1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embedSystemFonts/>
  <w:bordersDoNotSurroundHeader/>
  <w:bordersDoNotSurroundFooter/>
  <w:proofState w:spelling="clean" w:grammar="clean"/>
  <w:defaultTabStop w:val="720"/>
  <w:hyphenationZone w:val="357"/>
  <w:evenAndOddHeaders/>
  <w:drawingGridHorizontalSpacing w:val="12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spaceForUL/>
    <w:balanceSingleByteDoubleByteWidth/>
    <w:doNotLeaveBackslashAlone/>
    <w:ulTrailSpace/>
    <w:adjustLineHeightInTable/>
  </w:compat>
  <w:rsids>
    <w:rsidRoot w:val="000A22A9"/>
    <w:rsid w:val="00000592"/>
    <w:rsid w:val="000035AA"/>
    <w:rsid w:val="0001250E"/>
    <w:rsid w:val="000150ED"/>
    <w:rsid w:val="0001526E"/>
    <w:rsid w:val="0002165C"/>
    <w:rsid w:val="000255F5"/>
    <w:rsid w:val="00025F33"/>
    <w:rsid w:val="000266A0"/>
    <w:rsid w:val="000300C9"/>
    <w:rsid w:val="00034E46"/>
    <w:rsid w:val="000375C7"/>
    <w:rsid w:val="000422BF"/>
    <w:rsid w:val="00043C8F"/>
    <w:rsid w:val="00052514"/>
    <w:rsid w:val="00055273"/>
    <w:rsid w:val="00055E00"/>
    <w:rsid w:val="000608AA"/>
    <w:rsid w:val="00060FF8"/>
    <w:rsid w:val="00061A55"/>
    <w:rsid w:val="00062EE2"/>
    <w:rsid w:val="00072C70"/>
    <w:rsid w:val="00073C9D"/>
    <w:rsid w:val="00074FBA"/>
    <w:rsid w:val="00082D92"/>
    <w:rsid w:val="0008476C"/>
    <w:rsid w:val="000847C1"/>
    <w:rsid w:val="00092D39"/>
    <w:rsid w:val="000969D3"/>
    <w:rsid w:val="000A22A9"/>
    <w:rsid w:val="000A3C9E"/>
    <w:rsid w:val="000A4966"/>
    <w:rsid w:val="000B3F43"/>
    <w:rsid w:val="000B5FD2"/>
    <w:rsid w:val="000C2F19"/>
    <w:rsid w:val="000C68E9"/>
    <w:rsid w:val="000C7984"/>
    <w:rsid w:val="000D13D2"/>
    <w:rsid w:val="000E21FD"/>
    <w:rsid w:val="000E676C"/>
    <w:rsid w:val="000F3F9E"/>
    <w:rsid w:val="000F77A9"/>
    <w:rsid w:val="00110A4A"/>
    <w:rsid w:val="00112481"/>
    <w:rsid w:val="00117C6C"/>
    <w:rsid w:val="00120FD9"/>
    <w:rsid w:val="001246F0"/>
    <w:rsid w:val="00124E67"/>
    <w:rsid w:val="00125B9E"/>
    <w:rsid w:val="00125E09"/>
    <w:rsid w:val="00141040"/>
    <w:rsid w:val="001542E7"/>
    <w:rsid w:val="0016028B"/>
    <w:rsid w:val="00164885"/>
    <w:rsid w:val="0016582A"/>
    <w:rsid w:val="001711B9"/>
    <w:rsid w:val="00175AFA"/>
    <w:rsid w:val="001835A0"/>
    <w:rsid w:val="00183AF7"/>
    <w:rsid w:val="00183BAA"/>
    <w:rsid w:val="001855FF"/>
    <w:rsid w:val="0018668A"/>
    <w:rsid w:val="00186E63"/>
    <w:rsid w:val="00192039"/>
    <w:rsid w:val="001A13F3"/>
    <w:rsid w:val="001A2DC6"/>
    <w:rsid w:val="001A57D7"/>
    <w:rsid w:val="001C1C29"/>
    <w:rsid w:val="001C5071"/>
    <w:rsid w:val="001C7216"/>
    <w:rsid w:val="001D387E"/>
    <w:rsid w:val="001D7317"/>
    <w:rsid w:val="001E1276"/>
    <w:rsid w:val="00205692"/>
    <w:rsid w:val="00224DDC"/>
    <w:rsid w:val="0022575B"/>
    <w:rsid w:val="00227B22"/>
    <w:rsid w:val="00237C2B"/>
    <w:rsid w:val="00253FC2"/>
    <w:rsid w:val="002573FE"/>
    <w:rsid w:val="00257809"/>
    <w:rsid w:val="00260A47"/>
    <w:rsid w:val="00270A79"/>
    <w:rsid w:val="002835FA"/>
    <w:rsid w:val="002856C3"/>
    <w:rsid w:val="00290A27"/>
    <w:rsid w:val="00292DC6"/>
    <w:rsid w:val="00294F2D"/>
    <w:rsid w:val="002976C5"/>
    <w:rsid w:val="002A1882"/>
    <w:rsid w:val="002A1DBA"/>
    <w:rsid w:val="002A39F8"/>
    <w:rsid w:val="002A4ECF"/>
    <w:rsid w:val="002A4FBC"/>
    <w:rsid w:val="002A7DC5"/>
    <w:rsid w:val="002B0FC9"/>
    <w:rsid w:val="002B61E5"/>
    <w:rsid w:val="002B7929"/>
    <w:rsid w:val="002C5E05"/>
    <w:rsid w:val="002C71EF"/>
    <w:rsid w:val="002D190D"/>
    <w:rsid w:val="002D469E"/>
    <w:rsid w:val="002D72B7"/>
    <w:rsid w:val="002E0EFF"/>
    <w:rsid w:val="002E514A"/>
    <w:rsid w:val="002E7BB4"/>
    <w:rsid w:val="002F553E"/>
    <w:rsid w:val="002F5580"/>
    <w:rsid w:val="002F76E2"/>
    <w:rsid w:val="002F79E7"/>
    <w:rsid w:val="003055D6"/>
    <w:rsid w:val="00312037"/>
    <w:rsid w:val="003146D9"/>
    <w:rsid w:val="00316128"/>
    <w:rsid w:val="003212A6"/>
    <w:rsid w:val="003217A3"/>
    <w:rsid w:val="00323813"/>
    <w:rsid w:val="00324ADE"/>
    <w:rsid w:val="00325276"/>
    <w:rsid w:val="00331839"/>
    <w:rsid w:val="00336A33"/>
    <w:rsid w:val="00336CAF"/>
    <w:rsid w:val="003379D6"/>
    <w:rsid w:val="00351327"/>
    <w:rsid w:val="00352889"/>
    <w:rsid w:val="00353042"/>
    <w:rsid w:val="003546A1"/>
    <w:rsid w:val="0035630C"/>
    <w:rsid w:val="00357546"/>
    <w:rsid w:val="003629C7"/>
    <w:rsid w:val="00371729"/>
    <w:rsid w:val="00374F88"/>
    <w:rsid w:val="003761B5"/>
    <w:rsid w:val="00390AA6"/>
    <w:rsid w:val="003A13EA"/>
    <w:rsid w:val="003A3F0B"/>
    <w:rsid w:val="003B2579"/>
    <w:rsid w:val="003B401A"/>
    <w:rsid w:val="003B634A"/>
    <w:rsid w:val="003C0202"/>
    <w:rsid w:val="003C3088"/>
    <w:rsid w:val="003C602E"/>
    <w:rsid w:val="003C6A4A"/>
    <w:rsid w:val="003E39EB"/>
    <w:rsid w:val="003E711B"/>
    <w:rsid w:val="003F12E2"/>
    <w:rsid w:val="003F12F3"/>
    <w:rsid w:val="003F4B1B"/>
    <w:rsid w:val="004017A2"/>
    <w:rsid w:val="00402ADE"/>
    <w:rsid w:val="004058E9"/>
    <w:rsid w:val="00406116"/>
    <w:rsid w:val="00410802"/>
    <w:rsid w:val="00413D79"/>
    <w:rsid w:val="00414969"/>
    <w:rsid w:val="00415652"/>
    <w:rsid w:val="00420DCB"/>
    <w:rsid w:val="00421F93"/>
    <w:rsid w:val="00423181"/>
    <w:rsid w:val="00423FF9"/>
    <w:rsid w:val="00430392"/>
    <w:rsid w:val="0043517F"/>
    <w:rsid w:val="00436218"/>
    <w:rsid w:val="004373A2"/>
    <w:rsid w:val="004471B6"/>
    <w:rsid w:val="00450158"/>
    <w:rsid w:val="00472CE3"/>
    <w:rsid w:val="004753EB"/>
    <w:rsid w:val="00486A8D"/>
    <w:rsid w:val="00494917"/>
    <w:rsid w:val="00496EE2"/>
    <w:rsid w:val="004B607E"/>
    <w:rsid w:val="004C2759"/>
    <w:rsid w:val="004D1CD2"/>
    <w:rsid w:val="004E0516"/>
    <w:rsid w:val="004E1005"/>
    <w:rsid w:val="004E6B13"/>
    <w:rsid w:val="004E6B42"/>
    <w:rsid w:val="004E789D"/>
    <w:rsid w:val="0050619C"/>
    <w:rsid w:val="00510E36"/>
    <w:rsid w:val="00510E4E"/>
    <w:rsid w:val="00510FA3"/>
    <w:rsid w:val="0051222A"/>
    <w:rsid w:val="00513B8E"/>
    <w:rsid w:val="00514D7B"/>
    <w:rsid w:val="00523BA6"/>
    <w:rsid w:val="0053365F"/>
    <w:rsid w:val="005346B1"/>
    <w:rsid w:val="0053772D"/>
    <w:rsid w:val="00537C3A"/>
    <w:rsid w:val="00540235"/>
    <w:rsid w:val="00542AA4"/>
    <w:rsid w:val="00543392"/>
    <w:rsid w:val="0054374A"/>
    <w:rsid w:val="005441AA"/>
    <w:rsid w:val="00544CFC"/>
    <w:rsid w:val="00544FFF"/>
    <w:rsid w:val="00547FEA"/>
    <w:rsid w:val="005578C5"/>
    <w:rsid w:val="00560A29"/>
    <w:rsid w:val="00560B2A"/>
    <w:rsid w:val="00565A65"/>
    <w:rsid w:val="00566720"/>
    <w:rsid w:val="0056771C"/>
    <w:rsid w:val="00567B28"/>
    <w:rsid w:val="00571AF8"/>
    <w:rsid w:val="00575EC9"/>
    <w:rsid w:val="0058059B"/>
    <w:rsid w:val="00585B63"/>
    <w:rsid w:val="00592B76"/>
    <w:rsid w:val="00597E3C"/>
    <w:rsid w:val="005A05FC"/>
    <w:rsid w:val="005A472E"/>
    <w:rsid w:val="005A6A79"/>
    <w:rsid w:val="005B4C00"/>
    <w:rsid w:val="005D6C89"/>
    <w:rsid w:val="005E08A0"/>
    <w:rsid w:val="005E2DFE"/>
    <w:rsid w:val="005E3633"/>
    <w:rsid w:val="005F15F3"/>
    <w:rsid w:val="0060385D"/>
    <w:rsid w:val="00606E2A"/>
    <w:rsid w:val="0061472E"/>
    <w:rsid w:val="00616DFB"/>
    <w:rsid w:val="006252CA"/>
    <w:rsid w:val="00626613"/>
    <w:rsid w:val="006346EF"/>
    <w:rsid w:val="006350E0"/>
    <w:rsid w:val="00657257"/>
    <w:rsid w:val="006619A8"/>
    <w:rsid w:val="0066741E"/>
    <w:rsid w:val="00671A27"/>
    <w:rsid w:val="00672CBB"/>
    <w:rsid w:val="00676F13"/>
    <w:rsid w:val="00676FB9"/>
    <w:rsid w:val="00683F01"/>
    <w:rsid w:val="006868CA"/>
    <w:rsid w:val="00695934"/>
    <w:rsid w:val="006A4427"/>
    <w:rsid w:val="006B334E"/>
    <w:rsid w:val="006B71A1"/>
    <w:rsid w:val="006C2EF9"/>
    <w:rsid w:val="006C3796"/>
    <w:rsid w:val="006C6705"/>
    <w:rsid w:val="006C698D"/>
    <w:rsid w:val="006D0D81"/>
    <w:rsid w:val="006D34C0"/>
    <w:rsid w:val="006D393A"/>
    <w:rsid w:val="006D4525"/>
    <w:rsid w:val="006D5488"/>
    <w:rsid w:val="006D7BDB"/>
    <w:rsid w:val="006E42F6"/>
    <w:rsid w:val="006E4BF4"/>
    <w:rsid w:val="006F1E32"/>
    <w:rsid w:val="006F2780"/>
    <w:rsid w:val="006F73B9"/>
    <w:rsid w:val="00700076"/>
    <w:rsid w:val="00701D46"/>
    <w:rsid w:val="00711665"/>
    <w:rsid w:val="007125F3"/>
    <w:rsid w:val="00722338"/>
    <w:rsid w:val="00727F41"/>
    <w:rsid w:val="007375D6"/>
    <w:rsid w:val="007445A2"/>
    <w:rsid w:val="00745D15"/>
    <w:rsid w:val="00753415"/>
    <w:rsid w:val="00756533"/>
    <w:rsid w:val="00775F92"/>
    <w:rsid w:val="007761A9"/>
    <w:rsid w:val="007847FF"/>
    <w:rsid w:val="007933E7"/>
    <w:rsid w:val="007A0679"/>
    <w:rsid w:val="007A44EE"/>
    <w:rsid w:val="007B7F5F"/>
    <w:rsid w:val="007C00E3"/>
    <w:rsid w:val="007C7645"/>
    <w:rsid w:val="007D07FB"/>
    <w:rsid w:val="007D145B"/>
    <w:rsid w:val="007D3F9D"/>
    <w:rsid w:val="007D5A42"/>
    <w:rsid w:val="007E0695"/>
    <w:rsid w:val="007E51A6"/>
    <w:rsid w:val="007E600D"/>
    <w:rsid w:val="007E6CB2"/>
    <w:rsid w:val="007E70D6"/>
    <w:rsid w:val="007F1E46"/>
    <w:rsid w:val="007F2397"/>
    <w:rsid w:val="007F430D"/>
    <w:rsid w:val="007F707E"/>
    <w:rsid w:val="00812C65"/>
    <w:rsid w:val="00816018"/>
    <w:rsid w:val="00817524"/>
    <w:rsid w:val="008179DA"/>
    <w:rsid w:val="00820032"/>
    <w:rsid w:val="0082256B"/>
    <w:rsid w:val="0083007A"/>
    <w:rsid w:val="00832504"/>
    <w:rsid w:val="00841955"/>
    <w:rsid w:val="008470F7"/>
    <w:rsid w:val="00852C42"/>
    <w:rsid w:val="00856294"/>
    <w:rsid w:val="008738B7"/>
    <w:rsid w:val="00875B57"/>
    <w:rsid w:val="00880DCA"/>
    <w:rsid w:val="00884BC0"/>
    <w:rsid w:val="008874FD"/>
    <w:rsid w:val="008923BE"/>
    <w:rsid w:val="008931E5"/>
    <w:rsid w:val="008B0CC9"/>
    <w:rsid w:val="008B19AB"/>
    <w:rsid w:val="008B679F"/>
    <w:rsid w:val="008B7C45"/>
    <w:rsid w:val="008C137B"/>
    <w:rsid w:val="008C6741"/>
    <w:rsid w:val="008D088F"/>
    <w:rsid w:val="008E32D9"/>
    <w:rsid w:val="008E7524"/>
    <w:rsid w:val="008F0034"/>
    <w:rsid w:val="008F0511"/>
    <w:rsid w:val="008F40B7"/>
    <w:rsid w:val="008F5F66"/>
    <w:rsid w:val="00902313"/>
    <w:rsid w:val="00907E46"/>
    <w:rsid w:val="00910533"/>
    <w:rsid w:val="009112AC"/>
    <w:rsid w:val="00922FCA"/>
    <w:rsid w:val="00930A8B"/>
    <w:rsid w:val="009314B2"/>
    <w:rsid w:val="009339EA"/>
    <w:rsid w:val="009365D1"/>
    <w:rsid w:val="00937FA1"/>
    <w:rsid w:val="00942EAA"/>
    <w:rsid w:val="00945822"/>
    <w:rsid w:val="00951A07"/>
    <w:rsid w:val="0095209A"/>
    <w:rsid w:val="009523F5"/>
    <w:rsid w:val="009547DC"/>
    <w:rsid w:val="009578E9"/>
    <w:rsid w:val="00963ED8"/>
    <w:rsid w:val="00965522"/>
    <w:rsid w:val="0096694A"/>
    <w:rsid w:val="00970E62"/>
    <w:rsid w:val="00976414"/>
    <w:rsid w:val="00981A89"/>
    <w:rsid w:val="009840C7"/>
    <w:rsid w:val="00985968"/>
    <w:rsid w:val="00990CFD"/>
    <w:rsid w:val="009939A8"/>
    <w:rsid w:val="00995E82"/>
    <w:rsid w:val="009972DD"/>
    <w:rsid w:val="009A0307"/>
    <w:rsid w:val="009A618F"/>
    <w:rsid w:val="009B3CAA"/>
    <w:rsid w:val="009B5B50"/>
    <w:rsid w:val="009B740C"/>
    <w:rsid w:val="009C2C06"/>
    <w:rsid w:val="009C38D4"/>
    <w:rsid w:val="009C528A"/>
    <w:rsid w:val="009C60EC"/>
    <w:rsid w:val="009D123C"/>
    <w:rsid w:val="009D4B61"/>
    <w:rsid w:val="009E19FB"/>
    <w:rsid w:val="009F7A83"/>
    <w:rsid w:val="00A053C3"/>
    <w:rsid w:val="00A12392"/>
    <w:rsid w:val="00A2586E"/>
    <w:rsid w:val="00A3260D"/>
    <w:rsid w:val="00A36D42"/>
    <w:rsid w:val="00A44DCE"/>
    <w:rsid w:val="00A51D99"/>
    <w:rsid w:val="00A5298D"/>
    <w:rsid w:val="00A56352"/>
    <w:rsid w:val="00A6657A"/>
    <w:rsid w:val="00A779B2"/>
    <w:rsid w:val="00A83DCE"/>
    <w:rsid w:val="00A84683"/>
    <w:rsid w:val="00A857ED"/>
    <w:rsid w:val="00A93AF0"/>
    <w:rsid w:val="00A9580F"/>
    <w:rsid w:val="00AA3618"/>
    <w:rsid w:val="00AA4512"/>
    <w:rsid w:val="00AB258A"/>
    <w:rsid w:val="00AB3D8E"/>
    <w:rsid w:val="00AB41F1"/>
    <w:rsid w:val="00AB64B5"/>
    <w:rsid w:val="00AC550A"/>
    <w:rsid w:val="00AC555F"/>
    <w:rsid w:val="00AC5958"/>
    <w:rsid w:val="00AD57F4"/>
    <w:rsid w:val="00AD5820"/>
    <w:rsid w:val="00AD5BC0"/>
    <w:rsid w:val="00AD7A2E"/>
    <w:rsid w:val="00AE058A"/>
    <w:rsid w:val="00AE226A"/>
    <w:rsid w:val="00AE22A3"/>
    <w:rsid w:val="00AE517C"/>
    <w:rsid w:val="00AF1563"/>
    <w:rsid w:val="00AF6C95"/>
    <w:rsid w:val="00AF7D4D"/>
    <w:rsid w:val="00B059D7"/>
    <w:rsid w:val="00B11E5F"/>
    <w:rsid w:val="00B12F2E"/>
    <w:rsid w:val="00B1386C"/>
    <w:rsid w:val="00B319BC"/>
    <w:rsid w:val="00B325CD"/>
    <w:rsid w:val="00B36312"/>
    <w:rsid w:val="00B443CB"/>
    <w:rsid w:val="00B44F32"/>
    <w:rsid w:val="00B51CED"/>
    <w:rsid w:val="00B532E9"/>
    <w:rsid w:val="00B57672"/>
    <w:rsid w:val="00B600C3"/>
    <w:rsid w:val="00B6078B"/>
    <w:rsid w:val="00B61588"/>
    <w:rsid w:val="00B62B6B"/>
    <w:rsid w:val="00B742F2"/>
    <w:rsid w:val="00B75058"/>
    <w:rsid w:val="00B82C41"/>
    <w:rsid w:val="00B851FD"/>
    <w:rsid w:val="00B900F9"/>
    <w:rsid w:val="00B91E4A"/>
    <w:rsid w:val="00B942F7"/>
    <w:rsid w:val="00BA2CF9"/>
    <w:rsid w:val="00BB69B5"/>
    <w:rsid w:val="00BB7626"/>
    <w:rsid w:val="00BC0D91"/>
    <w:rsid w:val="00BC167A"/>
    <w:rsid w:val="00BC2D97"/>
    <w:rsid w:val="00BC2F29"/>
    <w:rsid w:val="00BC47DA"/>
    <w:rsid w:val="00BD4A67"/>
    <w:rsid w:val="00BD6221"/>
    <w:rsid w:val="00BF17F2"/>
    <w:rsid w:val="00BF3A57"/>
    <w:rsid w:val="00BF3B59"/>
    <w:rsid w:val="00BF51D2"/>
    <w:rsid w:val="00BF5E6B"/>
    <w:rsid w:val="00BF5FE5"/>
    <w:rsid w:val="00C0464C"/>
    <w:rsid w:val="00C10435"/>
    <w:rsid w:val="00C108A5"/>
    <w:rsid w:val="00C153B9"/>
    <w:rsid w:val="00C22434"/>
    <w:rsid w:val="00C2361E"/>
    <w:rsid w:val="00C35928"/>
    <w:rsid w:val="00C35CFE"/>
    <w:rsid w:val="00C50C03"/>
    <w:rsid w:val="00C54C87"/>
    <w:rsid w:val="00C604EE"/>
    <w:rsid w:val="00C67EA5"/>
    <w:rsid w:val="00C71CCE"/>
    <w:rsid w:val="00C73625"/>
    <w:rsid w:val="00C91945"/>
    <w:rsid w:val="00C93E92"/>
    <w:rsid w:val="00C93FA3"/>
    <w:rsid w:val="00C94256"/>
    <w:rsid w:val="00CA1E5A"/>
    <w:rsid w:val="00CA7976"/>
    <w:rsid w:val="00CB06A6"/>
    <w:rsid w:val="00CB1974"/>
    <w:rsid w:val="00CB4962"/>
    <w:rsid w:val="00CB4E39"/>
    <w:rsid w:val="00CC41E8"/>
    <w:rsid w:val="00CC60F0"/>
    <w:rsid w:val="00CD15BB"/>
    <w:rsid w:val="00CE0061"/>
    <w:rsid w:val="00CE2ACB"/>
    <w:rsid w:val="00CF2ADB"/>
    <w:rsid w:val="00CF6CF6"/>
    <w:rsid w:val="00CF779E"/>
    <w:rsid w:val="00D0008E"/>
    <w:rsid w:val="00D0095A"/>
    <w:rsid w:val="00D113B5"/>
    <w:rsid w:val="00D1191E"/>
    <w:rsid w:val="00D2298E"/>
    <w:rsid w:val="00D23A5C"/>
    <w:rsid w:val="00D248CF"/>
    <w:rsid w:val="00D27C08"/>
    <w:rsid w:val="00D3243E"/>
    <w:rsid w:val="00D33698"/>
    <w:rsid w:val="00D43B59"/>
    <w:rsid w:val="00D4720F"/>
    <w:rsid w:val="00D54303"/>
    <w:rsid w:val="00D56AB1"/>
    <w:rsid w:val="00D66D64"/>
    <w:rsid w:val="00D67186"/>
    <w:rsid w:val="00D8040B"/>
    <w:rsid w:val="00D85466"/>
    <w:rsid w:val="00D901BE"/>
    <w:rsid w:val="00D91CF9"/>
    <w:rsid w:val="00D975D3"/>
    <w:rsid w:val="00DA1BF3"/>
    <w:rsid w:val="00DA608D"/>
    <w:rsid w:val="00DB0293"/>
    <w:rsid w:val="00DB3483"/>
    <w:rsid w:val="00DC6F24"/>
    <w:rsid w:val="00DD0EFB"/>
    <w:rsid w:val="00DD5210"/>
    <w:rsid w:val="00DD5991"/>
    <w:rsid w:val="00DD5F55"/>
    <w:rsid w:val="00DD7E2D"/>
    <w:rsid w:val="00DE18D6"/>
    <w:rsid w:val="00DE1BBF"/>
    <w:rsid w:val="00DE3DA2"/>
    <w:rsid w:val="00DF047B"/>
    <w:rsid w:val="00DF4B26"/>
    <w:rsid w:val="00DF68F7"/>
    <w:rsid w:val="00E05399"/>
    <w:rsid w:val="00E063E9"/>
    <w:rsid w:val="00E07D43"/>
    <w:rsid w:val="00E12AAD"/>
    <w:rsid w:val="00E173AA"/>
    <w:rsid w:val="00E20C14"/>
    <w:rsid w:val="00E257A5"/>
    <w:rsid w:val="00E26763"/>
    <w:rsid w:val="00E26D3C"/>
    <w:rsid w:val="00E343B8"/>
    <w:rsid w:val="00E4122F"/>
    <w:rsid w:val="00E42687"/>
    <w:rsid w:val="00E45FBE"/>
    <w:rsid w:val="00E500A5"/>
    <w:rsid w:val="00E53B55"/>
    <w:rsid w:val="00E6684D"/>
    <w:rsid w:val="00E75A0F"/>
    <w:rsid w:val="00E9019B"/>
    <w:rsid w:val="00E96C2D"/>
    <w:rsid w:val="00E97483"/>
    <w:rsid w:val="00EA230B"/>
    <w:rsid w:val="00EA53FB"/>
    <w:rsid w:val="00EB04B8"/>
    <w:rsid w:val="00EB70FF"/>
    <w:rsid w:val="00EB7EF5"/>
    <w:rsid w:val="00ED3565"/>
    <w:rsid w:val="00EE5168"/>
    <w:rsid w:val="00EF1502"/>
    <w:rsid w:val="00F04518"/>
    <w:rsid w:val="00F05DD0"/>
    <w:rsid w:val="00F10F56"/>
    <w:rsid w:val="00F175C3"/>
    <w:rsid w:val="00F17F35"/>
    <w:rsid w:val="00F20259"/>
    <w:rsid w:val="00F23C42"/>
    <w:rsid w:val="00F27CA1"/>
    <w:rsid w:val="00F335EE"/>
    <w:rsid w:val="00F33E6C"/>
    <w:rsid w:val="00F40958"/>
    <w:rsid w:val="00F40FFB"/>
    <w:rsid w:val="00F45FE5"/>
    <w:rsid w:val="00F5059D"/>
    <w:rsid w:val="00F50B2B"/>
    <w:rsid w:val="00F527CC"/>
    <w:rsid w:val="00F644DE"/>
    <w:rsid w:val="00F70E66"/>
    <w:rsid w:val="00F814D3"/>
    <w:rsid w:val="00F918B3"/>
    <w:rsid w:val="00FA023F"/>
    <w:rsid w:val="00FA23E0"/>
    <w:rsid w:val="00FB4486"/>
    <w:rsid w:val="00FB5D39"/>
    <w:rsid w:val="00FB7AFA"/>
    <w:rsid w:val="00FC4B3C"/>
    <w:rsid w:val="00FC5C66"/>
    <w:rsid w:val="00FD0311"/>
    <w:rsid w:val="00FD3528"/>
    <w:rsid w:val="00FD3D45"/>
    <w:rsid w:val="00FE0337"/>
    <w:rsid w:val="00FE24CD"/>
    <w:rsid w:val="00FE4AD3"/>
    <w:rsid w:val="00FE6CC3"/>
    <w:rsid w:val="00FE6E4F"/>
    <w:rsid w:val="00FE7AC8"/>
    <w:rsid w:val="00FF3A23"/>
    <w:rsid w:val="00FF3B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9"/>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6B13"/>
    <w:pPr>
      <w:widowControl w:val="0"/>
      <w:autoSpaceDE w:val="0"/>
      <w:autoSpaceDN w:val="0"/>
      <w:adjustRightInd w:val="0"/>
    </w:pPr>
    <w:rPr>
      <w:rFonts w:hAnsi="Times New Roman"/>
      <w:sz w:val="24"/>
      <w:szCs w:val="24"/>
    </w:rPr>
  </w:style>
  <w:style w:type="paragraph" w:styleId="1">
    <w:name w:val="heading 1"/>
    <w:basedOn w:val="a"/>
    <w:next w:val="a"/>
    <w:link w:val="10"/>
    <w:qFormat/>
    <w:rsid w:val="00423FF9"/>
    <w:pPr>
      <w:keepNext/>
      <w:widowControl/>
      <w:autoSpaceDE/>
      <w:autoSpaceDN/>
      <w:adjustRightInd/>
      <w:jc w:val="both"/>
      <w:outlineLvl w:val="0"/>
    </w:pPr>
    <w:rPr>
      <w:sz w:val="28"/>
      <w:szCs w:val="20"/>
    </w:rPr>
  </w:style>
  <w:style w:type="paragraph" w:styleId="2">
    <w:name w:val="heading 2"/>
    <w:basedOn w:val="a"/>
    <w:next w:val="a"/>
    <w:qFormat/>
    <w:rsid w:val="0031203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45D15"/>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uiPriority w:val="9"/>
    <w:qFormat/>
    <w:rsid w:val="00745D15"/>
    <w:pPr>
      <w:keepNext/>
      <w:widowControl/>
      <w:autoSpaceDE/>
      <w:autoSpaceDN/>
      <w:adjustRightInd/>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4E6B13"/>
  </w:style>
  <w:style w:type="paragraph" w:customStyle="1" w:styleId="Style2">
    <w:name w:val="Style2"/>
    <w:basedOn w:val="a"/>
    <w:uiPriority w:val="99"/>
    <w:rsid w:val="004E6B13"/>
    <w:pPr>
      <w:spacing w:line="281" w:lineRule="exact"/>
      <w:ind w:hanging="1406"/>
    </w:pPr>
  </w:style>
  <w:style w:type="paragraph" w:customStyle="1" w:styleId="Style3">
    <w:name w:val="Style3"/>
    <w:basedOn w:val="a"/>
    <w:uiPriority w:val="99"/>
    <w:rsid w:val="004E6B13"/>
  </w:style>
  <w:style w:type="paragraph" w:customStyle="1" w:styleId="Style4">
    <w:name w:val="Style4"/>
    <w:basedOn w:val="a"/>
    <w:uiPriority w:val="99"/>
    <w:rsid w:val="004E6B13"/>
    <w:pPr>
      <w:jc w:val="both"/>
    </w:pPr>
  </w:style>
  <w:style w:type="paragraph" w:customStyle="1" w:styleId="Style5">
    <w:name w:val="Style5"/>
    <w:basedOn w:val="a"/>
    <w:uiPriority w:val="99"/>
    <w:rsid w:val="004E6B13"/>
    <w:pPr>
      <w:spacing w:line="278" w:lineRule="exact"/>
      <w:jc w:val="center"/>
    </w:pPr>
  </w:style>
  <w:style w:type="paragraph" w:customStyle="1" w:styleId="Style6">
    <w:name w:val="Style6"/>
    <w:basedOn w:val="a"/>
    <w:uiPriority w:val="99"/>
    <w:rsid w:val="004E6B13"/>
    <w:pPr>
      <w:spacing w:line="283" w:lineRule="exact"/>
      <w:ind w:hanging="1171"/>
    </w:pPr>
  </w:style>
  <w:style w:type="paragraph" w:customStyle="1" w:styleId="Style7">
    <w:name w:val="Style7"/>
    <w:basedOn w:val="a"/>
    <w:uiPriority w:val="99"/>
    <w:rsid w:val="004E6B13"/>
    <w:pPr>
      <w:spacing w:line="278" w:lineRule="exact"/>
      <w:ind w:firstLine="720"/>
      <w:jc w:val="both"/>
    </w:pPr>
  </w:style>
  <w:style w:type="paragraph" w:customStyle="1" w:styleId="Style8">
    <w:name w:val="Style8"/>
    <w:basedOn w:val="a"/>
    <w:uiPriority w:val="99"/>
    <w:rsid w:val="004E6B13"/>
  </w:style>
  <w:style w:type="paragraph" w:customStyle="1" w:styleId="Style9">
    <w:name w:val="Style9"/>
    <w:basedOn w:val="a"/>
    <w:uiPriority w:val="99"/>
    <w:rsid w:val="004E6B13"/>
  </w:style>
  <w:style w:type="paragraph" w:customStyle="1" w:styleId="Style10">
    <w:name w:val="Style10"/>
    <w:basedOn w:val="a"/>
    <w:uiPriority w:val="99"/>
    <w:rsid w:val="004E6B13"/>
    <w:pPr>
      <w:spacing w:line="280" w:lineRule="exact"/>
      <w:ind w:firstLine="1906"/>
      <w:jc w:val="both"/>
    </w:pPr>
  </w:style>
  <w:style w:type="paragraph" w:customStyle="1" w:styleId="Style11">
    <w:name w:val="Style11"/>
    <w:basedOn w:val="a"/>
    <w:uiPriority w:val="99"/>
    <w:rsid w:val="004E6B13"/>
    <w:pPr>
      <w:spacing w:line="278" w:lineRule="exact"/>
      <w:jc w:val="both"/>
    </w:pPr>
  </w:style>
  <w:style w:type="paragraph" w:customStyle="1" w:styleId="Style12">
    <w:name w:val="Style12"/>
    <w:basedOn w:val="a"/>
    <w:uiPriority w:val="99"/>
    <w:rsid w:val="004E6B13"/>
    <w:pPr>
      <w:spacing w:line="278" w:lineRule="exact"/>
      <w:ind w:firstLine="533"/>
    </w:pPr>
  </w:style>
  <w:style w:type="paragraph" w:customStyle="1" w:styleId="Style13">
    <w:name w:val="Style13"/>
    <w:basedOn w:val="a"/>
    <w:uiPriority w:val="99"/>
    <w:rsid w:val="004E6B13"/>
    <w:pPr>
      <w:spacing w:line="533" w:lineRule="exact"/>
      <w:ind w:firstLine="197"/>
    </w:pPr>
  </w:style>
  <w:style w:type="paragraph" w:customStyle="1" w:styleId="Style14">
    <w:name w:val="Style14"/>
    <w:basedOn w:val="a"/>
    <w:uiPriority w:val="99"/>
    <w:rsid w:val="004E6B13"/>
    <w:pPr>
      <w:spacing w:line="278" w:lineRule="exact"/>
      <w:ind w:firstLine="91"/>
    </w:pPr>
  </w:style>
  <w:style w:type="paragraph" w:customStyle="1" w:styleId="Style15">
    <w:name w:val="Style15"/>
    <w:basedOn w:val="a"/>
    <w:uiPriority w:val="99"/>
    <w:rsid w:val="004E6B13"/>
    <w:pPr>
      <w:spacing w:line="279" w:lineRule="exact"/>
      <w:ind w:firstLine="2846"/>
      <w:jc w:val="both"/>
    </w:pPr>
  </w:style>
  <w:style w:type="paragraph" w:customStyle="1" w:styleId="Style16">
    <w:name w:val="Style16"/>
    <w:basedOn w:val="a"/>
    <w:uiPriority w:val="99"/>
    <w:rsid w:val="004E6B13"/>
    <w:pPr>
      <w:jc w:val="both"/>
    </w:pPr>
  </w:style>
  <w:style w:type="paragraph" w:customStyle="1" w:styleId="Style17">
    <w:name w:val="Style17"/>
    <w:basedOn w:val="a"/>
    <w:uiPriority w:val="99"/>
    <w:rsid w:val="004E6B13"/>
    <w:pPr>
      <w:spacing w:line="274" w:lineRule="exact"/>
      <w:jc w:val="both"/>
    </w:pPr>
  </w:style>
  <w:style w:type="paragraph" w:customStyle="1" w:styleId="Style18">
    <w:name w:val="Style18"/>
    <w:basedOn w:val="a"/>
    <w:uiPriority w:val="99"/>
    <w:rsid w:val="004E6B13"/>
    <w:pPr>
      <w:spacing w:line="278" w:lineRule="exact"/>
      <w:ind w:hanging="355"/>
    </w:pPr>
  </w:style>
  <w:style w:type="paragraph" w:customStyle="1" w:styleId="Style19">
    <w:name w:val="Style19"/>
    <w:basedOn w:val="a"/>
    <w:uiPriority w:val="99"/>
    <w:rsid w:val="004E6B13"/>
  </w:style>
  <w:style w:type="paragraph" w:customStyle="1" w:styleId="Style20">
    <w:name w:val="Style20"/>
    <w:basedOn w:val="a"/>
    <w:uiPriority w:val="99"/>
    <w:rsid w:val="004E6B13"/>
    <w:pPr>
      <w:spacing w:line="283" w:lineRule="exact"/>
    </w:pPr>
  </w:style>
  <w:style w:type="paragraph" w:customStyle="1" w:styleId="Style21">
    <w:name w:val="Style21"/>
    <w:basedOn w:val="a"/>
    <w:uiPriority w:val="99"/>
    <w:rsid w:val="004E6B13"/>
    <w:pPr>
      <w:spacing w:line="250" w:lineRule="exact"/>
      <w:ind w:hanging="542"/>
    </w:pPr>
  </w:style>
  <w:style w:type="paragraph" w:customStyle="1" w:styleId="Style22">
    <w:name w:val="Style22"/>
    <w:basedOn w:val="a"/>
    <w:uiPriority w:val="99"/>
    <w:rsid w:val="004E6B13"/>
    <w:pPr>
      <w:spacing w:line="278" w:lineRule="exact"/>
      <w:ind w:firstLine="710"/>
    </w:pPr>
  </w:style>
  <w:style w:type="paragraph" w:customStyle="1" w:styleId="Style23">
    <w:name w:val="Style23"/>
    <w:basedOn w:val="a"/>
    <w:uiPriority w:val="99"/>
    <w:rsid w:val="004E6B13"/>
    <w:pPr>
      <w:spacing w:line="283" w:lineRule="exact"/>
      <w:ind w:hanging="902"/>
    </w:pPr>
  </w:style>
  <w:style w:type="paragraph" w:customStyle="1" w:styleId="Style24">
    <w:name w:val="Style24"/>
    <w:basedOn w:val="a"/>
    <w:uiPriority w:val="99"/>
    <w:rsid w:val="004E6B13"/>
  </w:style>
  <w:style w:type="paragraph" w:customStyle="1" w:styleId="Style25">
    <w:name w:val="Style25"/>
    <w:basedOn w:val="a"/>
    <w:uiPriority w:val="99"/>
    <w:rsid w:val="004E6B13"/>
  </w:style>
  <w:style w:type="paragraph" w:customStyle="1" w:styleId="Style26">
    <w:name w:val="Style26"/>
    <w:basedOn w:val="a"/>
    <w:uiPriority w:val="99"/>
    <w:rsid w:val="004E6B13"/>
  </w:style>
  <w:style w:type="paragraph" w:customStyle="1" w:styleId="Style27">
    <w:name w:val="Style27"/>
    <w:basedOn w:val="a"/>
    <w:uiPriority w:val="99"/>
    <w:rsid w:val="004E6B13"/>
  </w:style>
  <w:style w:type="paragraph" w:customStyle="1" w:styleId="Style28">
    <w:name w:val="Style28"/>
    <w:basedOn w:val="a"/>
    <w:uiPriority w:val="99"/>
    <w:rsid w:val="004E6B13"/>
  </w:style>
  <w:style w:type="paragraph" w:customStyle="1" w:styleId="Style29">
    <w:name w:val="Style29"/>
    <w:basedOn w:val="a"/>
    <w:uiPriority w:val="99"/>
    <w:rsid w:val="004E6B13"/>
  </w:style>
  <w:style w:type="paragraph" w:customStyle="1" w:styleId="Style30">
    <w:name w:val="Style30"/>
    <w:basedOn w:val="a"/>
    <w:uiPriority w:val="99"/>
    <w:rsid w:val="004E6B13"/>
    <w:pPr>
      <w:spacing w:line="281" w:lineRule="exact"/>
      <w:jc w:val="center"/>
    </w:pPr>
  </w:style>
  <w:style w:type="paragraph" w:customStyle="1" w:styleId="Style31">
    <w:name w:val="Style31"/>
    <w:basedOn w:val="a"/>
    <w:uiPriority w:val="99"/>
    <w:rsid w:val="004E6B13"/>
    <w:pPr>
      <w:spacing w:line="288" w:lineRule="exact"/>
      <w:ind w:hanging="782"/>
    </w:pPr>
  </w:style>
  <w:style w:type="paragraph" w:customStyle="1" w:styleId="Style32">
    <w:name w:val="Style32"/>
    <w:basedOn w:val="a"/>
    <w:uiPriority w:val="99"/>
    <w:rsid w:val="004E6B13"/>
  </w:style>
  <w:style w:type="paragraph" w:customStyle="1" w:styleId="Style33">
    <w:name w:val="Style33"/>
    <w:basedOn w:val="a"/>
    <w:uiPriority w:val="99"/>
    <w:rsid w:val="004E6B13"/>
  </w:style>
  <w:style w:type="paragraph" w:customStyle="1" w:styleId="Style34">
    <w:name w:val="Style34"/>
    <w:basedOn w:val="a"/>
    <w:uiPriority w:val="99"/>
    <w:rsid w:val="004E6B13"/>
    <w:pPr>
      <w:spacing w:line="283" w:lineRule="exact"/>
      <w:ind w:firstLine="3403"/>
    </w:pPr>
  </w:style>
  <w:style w:type="paragraph" w:customStyle="1" w:styleId="Style35">
    <w:name w:val="Style35"/>
    <w:basedOn w:val="a"/>
    <w:uiPriority w:val="99"/>
    <w:rsid w:val="004E6B13"/>
  </w:style>
  <w:style w:type="paragraph" w:customStyle="1" w:styleId="Style36">
    <w:name w:val="Style36"/>
    <w:basedOn w:val="a"/>
    <w:uiPriority w:val="99"/>
    <w:rsid w:val="004E6B13"/>
  </w:style>
  <w:style w:type="paragraph" w:customStyle="1" w:styleId="Style37">
    <w:name w:val="Style37"/>
    <w:basedOn w:val="a"/>
    <w:uiPriority w:val="99"/>
    <w:rsid w:val="004E6B13"/>
  </w:style>
  <w:style w:type="paragraph" w:customStyle="1" w:styleId="Style38">
    <w:name w:val="Style38"/>
    <w:basedOn w:val="a"/>
    <w:uiPriority w:val="99"/>
    <w:rsid w:val="004E6B13"/>
  </w:style>
  <w:style w:type="paragraph" w:customStyle="1" w:styleId="Style39">
    <w:name w:val="Style39"/>
    <w:basedOn w:val="a"/>
    <w:uiPriority w:val="99"/>
    <w:rsid w:val="004E6B13"/>
  </w:style>
  <w:style w:type="paragraph" w:customStyle="1" w:styleId="Style40">
    <w:name w:val="Style40"/>
    <w:basedOn w:val="a"/>
    <w:uiPriority w:val="99"/>
    <w:rsid w:val="004E6B13"/>
  </w:style>
  <w:style w:type="paragraph" w:customStyle="1" w:styleId="Style41">
    <w:name w:val="Style41"/>
    <w:basedOn w:val="a"/>
    <w:uiPriority w:val="99"/>
    <w:rsid w:val="004E6B13"/>
    <w:pPr>
      <w:spacing w:line="278" w:lineRule="exact"/>
    </w:pPr>
  </w:style>
  <w:style w:type="paragraph" w:customStyle="1" w:styleId="Style42">
    <w:name w:val="Style42"/>
    <w:basedOn w:val="a"/>
    <w:uiPriority w:val="99"/>
    <w:rsid w:val="004E6B13"/>
  </w:style>
  <w:style w:type="paragraph" w:customStyle="1" w:styleId="Style43">
    <w:name w:val="Style43"/>
    <w:basedOn w:val="a"/>
    <w:uiPriority w:val="99"/>
    <w:rsid w:val="004E6B13"/>
    <w:pPr>
      <w:spacing w:line="259" w:lineRule="exact"/>
      <w:ind w:firstLine="3096"/>
    </w:pPr>
  </w:style>
  <w:style w:type="paragraph" w:customStyle="1" w:styleId="Style44">
    <w:name w:val="Style44"/>
    <w:basedOn w:val="a"/>
    <w:uiPriority w:val="99"/>
    <w:rsid w:val="004E6B13"/>
  </w:style>
  <w:style w:type="paragraph" w:customStyle="1" w:styleId="Style45">
    <w:name w:val="Style45"/>
    <w:basedOn w:val="a"/>
    <w:uiPriority w:val="99"/>
    <w:rsid w:val="004E6B13"/>
  </w:style>
  <w:style w:type="paragraph" w:customStyle="1" w:styleId="Style46">
    <w:name w:val="Style46"/>
    <w:basedOn w:val="a"/>
    <w:uiPriority w:val="99"/>
    <w:rsid w:val="004E6B13"/>
    <w:pPr>
      <w:spacing w:line="278" w:lineRule="exact"/>
      <w:ind w:firstLine="715"/>
    </w:pPr>
  </w:style>
  <w:style w:type="paragraph" w:customStyle="1" w:styleId="Style47">
    <w:name w:val="Style47"/>
    <w:basedOn w:val="a"/>
    <w:uiPriority w:val="99"/>
    <w:rsid w:val="004E6B13"/>
  </w:style>
  <w:style w:type="paragraph" w:customStyle="1" w:styleId="Style48">
    <w:name w:val="Style48"/>
    <w:basedOn w:val="a"/>
    <w:uiPriority w:val="99"/>
    <w:rsid w:val="004E6B13"/>
  </w:style>
  <w:style w:type="paragraph" w:customStyle="1" w:styleId="Style49">
    <w:name w:val="Style49"/>
    <w:basedOn w:val="a"/>
    <w:uiPriority w:val="99"/>
    <w:rsid w:val="004E6B13"/>
  </w:style>
  <w:style w:type="paragraph" w:customStyle="1" w:styleId="Style50">
    <w:name w:val="Style50"/>
    <w:basedOn w:val="a"/>
    <w:uiPriority w:val="99"/>
    <w:rsid w:val="004E6B13"/>
  </w:style>
  <w:style w:type="paragraph" w:customStyle="1" w:styleId="Style51">
    <w:name w:val="Style51"/>
    <w:basedOn w:val="a"/>
    <w:uiPriority w:val="99"/>
    <w:rsid w:val="004E6B13"/>
  </w:style>
  <w:style w:type="paragraph" w:customStyle="1" w:styleId="Style52">
    <w:name w:val="Style52"/>
    <w:basedOn w:val="a"/>
    <w:uiPriority w:val="99"/>
    <w:rsid w:val="004E6B13"/>
    <w:pPr>
      <w:spacing w:line="282" w:lineRule="exact"/>
      <w:jc w:val="center"/>
    </w:pPr>
  </w:style>
  <w:style w:type="paragraph" w:customStyle="1" w:styleId="Style53">
    <w:name w:val="Style53"/>
    <w:basedOn w:val="a"/>
    <w:uiPriority w:val="99"/>
    <w:rsid w:val="004E6B13"/>
  </w:style>
  <w:style w:type="paragraph" w:customStyle="1" w:styleId="Style54">
    <w:name w:val="Style54"/>
    <w:basedOn w:val="a"/>
    <w:uiPriority w:val="99"/>
    <w:rsid w:val="004E6B13"/>
  </w:style>
  <w:style w:type="paragraph" w:customStyle="1" w:styleId="Style55">
    <w:name w:val="Style55"/>
    <w:basedOn w:val="a"/>
    <w:uiPriority w:val="99"/>
    <w:rsid w:val="004E6B13"/>
  </w:style>
  <w:style w:type="paragraph" w:customStyle="1" w:styleId="Style56">
    <w:name w:val="Style56"/>
    <w:basedOn w:val="a"/>
    <w:uiPriority w:val="99"/>
    <w:rsid w:val="004E6B13"/>
    <w:pPr>
      <w:spacing w:line="557" w:lineRule="exact"/>
      <w:jc w:val="center"/>
    </w:pPr>
  </w:style>
  <w:style w:type="paragraph" w:customStyle="1" w:styleId="Style57">
    <w:name w:val="Style57"/>
    <w:basedOn w:val="a"/>
    <w:uiPriority w:val="99"/>
    <w:rsid w:val="004E6B13"/>
    <w:pPr>
      <w:spacing w:line="288" w:lineRule="exact"/>
      <w:ind w:hanging="72"/>
    </w:pPr>
  </w:style>
  <w:style w:type="paragraph" w:customStyle="1" w:styleId="Style58">
    <w:name w:val="Style58"/>
    <w:basedOn w:val="a"/>
    <w:uiPriority w:val="99"/>
    <w:rsid w:val="004E6B13"/>
    <w:pPr>
      <w:jc w:val="right"/>
    </w:pPr>
  </w:style>
  <w:style w:type="paragraph" w:customStyle="1" w:styleId="Style59">
    <w:name w:val="Style59"/>
    <w:basedOn w:val="a"/>
    <w:uiPriority w:val="99"/>
    <w:rsid w:val="004E6B13"/>
  </w:style>
  <w:style w:type="paragraph" w:customStyle="1" w:styleId="Style60">
    <w:name w:val="Style60"/>
    <w:basedOn w:val="a"/>
    <w:uiPriority w:val="99"/>
    <w:rsid w:val="004E6B13"/>
  </w:style>
  <w:style w:type="paragraph" w:customStyle="1" w:styleId="Style61">
    <w:name w:val="Style61"/>
    <w:basedOn w:val="a"/>
    <w:uiPriority w:val="99"/>
    <w:rsid w:val="004E6B13"/>
  </w:style>
  <w:style w:type="paragraph" w:customStyle="1" w:styleId="Style62">
    <w:name w:val="Style62"/>
    <w:basedOn w:val="a"/>
    <w:uiPriority w:val="99"/>
    <w:rsid w:val="004E6B13"/>
  </w:style>
  <w:style w:type="paragraph" w:customStyle="1" w:styleId="Style63">
    <w:name w:val="Style63"/>
    <w:basedOn w:val="a"/>
    <w:uiPriority w:val="99"/>
    <w:rsid w:val="004E6B13"/>
  </w:style>
  <w:style w:type="paragraph" w:customStyle="1" w:styleId="Style64">
    <w:name w:val="Style64"/>
    <w:basedOn w:val="a"/>
    <w:uiPriority w:val="99"/>
    <w:rsid w:val="004E6B13"/>
  </w:style>
  <w:style w:type="paragraph" w:customStyle="1" w:styleId="Style65">
    <w:name w:val="Style65"/>
    <w:basedOn w:val="a"/>
    <w:uiPriority w:val="99"/>
    <w:rsid w:val="004E6B13"/>
    <w:pPr>
      <w:spacing w:line="278" w:lineRule="exact"/>
      <w:ind w:firstLine="2712"/>
    </w:pPr>
  </w:style>
  <w:style w:type="paragraph" w:customStyle="1" w:styleId="Style66">
    <w:name w:val="Style66"/>
    <w:basedOn w:val="a"/>
    <w:uiPriority w:val="99"/>
    <w:rsid w:val="004E6B13"/>
    <w:pPr>
      <w:spacing w:line="278" w:lineRule="exact"/>
      <w:ind w:firstLine="3226"/>
    </w:pPr>
  </w:style>
  <w:style w:type="paragraph" w:customStyle="1" w:styleId="Style67">
    <w:name w:val="Style67"/>
    <w:basedOn w:val="a"/>
    <w:uiPriority w:val="99"/>
    <w:rsid w:val="004E6B13"/>
    <w:pPr>
      <w:spacing w:line="280" w:lineRule="exact"/>
      <w:ind w:firstLine="2592"/>
    </w:pPr>
  </w:style>
  <w:style w:type="paragraph" w:customStyle="1" w:styleId="Style68">
    <w:name w:val="Style68"/>
    <w:basedOn w:val="a"/>
    <w:uiPriority w:val="99"/>
    <w:rsid w:val="004E6B13"/>
    <w:pPr>
      <w:spacing w:line="278" w:lineRule="exact"/>
      <w:ind w:firstLine="413"/>
    </w:pPr>
  </w:style>
  <w:style w:type="paragraph" w:customStyle="1" w:styleId="Style69">
    <w:name w:val="Style69"/>
    <w:basedOn w:val="a"/>
    <w:uiPriority w:val="99"/>
    <w:rsid w:val="004E6B13"/>
  </w:style>
  <w:style w:type="character" w:customStyle="1" w:styleId="FontStyle71">
    <w:name w:val="Font Style71"/>
    <w:basedOn w:val="a0"/>
    <w:uiPriority w:val="99"/>
    <w:rsid w:val="004E6B13"/>
    <w:rPr>
      <w:rFonts w:ascii="Times New Roman" w:hAnsi="Times New Roman" w:cs="Times New Roman"/>
      <w:i/>
      <w:iCs/>
      <w:smallCaps/>
      <w:sz w:val="22"/>
      <w:szCs w:val="22"/>
    </w:rPr>
  </w:style>
  <w:style w:type="character" w:customStyle="1" w:styleId="FontStyle72">
    <w:name w:val="Font Style72"/>
    <w:basedOn w:val="a0"/>
    <w:uiPriority w:val="99"/>
    <w:rsid w:val="004E6B13"/>
    <w:rPr>
      <w:rFonts w:ascii="Franklin Gothic Heavy" w:hAnsi="Franklin Gothic Heavy" w:cs="Franklin Gothic Heavy"/>
      <w:sz w:val="30"/>
      <w:szCs w:val="30"/>
    </w:rPr>
  </w:style>
  <w:style w:type="character" w:customStyle="1" w:styleId="FontStyle73">
    <w:name w:val="Font Style73"/>
    <w:basedOn w:val="a0"/>
    <w:uiPriority w:val="99"/>
    <w:rsid w:val="004E6B13"/>
    <w:rPr>
      <w:rFonts w:ascii="Times New Roman" w:hAnsi="Times New Roman" w:cs="Times New Roman"/>
      <w:b/>
      <w:bCs/>
      <w:sz w:val="24"/>
      <w:szCs w:val="24"/>
    </w:rPr>
  </w:style>
  <w:style w:type="character" w:customStyle="1" w:styleId="FontStyle74">
    <w:name w:val="Font Style74"/>
    <w:basedOn w:val="a0"/>
    <w:uiPriority w:val="99"/>
    <w:rsid w:val="004E6B13"/>
    <w:rPr>
      <w:rFonts w:ascii="Times New Roman" w:hAnsi="Times New Roman" w:cs="Times New Roman"/>
      <w:sz w:val="12"/>
      <w:szCs w:val="12"/>
    </w:rPr>
  </w:style>
  <w:style w:type="character" w:customStyle="1" w:styleId="FontStyle75">
    <w:name w:val="Font Style75"/>
    <w:basedOn w:val="a0"/>
    <w:uiPriority w:val="99"/>
    <w:rsid w:val="004E6B13"/>
    <w:rPr>
      <w:rFonts w:ascii="Times New Roman" w:hAnsi="Times New Roman" w:cs="Times New Roman"/>
      <w:sz w:val="20"/>
      <w:szCs w:val="20"/>
    </w:rPr>
  </w:style>
  <w:style w:type="character" w:customStyle="1" w:styleId="FontStyle76">
    <w:name w:val="Font Style76"/>
    <w:basedOn w:val="a0"/>
    <w:uiPriority w:val="99"/>
    <w:rsid w:val="004E6B13"/>
    <w:rPr>
      <w:rFonts w:ascii="Times New Roman" w:hAnsi="Times New Roman" w:cs="Times New Roman"/>
      <w:i/>
      <w:iCs/>
      <w:sz w:val="26"/>
      <w:szCs w:val="26"/>
    </w:rPr>
  </w:style>
  <w:style w:type="character" w:customStyle="1" w:styleId="FontStyle77">
    <w:name w:val="Font Style77"/>
    <w:basedOn w:val="a0"/>
    <w:uiPriority w:val="99"/>
    <w:rsid w:val="004E6B13"/>
    <w:rPr>
      <w:rFonts w:ascii="Times New Roman" w:hAnsi="Times New Roman" w:cs="Times New Roman"/>
      <w:i/>
      <w:iCs/>
      <w:sz w:val="18"/>
      <w:szCs w:val="18"/>
    </w:rPr>
  </w:style>
  <w:style w:type="character" w:customStyle="1" w:styleId="FontStyle78">
    <w:name w:val="Font Style78"/>
    <w:basedOn w:val="a0"/>
    <w:uiPriority w:val="99"/>
    <w:rsid w:val="004E6B13"/>
    <w:rPr>
      <w:rFonts w:ascii="Courier New" w:hAnsi="Courier New" w:cs="Courier New"/>
      <w:b/>
      <w:bCs/>
      <w:i/>
      <w:iCs/>
      <w:spacing w:val="-10"/>
      <w:sz w:val="14"/>
      <w:szCs w:val="14"/>
    </w:rPr>
  </w:style>
  <w:style w:type="character" w:customStyle="1" w:styleId="FontStyle79">
    <w:name w:val="Font Style79"/>
    <w:basedOn w:val="a0"/>
    <w:uiPriority w:val="99"/>
    <w:rsid w:val="004E6B13"/>
    <w:rPr>
      <w:rFonts w:ascii="Times New Roman" w:hAnsi="Times New Roman" w:cs="Times New Roman"/>
      <w:smallCaps/>
      <w:sz w:val="20"/>
      <w:szCs w:val="20"/>
    </w:rPr>
  </w:style>
  <w:style w:type="character" w:customStyle="1" w:styleId="FontStyle80">
    <w:name w:val="Font Style80"/>
    <w:basedOn w:val="a0"/>
    <w:uiPriority w:val="99"/>
    <w:rsid w:val="004E6B13"/>
    <w:rPr>
      <w:rFonts w:ascii="Bookman Old Style" w:hAnsi="Bookman Old Style" w:cs="Bookman Old Style"/>
      <w:b/>
      <w:bCs/>
      <w:sz w:val="10"/>
      <w:szCs w:val="10"/>
    </w:rPr>
  </w:style>
  <w:style w:type="character" w:customStyle="1" w:styleId="FontStyle81">
    <w:name w:val="Font Style81"/>
    <w:basedOn w:val="a0"/>
    <w:uiPriority w:val="99"/>
    <w:rsid w:val="004E6B13"/>
    <w:rPr>
      <w:rFonts w:ascii="Times New Roman" w:hAnsi="Times New Roman" w:cs="Times New Roman"/>
      <w:sz w:val="12"/>
      <w:szCs w:val="12"/>
    </w:rPr>
  </w:style>
  <w:style w:type="character" w:customStyle="1" w:styleId="FontStyle82">
    <w:name w:val="Font Style82"/>
    <w:basedOn w:val="a0"/>
    <w:uiPriority w:val="99"/>
    <w:rsid w:val="004E6B13"/>
    <w:rPr>
      <w:rFonts w:ascii="Times New Roman" w:hAnsi="Times New Roman" w:cs="Times New Roman"/>
      <w:smallCaps/>
      <w:sz w:val="12"/>
      <w:szCs w:val="12"/>
    </w:rPr>
  </w:style>
  <w:style w:type="character" w:customStyle="1" w:styleId="FontStyle83">
    <w:name w:val="Font Style83"/>
    <w:basedOn w:val="a0"/>
    <w:uiPriority w:val="99"/>
    <w:rsid w:val="004E6B13"/>
    <w:rPr>
      <w:rFonts w:ascii="Times New Roman" w:hAnsi="Times New Roman" w:cs="Times New Roman"/>
      <w:sz w:val="14"/>
      <w:szCs w:val="14"/>
    </w:rPr>
  </w:style>
  <w:style w:type="character" w:customStyle="1" w:styleId="FontStyle84">
    <w:name w:val="Font Style84"/>
    <w:basedOn w:val="a0"/>
    <w:uiPriority w:val="99"/>
    <w:rsid w:val="004E6B13"/>
    <w:rPr>
      <w:rFonts w:ascii="Times New Roman" w:hAnsi="Times New Roman" w:cs="Times New Roman"/>
      <w:sz w:val="16"/>
      <w:szCs w:val="16"/>
    </w:rPr>
  </w:style>
  <w:style w:type="character" w:customStyle="1" w:styleId="FontStyle85">
    <w:name w:val="Font Style85"/>
    <w:basedOn w:val="a0"/>
    <w:uiPriority w:val="99"/>
    <w:rsid w:val="004E6B13"/>
    <w:rPr>
      <w:rFonts w:ascii="Times New Roman" w:hAnsi="Times New Roman" w:cs="Times New Roman"/>
      <w:smallCaps/>
      <w:spacing w:val="20"/>
      <w:sz w:val="26"/>
      <w:szCs w:val="26"/>
    </w:rPr>
  </w:style>
  <w:style w:type="character" w:customStyle="1" w:styleId="FontStyle86">
    <w:name w:val="Font Style86"/>
    <w:basedOn w:val="a0"/>
    <w:uiPriority w:val="99"/>
    <w:rsid w:val="004E6B13"/>
    <w:rPr>
      <w:rFonts w:ascii="Times New Roman" w:hAnsi="Times New Roman" w:cs="Times New Roman"/>
      <w:i/>
      <w:iCs/>
      <w:smallCaps/>
      <w:spacing w:val="-10"/>
      <w:sz w:val="16"/>
      <w:szCs w:val="16"/>
    </w:rPr>
  </w:style>
  <w:style w:type="character" w:customStyle="1" w:styleId="FontStyle87">
    <w:name w:val="Font Style87"/>
    <w:basedOn w:val="a0"/>
    <w:uiPriority w:val="99"/>
    <w:rsid w:val="004E6B13"/>
    <w:rPr>
      <w:rFonts w:ascii="Times New Roman" w:hAnsi="Times New Roman" w:cs="Times New Roman"/>
      <w:sz w:val="18"/>
      <w:szCs w:val="18"/>
    </w:rPr>
  </w:style>
  <w:style w:type="character" w:customStyle="1" w:styleId="FontStyle88">
    <w:name w:val="Font Style88"/>
    <w:basedOn w:val="a0"/>
    <w:uiPriority w:val="99"/>
    <w:rsid w:val="004E6B13"/>
    <w:rPr>
      <w:rFonts w:ascii="Times New Roman" w:hAnsi="Times New Roman" w:cs="Times New Roman"/>
      <w:b/>
      <w:bCs/>
      <w:i/>
      <w:iCs/>
      <w:w w:val="60"/>
      <w:sz w:val="60"/>
      <w:szCs w:val="60"/>
    </w:rPr>
  </w:style>
  <w:style w:type="character" w:customStyle="1" w:styleId="FontStyle89">
    <w:name w:val="Font Style89"/>
    <w:basedOn w:val="a0"/>
    <w:uiPriority w:val="99"/>
    <w:rsid w:val="004E6B13"/>
    <w:rPr>
      <w:rFonts w:ascii="Times New Roman" w:hAnsi="Times New Roman" w:cs="Times New Roman"/>
      <w:b/>
      <w:bCs/>
      <w:smallCaps/>
      <w:sz w:val="18"/>
      <w:szCs w:val="18"/>
    </w:rPr>
  </w:style>
  <w:style w:type="character" w:customStyle="1" w:styleId="FontStyle90">
    <w:name w:val="Font Style90"/>
    <w:basedOn w:val="a0"/>
    <w:uiPriority w:val="99"/>
    <w:rsid w:val="004E6B13"/>
    <w:rPr>
      <w:rFonts w:ascii="Times New Roman" w:hAnsi="Times New Roman" w:cs="Times New Roman"/>
      <w:sz w:val="24"/>
      <w:szCs w:val="24"/>
    </w:rPr>
  </w:style>
  <w:style w:type="character" w:customStyle="1" w:styleId="FontStyle91">
    <w:name w:val="Font Style91"/>
    <w:basedOn w:val="a0"/>
    <w:uiPriority w:val="99"/>
    <w:rsid w:val="004E6B13"/>
    <w:rPr>
      <w:rFonts w:ascii="Times New Roman" w:hAnsi="Times New Roman" w:cs="Times New Roman"/>
      <w:i/>
      <w:iCs/>
      <w:smallCaps/>
      <w:sz w:val="26"/>
      <w:szCs w:val="26"/>
    </w:rPr>
  </w:style>
  <w:style w:type="character" w:customStyle="1" w:styleId="FontStyle92">
    <w:name w:val="Font Style92"/>
    <w:basedOn w:val="a0"/>
    <w:uiPriority w:val="99"/>
    <w:rsid w:val="004E6B13"/>
    <w:rPr>
      <w:rFonts w:ascii="Constantia" w:hAnsi="Constantia" w:cs="Constantia"/>
      <w:i/>
      <w:iCs/>
      <w:spacing w:val="20"/>
      <w:sz w:val="22"/>
      <w:szCs w:val="22"/>
    </w:rPr>
  </w:style>
  <w:style w:type="character" w:customStyle="1" w:styleId="FontStyle93">
    <w:name w:val="Font Style93"/>
    <w:basedOn w:val="a0"/>
    <w:uiPriority w:val="99"/>
    <w:rsid w:val="004E6B13"/>
    <w:rPr>
      <w:rFonts w:ascii="Times New Roman" w:hAnsi="Times New Roman" w:cs="Times New Roman"/>
      <w:sz w:val="12"/>
      <w:szCs w:val="12"/>
    </w:rPr>
  </w:style>
  <w:style w:type="character" w:customStyle="1" w:styleId="FontStyle94">
    <w:name w:val="Font Style94"/>
    <w:basedOn w:val="a0"/>
    <w:uiPriority w:val="99"/>
    <w:rsid w:val="004E6B13"/>
    <w:rPr>
      <w:rFonts w:ascii="Times New Roman" w:hAnsi="Times New Roman" w:cs="Times New Roman"/>
      <w:smallCaps/>
      <w:sz w:val="22"/>
      <w:szCs w:val="22"/>
    </w:rPr>
  </w:style>
  <w:style w:type="character" w:customStyle="1" w:styleId="FontStyle95">
    <w:name w:val="Font Style95"/>
    <w:basedOn w:val="a0"/>
    <w:uiPriority w:val="99"/>
    <w:rsid w:val="004E6B13"/>
    <w:rPr>
      <w:rFonts w:ascii="Times New Roman" w:hAnsi="Times New Roman" w:cs="Times New Roman"/>
      <w:i/>
      <w:iCs/>
      <w:sz w:val="22"/>
      <w:szCs w:val="22"/>
    </w:rPr>
  </w:style>
  <w:style w:type="character" w:customStyle="1" w:styleId="FontStyle96">
    <w:name w:val="Font Style96"/>
    <w:basedOn w:val="a0"/>
    <w:uiPriority w:val="99"/>
    <w:rsid w:val="004E6B13"/>
    <w:rPr>
      <w:rFonts w:ascii="Times New Roman" w:hAnsi="Times New Roman" w:cs="Times New Roman"/>
      <w:sz w:val="24"/>
      <w:szCs w:val="24"/>
    </w:rPr>
  </w:style>
  <w:style w:type="character" w:customStyle="1" w:styleId="FontStyle97">
    <w:name w:val="Font Style97"/>
    <w:basedOn w:val="a0"/>
    <w:uiPriority w:val="99"/>
    <w:rsid w:val="004E6B13"/>
    <w:rPr>
      <w:rFonts w:ascii="Times New Roman" w:hAnsi="Times New Roman" w:cs="Times New Roman"/>
      <w:i/>
      <w:iCs/>
      <w:sz w:val="12"/>
      <w:szCs w:val="12"/>
    </w:rPr>
  </w:style>
  <w:style w:type="character" w:customStyle="1" w:styleId="FontStyle98">
    <w:name w:val="Font Style98"/>
    <w:basedOn w:val="a0"/>
    <w:uiPriority w:val="99"/>
    <w:rsid w:val="004E6B13"/>
    <w:rPr>
      <w:rFonts w:ascii="Times New Roman" w:hAnsi="Times New Roman" w:cs="Times New Roman"/>
      <w:sz w:val="16"/>
      <w:szCs w:val="16"/>
    </w:rPr>
  </w:style>
  <w:style w:type="character" w:customStyle="1" w:styleId="FontStyle99">
    <w:name w:val="Font Style99"/>
    <w:basedOn w:val="a0"/>
    <w:uiPriority w:val="99"/>
    <w:rsid w:val="004E6B13"/>
    <w:rPr>
      <w:rFonts w:ascii="Times New Roman" w:hAnsi="Times New Roman" w:cs="Times New Roman"/>
      <w:i/>
      <w:iCs/>
      <w:sz w:val="14"/>
      <w:szCs w:val="14"/>
    </w:rPr>
  </w:style>
  <w:style w:type="character" w:customStyle="1" w:styleId="FontStyle100">
    <w:name w:val="Font Style100"/>
    <w:basedOn w:val="a0"/>
    <w:uiPriority w:val="99"/>
    <w:rsid w:val="004E6B13"/>
    <w:rPr>
      <w:rFonts w:ascii="Times New Roman" w:hAnsi="Times New Roman" w:cs="Times New Roman"/>
      <w:i/>
      <w:iCs/>
      <w:sz w:val="12"/>
      <w:szCs w:val="12"/>
    </w:rPr>
  </w:style>
  <w:style w:type="character" w:customStyle="1" w:styleId="FontStyle101">
    <w:name w:val="Font Style101"/>
    <w:basedOn w:val="a0"/>
    <w:uiPriority w:val="99"/>
    <w:rsid w:val="004E6B13"/>
    <w:rPr>
      <w:rFonts w:ascii="Constantia" w:hAnsi="Constantia" w:cs="Constantia"/>
      <w:i/>
      <w:iCs/>
      <w:spacing w:val="30"/>
      <w:sz w:val="22"/>
      <w:szCs w:val="22"/>
    </w:rPr>
  </w:style>
  <w:style w:type="character" w:customStyle="1" w:styleId="FontStyle102">
    <w:name w:val="Font Style102"/>
    <w:basedOn w:val="a0"/>
    <w:uiPriority w:val="99"/>
    <w:rsid w:val="004E6B13"/>
    <w:rPr>
      <w:rFonts w:ascii="Times New Roman" w:hAnsi="Times New Roman" w:cs="Times New Roman"/>
      <w:i/>
      <w:iCs/>
      <w:sz w:val="24"/>
      <w:szCs w:val="24"/>
    </w:rPr>
  </w:style>
  <w:style w:type="character" w:customStyle="1" w:styleId="FontStyle103">
    <w:name w:val="Font Style103"/>
    <w:basedOn w:val="a0"/>
    <w:uiPriority w:val="99"/>
    <w:rsid w:val="004E6B13"/>
    <w:rPr>
      <w:rFonts w:ascii="Times New Roman" w:hAnsi="Times New Roman" w:cs="Times New Roman"/>
      <w:i/>
      <w:iCs/>
      <w:smallCaps/>
      <w:sz w:val="24"/>
      <w:szCs w:val="24"/>
    </w:rPr>
  </w:style>
  <w:style w:type="character" w:customStyle="1" w:styleId="FontStyle104">
    <w:name w:val="Font Style104"/>
    <w:basedOn w:val="a0"/>
    <w:uiPriority w:val="99"/>
    <w:rsid w:val="004E6B13"/>
    <w:rPr>
      <w:rFonts w:ascii="Times New Roman" w:hAnsi="Times New Roman" w:cs="Times New Roman"/>
      <w:smallCaps/>
      <w:sz w:val="22"/>
      <w:szCs w:val="22"/>
    </w:rPr>
  </w:style>
  <w:style w:type="character" w:customStyle="1" w:styleId="FontStyle105">
    <w:name w:val="Font Style105"/>
    <w:basedOn w:val="a0"/>
    <w:uiPriority w:val="99"/>
    <w:rsid w:val="004E6B13"/>
    <w:rPr>
      <w:rFonts w:ascii="Times New Roman" w:hAnsi="Times New Roman" w:cs="Times New Roman"/>
      <w:b/>
      <w:bCs/>
      <w:spacing w:val="-10"/>
      <w:sz w:val="24"/>
      <w:szCs w:val="24"/>
    </w:rPr>
  </w:style>
  <w:style w:type="character" w:customStyle="1" w:styleId="FontStyle106">
    <w:name w:val="Font Style106"/>
    <w:basedOn w:val="a0"/>
    <w:uiPriority w:val="99"/>
    <w:rsid w:val="004E6B13"/>
    <w:rPr>
      <w:rFonts w:ascii="Times New Roman" w:hAnsi="Times New Roman" w:cs="Times New Roman"/>
      <w:sz w:val="22"/>
      <w:szCs w:val="22"/>
    </w:rPr>
  </w:style>
  <w:style w:type="character" w:customStyle="1" w:styleId="FontStyle107">
    <w:name w:val="Font Style107"/>
    <w:basedOn w:val="a0"/>
    <w:uiPriority w:val="99"/>
    <w:rsid w:val="004E6B13"/>
    <w:rPr>
      <w:rFonts w:ascii="Times New Roman" w:hAnsi="Times New Roman" w:cs="Times New Roman"/>
      <w:sz w:val="22"/>
      <w:szCs w:val="22"/>
    </w:rPr>
  </w:style>
  <w:style w:type="character" w:customStyle="1" w:styleId="FontStyle108">
    <w:name w:val="Font Style108"/>
    <w:basedOn w:val="a0"/>
    <w:uiPriority w:val="99"/>
    <w:rsid w:val="004E6B13"/>
    <w:rPr>
      <w:rFonts w:ascii="Times New Roman" w:hAnsi="Times New Roman" w:cs="Times New Roman"/>
      <w:smallCaps/>
      <w:sz w:val="28"/>
      <w:szCs w:val="28"/>
    </w:rPr>
  </w:style>
  <w:style w:type="table" w:styleId="a3">
    <w:name w:val="Table Grid"/>
    <w:basedOn w:val="a1"/>
    <w:rsid w:val="005A6A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423FF9"/>
    <w:rPr>
      <w:rFonts w:hAnsi="Times New Roman"/>
      <w:sz w:val="28"/>
    </w:rPr>
  </w:style>
  <w:style w:type="character" w:customStyle="1" w:styleId="FontStyle11">
    <w:name w:val="Font Style11"/>
    <w:basedOn w:val="a0"/>
    <w:rsid w:val="007D07FB"/>
    <w:rPr>
      <w:rFonts w:ascii="Century Schoolbook" w:hAnsi="Century Schoolbook" w:cs="Century Schoolbook"/>
      <w:sz w:val="20"/>
      <w:szCs w:val="20"/>
    </w:rPr>
  </w:style>
  <w:style w:type="character" w:customStyle="1" w:styleId="FontStyle12">
    <w:name w:val="Font Style12"/>
    <w:basedOn w:val="a0"/>
    <w:uiPriority w:val="99"/>
    <w:rsid w:val="007D07FB"/>
    <w:rPr>
      <w:rFonts w:ascii="Century Schoolbook" w:hAnsi="Century Schoolbook" w:cs="Century Schoolbook"/>
      <w:b/>
      <w:bCs/>
      <w:i/>
      <w:iCs/>
      <w:sz w:val="14"/>
      <w:szCs w:val="14"/>
    </w:rPr>
  </w:style>
  <w:style w:type="character" w:customStyle="1" w:styleId="FontStyle13">
    <w:name w:val="Font Style13"/>
    <w:basedOn w:val="a0"/>
    <w:uiPriority w:val="99"/>
    <w:rsid w:val="007D07FB"/>
    <w:rPr>
      <w:rFonts w:ascii="Palatino Linotype" w:hAnsi="Palatino Linotype" w:cs="Palatino Linotype"/>
      <w:i/>
      <w:iCs/>
      <w:spacing w:val="20"/>
      <w:sz w:val="20"/>
      <w:szCs w:val="20"/>
    </w:rPr>
  </w:style>
  <w:style w:type="character" w:customStyle="1" w:styleId="FontStyle14">
    <w:name w:val="Font Style14"/>
    <w:basedOn w:val="a0"/>
    <w:uiPriority w:val="99"/>
    <w:rsid w:val="007D07FB"/>
    <w:rPr>
      <w:rFonts w:ascii="Century Schoolbook" w:hAnsi="Century Schoolbook" w:cs="Century Schoolbook"/>
      <w:b/>
      <w:bCs/>
      <w:i/>
      <w:iCs/>
      <w:spacing w:val="20"/>
      <w:sz w:val="14"/>
      <w:szCs w:val="14"/>
    </w:rPr>
  </w:style>
  <w:style w:type="character" w:customStyle="1" w:styleId="FontStyle15">
    <w:name w:val="Font Style15"/>
    <w:basedOn w:val="a0"/>
    <w:rsid w:val="007D07FB"/>
    <w:rPr>
      <w:rFonts w:ascii="Century Schoolbook" w:hAnsi="Century Schoolbook" w:cs="Century Schoolbook"/>
      <w:b/>
      <w:bCs/>
      <w:sz w:val="14"/>
      <w:szCs w:val="14"/>
    </w:rPr>
  </w:style>
  <w:style w:type="character" w:customStyle="1" w:styleId="FontStyle22">
    <w:name w:val="Font Style22"/>
    <w:basedOn w:val="a0"/>
    <w:uiPriority w:val="99"/>
    <w:rsid w:val="008B0CC9"/>
    <w:rPr>
      <w:rFonts w:ascii="Times New Roman" w:hAnsi="Times New Roman" w:cs="Times New Roman"/>
      <w:b/>
      <w:bCs/>
      <w:spacing w:val="20"/>
      <w:sz w:val="22"/>
      <w:szCs w:val="22"/>
    </w:rPr>
  </w:style>
  <w:style w:type="character" w:customStyle="1" w:styleId="FontStyle23">
    <w:name w:val="Font Style23"/>
    <w:basedOn w:val="a0"/>
    <w:uiPriority w:val="99"/>
    <w:rsid w:val="008B0CC9"/>
    <w:rPr>
      <w:rFonts w:ascii="Times New Roman" w:hAnsi="Times New Roman" w:cs="Times New Roman"/>
      <w:spacing w:val="40"/>
      <w:sz w:val="12"/>
      <w:szCs w:val="12"/>
    </w:rPr>
  </w:style>
  <w:style w:type="character" w:customStyle="1" w:styleId="FontStyle24">
    <w:name w:val="Font Style24"/>
    <w:basedOn w:val="a0"/>
    <w:uiPriority w:val="99"/>
    <w:rsid w:val="008B0CC9"/>
    <w:rPr>
      <w:rFonts w:ascii="Impact" w:hAnsi="Impact" w:cs="Impact"/>
      <w:sz w:val="20"/>
      <w:szCs w:val="20"/>
    </w:rPr>
  </w:style>
  <w:style w:type="character" w:customStyle="1" w:styleId="FontStyle25">
    <w:name w:val="Font Style25"/>
    <w:basedOn w:val="a0"/>
    <w:uiPriority w:val="99"/>
    <w:rsid w:val="008B0CC9"/>
    <w:rPr>
      <w:rFonts w:ascii="Times New Roman" w:hAnsi="Times New Roman" w:cs="Times New Roman"/>
      <w:b/>
      <w:bCs/>
      <w:spacing w:val="10"/>
      <w:sz w:val="18"/>
      <w:szCs w:val="18"/>
    </w:rPr>
  </w:style>
  <w:style w:type="character" w:customStyle="1" w:styleId="FontStyle26">
    <w:name w:val="Font Style26"/>
    <w:basedOn w:val="a0"/>
    <w:uiPriority w:val="99"/>
    <w:rsid w:val="008B0CC9"/>
    <w:rPr>
      <w:rFonts w:ascii="Times New Roman" w:hAnsi="Times New Roman" w:cs="Times New Roman"/>
      <w:b/>
      <w:bCs/>
      <w:spacing w:val="20"/>
      <w:sz w:val="26"/>
      <w:szCs w:val="26"/>
    </w:rPr>
  </w:style>
  <w:style w:type="character" w:customStyle="1" w:styleId="FontStyle27">
    <w:name w:val="Font Style27"/>
    <w:basedOn w:val="a0"/>
    <w:uiPriority w:val="99"/>
    <w:rsid w:val="008B0CC9"/>
    <w:rPr>
      <w:rFonts w:ascii="Candara" w:hAnsi="Candara" w:cs="Candara"/>
      <w:b/>
      <w:bCs/>
      <w:spacing w:val="10"/>
      <w:sz w:val="26"/>
      <w:szCs w:val="26"/>
    </w:rPr>
  </w:style>
  <w:style w:type="character" w:customStyle="1" w:styleId="FontStyle28">
    <w:name w:val="Font Style28"/>
    <w:basedOn w:val="a0"/>
    <w:uiPriority w:val="99"/>
    <w:rsid w:val="008B0CC9"/>
    <w:rPr>
      <w:rFonts w:ascii="Georgia" w:hAnsi="Georgia" w:cs="Georgia"/>
      <w:sz w:val="18"/>
      <w:szCs w:val="18"/>
    </w:rPr>
  </w:style>
  <w:style w:type="character" w:customStyle="1" w:styleId="FontStyle29">
    <w:name w:val="Font Style29"/>
    <w:basedOn w:val="a0"/>
    <w:uiPriority w:val="99"/>
    <w:rsid w:val="008B0CC9"/>
    <w:rPr>
      <w:rFonts w:ascii="Constantia" w:hAnsi="Constantia" w:cs="Constantia"/>
      <w:i/>
      <w:iCs/>
      <w:spacing w:val="10"/>
      <w:sz w:val="20"/>
      <w:szCs w:val="20"/>
    </w:rPr>
  </w:style>
  <w:style w:type="character" w:customStyle="1" w:styleId="FontStyle30">
    <w:name w:val="Font Style30"/>
    <w:basedOn w:val="a0"/>
    <w:uiPriority w:val="99"/>
    <w:rsid w:val="008B0CC9"/>
    <w:rPr>
      <w:rFonts w:ascii="Corbel" w:hAnsi="Corbel" w:cs="Corbel"/>
      <w:b/>
      <w:bCs/>
      <w:i/>
      <w:iCs/>
      <w:spacing w:val="40"/>
      <w:sz w:val="26"/>
      <w:szCs w:val="26"/>
    </w:rPr>
  </w:style>
  <w:style w:type="character" w:customStyle="1" w:styleId="FontStyle31">
    <w:name w:val="Font Style31"/>
    <w:basedOn w:val="a0"/>
    <w:uiPriority w:val="99"/>
    <w:rsid w:val="008B0CC9"/>
    <w:rPr>
      <w:rFonts w:ascii="Times New Roman" w:hAnsi="Times New Roman" w:cs="Times New Roman"/>
      <w:b/>
      <w:bCs/>
      <w:i/>
      <w:iCs/>
      <w:spacing w:val="20"/>
      <w:sz w:val="18"/>
      <w:szCs w:val="18"/>
    </w:rPr>
  </w:style>
  <w:style w:type="character" w:customStyle="1" w:styleId="FontStyle32">
    <w:name w:val="Font Style32"/>
    <w:basedOn w:val="a0"/>
    <w:uiPriority w:val="99"/>
    <w:rsid w:val="008B0CC9"/>
    <w:rPr>
      <w:rFonts w:ascii="Times New Roman" w:hAnsi="Times New Roman" w:cs="Times New Roman"/>
      <w:sz w:val="22"/>
      <w:szCs w:val="22"/>
    </w:rPr>
  </w:style>
  <w:style w:type="character" w:customStyle="1" w:styleId="FontStyle33">
    <w:name w:val="Font Style33"/>
    <w:basedOn w:val="a0"/>
    <w:uiPriority w:val="99"/>
    <w:rsid w:val="008B0CC9"/>
    <w:rPr>
      <w:rFonts w:ascii="Times New Roman" w:hAnsi="Times New Roman" w:cs="Times New Roman"/>
      <w:spacing w:val="10"/>
      <w:sz w:val="28"/>
      <w:szCs w:val="28"/>
    </w:rPr>
  </w:style>
  <w:style w:type="paragraph" w:styleId="a4">
    <w:name w:val="footer"/>
    <w:basedOn w:val="a"/>
    <w:link w:val="a5"/>
    <w:unhideWhenUsed/>
    <w:rsid w:val="007F2397"/>
    <w:pPr>
      <w:tabs>
        <w:tab w:val="center" w:pos="4677"/>
        <w:tab w:val="right" w:pos="9355"/>
      </w:tabs>
    </w:pPr>
  </w:style>
  <w:style w:type="character" w:customStyle="1" w:styleId="a5">
    <w:name w:val="Нижний колонтитул Знак"/>
    <w:basedOn w:val="a0"/>
    <w:link w:val="a4"/>
    <w:uiPriority w:val="99"/>
    <w:rsid w:val="007F2397"/>
    <w:rPr>
      <w:rFonts w:hAnsi="Times New Roman"/>
      <w:sz w:val="24"/>
      <w:szCs w:val="24"/>
    </w:rPr>
  </w:style>
  <w:style w:type="paragraph" w:styleId="a6">
    <w:name w:val="header"/>
    <w:basedOn w:val="a"/>
    <w:link w:val="a7"/>
    <w:unhideWhenUsed/>
    <w:rsid w:val="007F2397"/>
    <w:pPr>
      <w:tabs>
        <w:tab w:val="center" w:pos="4677"/>
        <w:tab w:val="right" w:pos="9355"/>
      </w:tabs>
    </w:pPr>
  </w:style>
  <w:style w:type="character" w:customStyle="1" w:styleId="a7">
    <w:name w:val="Верхний колонтитул Знак"/>
    <w:basedOn w:val="a0"/>
    <w:link w:val="a6"/>
    <w:rsid w:val="007F2397"/>
    <w:rPr>
      <w:rFonts w:hAnsi="Times New Roman"/>
      <w:sz w:val="24"/>
      <w:szCs w:val="24"/>
    </w:rPr>
  </w:style>
  <w:style w:type="character" w:customStyle="1" w:styleId="30">
    <w:name w:val="Заголовок 3 Знак"/>
    <w:basedOn w:val="a0"/>
    <w:link w:val="3"/>
    <w:rsid w:val="00745D15"/>
    <w:rPr>
      <w:rFonts w:ascii="Arial" w:hAnsi="Arial" w:cs="Arial"/>
      <w:b/>
      <w:bCs/>
      <w:sz w:val="26"/>
      <w:szCs w:val="26"/>
    </w:rPr>
  </w:style>
  <w:style w:type="character" w:customStyle="1" w:styleId="40">
    <w:name w:val="Заголовок 4 Знак"/>
    <w:basedOn w:val="a0"/>
    <w:link w:val="4"/>
    <w:uiPriority w:val="9"/>
    <w:semiHidden/>
    <w:rsid w:val="00745D15"/>
    <w:rPr>
      <w:rFonts w:ascii="Calibri"/>
      <w:b/>
      <w:bCs/>
      <w:sz w:val="28"/>
      <w:szCs w:val="28"/>
    </w:rPr>
  </w:style>
  <w:style w:type="paragraph" w:styleId="a8">
    <w:name w:val="Body Text"/>
    <w:basedOn w:val="a"/>
    <w:link w:val="a9"/>
    <w:rsid w:val="00745D15"/>
    <w:pPr>
      <w:widowControl/>
      <w:autoSpaceDE/>
      <w:autoSpaceDN/>
      <w:adjustRightInd/>
      <w:jc w:val="both"/>
    </w:pPr>
    <w:rPr>
      <w:sz w:val="28"/>
      <w:szCs w:val="20"/>
    </w:rPr>
  </w:style>
  <w:style w:type="character" w:customStyle="1" w:styleId="a9">
    <w:name w:val="Основной текст Знак"/>
    <w:basedOn w:val="a0"/>
    <w:link w:val="a8"/>
    <w:rsid w:val="00745D15"/>
    <w:rPr>
      <w:rFonts w:hAnsi="Times New Roman"/>
      <w:sz w:val="28"/>
    </w:rPr>
  </w:style>
  <w:style w:type="paragraph" w:styleId="11">
    <w:name w:val="toc 1"/>
    <w:basedOn w:val="a"/>
    <w:next w:val="a"/>
    <w:autoRedefine/>
    <w:semiHidden/>
    <w:rsid w:val="00DF4B26"/>
    <w:pPr>
      <w:widowControl/>
      <w:autoSpaceDE/>
      <w:autoSpaceDN/>
      <w:adjustRightInd/>
      <w:ind w:right="68"/>
      <w:jc w:val="both"/>
    </w:pPr>
    <w:rPr>
      <w:rFonts w:eastAsia="Batang"/>
      <w:sz w:val="28"/>
      <w:szCs w:val="28"/>
    </w:rPr>
  </w:style>
  <w:style w:type="paragraph" w:customStyle="1" w:styleId="main">
    <w:name w:val="main"/>
    <w:basedOn w:val="a"/>
    <w:rsid w:val="00D27C08"/>
    <w:pPr>
      <w:widowControl/>
      <w:autoSpaceDE/>
      <w:autoSpaceDN/>
      <w:adjustRightInd/>
      <w:spacing w:before="100" w:beforeAutospacing="1" w:after="100" w:afterAutospacing="1"/>
    </w:pPr>
  </w:style>
  <w:style w:type="paragraph" w:styleId="aa">
    <w:name w:val="Body Text Indent"/>
    <w:basedOn w:val="a"/>
    <w:rsid w:val="00312037"/>
    <w:pPr>
      <w:spacing w:after="120"/>
      <w:ind w:left="283"/>
    </w:pPr>
  </w:style>
  <w:style w:type="paragraph" w:styleId="20">
    <w:name w:val="Body Text Indent 2"/>
    <w:basedOn w:val="a"/>
    <w:rsid w:val="00312037"/>
    <w:pPr>
      <w:spacing w:after="120" w:line="480" w:lineRule="auto"/>
      <w:ind w:left="283"/>
    </w:pPr>
  </w:style>
  <w:style w:type="paragraph" w:styleId="31">
    <w:name w:val="Body Text Indent 3"/>
    <w:basedOn w:val="a"/>
    <w:rsid w:val="00312037"/>
    <w:pPr>
      <w:spacing w:after="120"/>
      <w:ind w:left="283"/>
    </w:pPr>
    <w:rPr>
      <w:sz w:val="16"/>
      <w:szCs w:val="16"/>
    </w:rPr>
  </w:style>
  <w:style w:type="paragraph" w:styleId="ab">
    <w:name w:val="footnote text"/>
    <w:basedOn w:val="a"/>
    <w:semiHidden/>
    <w:rsid w:val="00312037"/>
    <w:pPr>
      <w:widowControl/>
      <w:adjustRightInd/>
    </w:pPr>
    <w:rPr>
      <w:rFonts w:ascii="Arial" w:hAnsi="Arial" w:cs="Arial"/>
      <w:sz w:val="20"/>
      <w:szCs w:val="20"/>
    </w:rPr>
  </w:style>
  <w:style w:type="paragraph" w:customStyle="1" w:styleId="A10">
    <w:name w:val="A1"/>
    <w:basedOn w:val="a"/>
    <w:rsid w:val="00312037"/>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pPr>
    <w:rPr>
      <w:rFonts w:ascii="Courier New" w:hAnsi="Courier New" w:cs="Courier New"/>
      <w:sz w:val="20"/>
      <w:szCs w:val="20"/>
    </w:rPr>
  </w:style>
  <w:style w:type="paragraph" w:customStyle="1" w:styleId="Iniiaiieoaeno21">
    <w:name w:val="Iniiaiie oaeno 21"/>
    <w:basedOn w:val="a"/>
    <w:rsid w:val="00312037"/>
    <w:pPr>
      <w:adjustRightInd/>
      <w:ind w:firstLine="720"/>
      <w:jc w:val="both"/>
    </w:pPr>
    <w:rPr>
      <w:rFonts w:ascii="Arial" w:hAnsi="Arial" w:cs="Arial"/>
      <w:sz w:val="28"/>
      <w:szCs w:val="28"/>
    </w:rPr>
  </w:style>
  <w:style w:type="paragraph" w:customStyle="1" w:styleId="ac">
    <w:name w:val="текст сноски"/>
    <w:basedOn w:val="a"/>
    <w:rsid w:val="00312037"/>
    <w:pPr>
      <w:widowControl/>
      <w:adjustRightInd/>
    </w:pPr>
    <w:rPr>
      <w:rFonts w:ascii="Arial" w:hAnsi="Arial" w:cs="Arial"/>
      <w:sz w:val="20"/>
      <w:szCs w:val="20"/>
    </w:rPr>
  </w:style>
  <w:style w:type="character" w:styleId="ad">
    <w:name w:val="footnote reference"/>
    <w:basedOn w:val="a0"/>
    <w:semiHidden/>
    <w:rsid w:val="00312037"/>
    <w:rPr>
      <w:vertAlign w:val="superscript"/>
    </w:rPr>
  </w:style>
  <w:style w:type="character" w:customStyle="1" w:styleId="ae">
    <w:name w:val="знак сноски"/>
    <w:basedOn w:val="a0"/>
    <w:rsid w:val="00312037"/>
    <w:rPr>
      <w:vertAlign w:val="superscript"/>
    </w:rPr>
  </w:style>
  <w:style w:type="character" w:styleId="af">
    <w:name w:val="page number"/>
    <w:basedOn w:val="a0"/>
    <w:rsid w:val="00AD7A2E"/>
  </w:style>
  <w:style w:type="paragraph" w:styleId="af0">
    <w:name w:val="Title"/>
    <w:basedOn w:val="a"/>
    <w:link w:val="af1"/>
    <w:qFormat/>
    <w:rsid w:val="003C602E"/>
    <w:pPr>
      <w:widowControl/>
      <w:autoSpaceDE/>
      <w:autoSpaceDN/>
      <w:adjustRightInd/>
      <w:jc w:val="center"/>
    </w:pPr>
    <w:rPr>
      <w:b/>
      <w:bCs/>
    </w:rPr>
  </w:style>
  <w:style w:type="paragraph" w:styleId="af2">
    <w:name w:val="Normal (Web)"/>
    <w:basedOn w:val="a"/>
    <w:rsid w:val="00C54C87"/>
    <w:pPr>
      <w:widowControl/>
      <w:autoSpaceDE/>
      <w:autoSpaceDN/>
      <w:adjustRightInd/>
      <w:spacing w:before="100" w:beforeAutospacing="1" w:after="100" w:afterAutospacing="1"/>
    </w:pPr>
  </w:style>
  <w:style w:type="paragraph" w:styleId="HTML">
    <w:name w:val="HTML Preformatted"/>
    <w:basedOn w:val="a"/>
    <w:rsid w:val="00B319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styleId="af3">
    <w:name w:val="Strong"/>
    <w:basedOn w:val="a0"/>
    <w:uiPriority w:val="22"/>
    <w:qFormat/>
    <w:rsid w:val="000A3C9E"/>
    <w:rPr>
      <w:b/>
      <w:bCs/>
    </w:rPr>
  </w:style>
  <w:style w:type="character" w:styleId="af4">
    <w:name w:val="Hyperlink"/>
    <w:basedOn w:val="a0"/>
    <w:uiPriority w:val="99"/>
    <w:rsid w:val="00E257A5"/>
    <w:rPr>
      <w:color w:val="0000FF"/>
      <w:u w:val="single"/>
    </w:rPr>
  </w:style>
  <w:style w:type="paragraph" w:styleId="41">
    <w:name w:val="toc 4"/>
    <w:basedOn w:val="a"/>
    <w:next w:val="a"/>
    <w:autoRedefine/>
    <w:semiHidden/>
    <w:rsid w:val="005441AA"/>
    <w:pPr>
      <w:ind w:left="400"/>
    </w:pPr>
    <w:rPr>
      <w:sz w:val="20"/>
      <w:szCs w:val="20"/>
    </w:rPr>
  </w:style>
  <w:style w:type="paragraph" w:customStyle="1" w:styleId="12">
    <w:name w:val="Знак Знак Знак1 Знак Знак Знак Знак Знак Знак Знак Знак Знак Знак Знак Знак2 Знак Знак Знак Знак Знак Знак Знак Знак Знак Знак Знак Знак Знак"/>
    <w:basedOn w:val="a"/>
    <w:autoRedefine/>
    <w:rsid w:val="0058059B"/>
    <w:pPr>
      <w:widowControl/>
      <w:autoSpaceDE/>
      <w:autoSpaceDN/>
      <w:adjustRightInd/>
      <w:spacing w:after="160" w:line="240" w:lineRule="exact"/>
    </w:pPr>
    <w:rPr>
      <w:rFonts w:eastAsia="SimSun"/>
      <w:b/>
      <w:sz w:val="28"/>
      <w:lang w:val="en-US" w:eastAsia="en-US"/>
    </w:rPr>
  </w:style>
  <w:style w:type="paragraph" w:customStyle="1" w:styleId="af5">
    <w:name w:val="Заголовок"/>
    <w:basedOn w:val="a"/>
    <w:next w:val="a8"/>
    <w:rsid w:val="003C3088"/>
    <w:pPr>
      <w:keepNext/>
      <w:widowControl/>
      <w:suppressAutoHyphens/>
      <w:autoSpaceDE/>
      <w:autoSpaceDN/>
      <w:adjustRightInd/>
      <w:spacing w:before="240" w:after="120"/>
    </w:pPr>
    <w:rPr>
      <w:rFonts w:ascii="Arial" w:eastAsia="MS Mincho" w:hAnsi="Arial" w:cs="MS Mincho"/>
      <w:sz w:val="28"/>
      <w:szCs w:val="28"/>
    </w:rPr>
  </w:style>
  <w:style w:type="paragraph" w:customStyle="1" w:styleId="H2">
    <w:name w:val="H2"/>
    <w:basedOn w:val="a"/>
    <w:next w:val="a"/>
    <w:rsid w:val="003761B5"/>
    <w:pPr>
      <w:keepNext/>
      <w:widowControl/>
      <w:suppressAutoHyphens/>
      <w:autoSpaceDE/>
      <w:autoSpaceDN/>
      <w:adjustRightInd/>
      <w:spacing w:before="100" w:after="100"/>
    </w:pPr>
    <w:rPr>
      <w:b/>
      <w:sz w:val="36"/>
      <w:szCs w:val="20"/>
    </w:rPr>
  </w:style>
  <w:style w:type="character" w:customStyle="1" w:styleId="FontStyle16">
    <w:name w:val="Font Style16"/>
    <w:basedOn w:val="a0"/>
    <w:rsid w:val="009523F5"/>
    <w:rPr>
      <w:rFonts w:ascii="Times New Roman" w:hAnsi="Times New Roman" w:cs="Times New Roman" w:hint="default"/>
      <w:b/>
      <w:bCs/>
      <w:sz w:val="18"/>
      <w:szCs w:val="18"/>
    </w:rPr>
  </w:style>
  <w:style w:type="paragraph" w:styleId="af6">
    <w:name w:val="Subtitle"/>
    <w:basedOn w:val="a"/>
    <w:link w:val="af7"/>
    <w:qFormat/>
    <w:rsid w:val="00415652"/>
    <w:pPr>
      <w:widowControl/>
      <w:autoSpaceDE/>
      <w:autoSpaceDN/>
      <w:adjustRightInd/>
      <w:jc w:val="both"/>
    </w:pPr>
    <w:rPr>
      <w:sz w:val="28"/>
      <w:szCs w:val="20"/>
      <w:lang w:val="sr-Cyrl-CS"/>
    </w:rPr>
  </w:style>
  <w:style w:type="paragraph" w:customStyle="1" w:styleId="Default">
    <w:name w:val="Default"/>
    <w:rsid w:val="00092D39"/>
    <w:pPr>
      <w:autoSpaceDE w:val="0"/>
      <w:autoSpaceDN w:val="0"/>
      <w:adjustRightInd w:val="0"/>
    </w:pPr>
    <w:rPr>
      <w:rFonts w:hAnsi="Times New Roman"/>
      <w:color w:val="000000"/>
      <w:sz w:val="24"/>
      <w:szCs w:val="24"/>
    </w:rPr>
  </w:style>
  <w:style w:type="paragraph" w:customStyle="1" w:styleId="310">
    <w:name w:val="Основной текст 31"/>
    <w:basedOn w:val="a"/>
    <w:rsid w:val="00F527CC"/>
    <w:pPr>
      <w:widowControl/>
      <w:suppressAutoHyphens/>
      <w:autoSpaceDE/>
      <w:autoSpaceDN/>
      <w:adjustRightInd/>
    </w:pPr>
    <w:rPr>
      <w:sz w:val="28"/>
      <w:szCs w:val="20"/>
      <w:lang w:eastAsia="ar-SA"/>
    </w:rPr>
  </w:style>
  <w:style w:type="character" w:customStyle="1" w:styleId="af1">
    <w:name w:val="Название Знак"/>
    <w:basedOn w:val="a0"/>
    <w:link w:val="af0"/>
    <w:uiPriority w:val="99"/>
    <w:rsid w:val="00C91945"/>
    <w:rPr>
      <w:rFonts w:hAnsi="Times New Roman"/>
      <w:b/>
      <w:bCs/>
      <w:sz w:val="24"/>
      <w:szCs w:val="24"/>
    </w:rPr>
  </w:style>
  <w:style w:type="character" w:customStyle="1" w:styleId="mw-headline">
    <w:name w:val="mw-headline"/>
    <w:basedOn w:val="a0"/>
    <w:rsid w:val="00E20C14"/>
  </w:style>
  <w:style w:type="character" w:styleId="af8">
    <w:name w:val="FollowedHyperlink"/>
    <w:basedOn w:val="a0"/>
    <w:rsid w:val="00DA1BF3"/>
    <w:rPr>
      <w:color w:val="800080"/>
      <w:u w:val="single"/>
    </w:rPr>
  </w:style>
  <w:style w:type="paragraph" w:customStyle="1" w:styleId="fr1">
    <w:name w:val="fr1"/>
    <w:basedOn w:val="a"/>
    <w:rsid w:val="003629C7"/>
    <w:pPr>
      <w:widowControl/>
      <w:autoSpaceDE/>
      <w:autoSpaceDN/>
      <w:adjustRightInd/>
      <w:spacing w:before="100" w:beforeAutospacing="1" w:after="100" w:afterAutospacing="1"/>
    </w:pPr>
  </w:style>
  <w:style w:type="paragraph" w:customStyle="1" w:styleId="fr2">
    <w:name w:val="fr2"/>
    <w:basedOn w:val="a"/>
    <w:rsid w:val="003629C7"/>
    <w:pPr>
      <w:widowControl/>
      <w:autoSpaceDE/>
      <w:autoSpaceDN/>
      <w:adjustRightInd/>
      <w:spacing w:before="100" w:beforeAutospacing="1" w:after="100" w:afterAutospacing="1"/>
    </w:pPr>
  </w:style>
  <w:style w:type="character" w:customStyle="1" w:styleId="grame">
    <w:name w:val="grame"/>
    <w:basedOn w:val="a0"/>
    <w:rsid w:val="003629C7"/>
  </w:style>
  <w:style w:type="paragraph" w:customStyle="1" w:styleId="fr5">
    <w:name w:val="fr5"/>
    <w:basedOn w:val="a"/>
    <w:rsid w:val="003629C7"/>
    <w:pPr>
      <w:widowControl/>
      <w:autoSpaceDE/>
      <w:autoSpaceDN/>
      <w:adjustRightInd/>
      <w:spacing w:before="100" w:beforeAutospacing="1" w:after="100" w:afterAutospacing="1"/>
    </w:pPr>
  </w:style>
  <w:style w:type="character" w:customStyle="1" w:styleId="spelle">
    <w:name w:val="spelle"/>
    <w:basedOn w:val="a0"/>
    <w:rsid w:val="003629C7"/>
  </w:style>
  <w:style w:type="paragraph" w:customStyle="1" w:styleId="13">
    <w:name w:val="Обычный1"/>
    <w:rsid w:val="00E4122F"/>
    <w:pPr>
      <w:widowControl w:val="0"/>
      <w:snapToGrid w:val="0"/>
      <w:ind w:firstLine="280"/>
      <w:jc w:val="both"/>
    </w:pPr>
    <w:rPr>
      <w:rFonts w:hAnsi="Times New Roman"/>
    </w:rPr>
  </w:style>
  <w:style w:type="character" w:customStyle="1" w:styleId="21">
    <w:name w:val="Основной текст (2)"/>
    <w:basedOn w:val="a0"/>
    <w:rsid w:val="006C698D"/>
    <w:rPr>
      <w:rFonts w:ascii="Times New Roman" w:eastAsia="Times New Roman" w:hAnsi="Times New Roman" w:cs="Times New Roman"/>
      <w:b w:val="0"/>
      <w:bCs w:val="0"/>
      <w:i w:val="0"/>
      <w:iCs w:val="0"/>
      <w:smallCaps w:val="0"/>
      <w:strike w:val="0"/>
      <w:spacing w:val="0"/>
      <w:sz w:val="23"/>
      <w:szCs w:val="23"/>
    </w:rPr>
  </w:style>
  <w:style w:type="character" w:customStyle="1" w:styleId="af7">
    <w:name w:val="Подзаголовок Знак"/>
    <w:basedOn w:val="a0"/>
    <w:link w:val="af6"/>
    <w:rsid w:val="00F175C3"/>
    <w:rPr>
      <w:rFonts w:hAnsi="Times New Roman"/>
      <w:sz w:val="28"/>
      <w:lang w:val="sr-Cyrl-CS"/>
    </w:rPr>
  </w:style>
  <w:style w:type="paragraph" w:customStyle="1" w:styleId="af9">
    <w:name w:val="a"/>
    <w:basedOn w:val="a"/>
    <w:rsid w:val="003C6A4A"/>
    <w:pPr>
      <w:widowControl/>
      <w:autoSpaceDE/>
      <w:autoSpaceDN/>
      <w:adjustRightInd/>
      <w:spacing w:before="100" w:beforeAutospacing="1" w:after="100" w:afterAutospacing="1"/>
    </w:pPr>
    <w:rPr>
      <w:rFonts w:ascii="Arial" w:hAnsi="Arial" w:cs="Arial"/>
      <w:color w:val="333333"/>
      <w:sz w:val="18"/>
      <w:szCs w:val="18"/>
    </w:rPr>
  </w:style>
  <w:style w:type="character" w:styleId="afa">
    <w:name w:val="Emphasis"/>
    <w:basedOn w:val="a0"/>
    <w:qFormat/>
    <w:rsid w:val="003C6A4A"/>
    <w:rPr>
      <w:i/>
      <w:iCs/>
    </w:rPr>
  </w:style>
  <w:style w:type="paragraph" w:styleId="afb">
    <w:name w:val="List Paragraph"/>
    <w:basedOn w:val="a"/>
    <w:qFormat/>
    <w:rsid w:val="009A0307"/>
    <w:pPr>
      <w:widowControl/>
      <w:autoSpaceDE/>
      <w:autoSpaceDN/>
      <w:adjustRightInd/>
      <w:spacing w:after="200" w:line="276" w:lineRule="auto"/>
      <w:ind w:left="720"/>
    </w:pPr>
    <w:rPr>
      <w:rFonts w:ascii="Calibri" w:hAnsi="Calibri" w:cs="Calibri"/>
      <w:sz w:val="22"/>
      <w:szCs w:val="22"/>
    </w:rPr>
  </w:style>
  <w:style w:type="character" w:customStyle="1" w:styleId="apple-converted-space">
    <w:name w:val="apple-converted-space"/>
    <w:basedOn w:val="a0"/>
    <w:rsid w:val="00073C9D"/>
  </w:style>
  <w:style w:type="paragraph" w:styleId="afc">
    <w:name w:val="Balloon Text"/>
    <w:basedOn w:val="a"/>
    <w:link w:val="afd"/>
    <w:rsid w:val="00DD5210"/>
    <w:rPr>
      <w:rFonts w:ascii="Tahoma" w:hAnsi="Tahoma" w:cs="Tahoma"/>
      <w:sz w:val="16"/>
      <w:szCs w:val="16"/>
    </w:rPr>
  </w:style>
  <w:style w:type="character" w:customStyle="1" w:styleId="afd">
    <w:name w:val="Текст выноски Знак"/>
    <w:basedOn w:val="a0"/>
    <w:link w:val="afc"/>
    <w:rsid w:val="00DD5210"/>
    <w:rPr>
      <w:rFonts w:ascii="Tahoma" w:hAnsi="Tahoma" w:cs="Tahoma"/>
      <w:sz w:val="16"/>
      <w:szCs w:val="16"/>
    </w:rPr>
  </w:style>
  <w:style w:type="paragraph" w:customStyle="1" w:styleId="Titul2">
    <w:name w:val="Titul 2"/>
    <w:rsid w:val="00C2361E"/>
    <w:pPr>
      <w:spacing w:before="120" w:after="120"/>
      <w:jc w:val="center"/>
    </w:pPr>
    <w:rPr>
      <w:rFonts w:hAnsi="Times New Roman"/>
      <w:b/>
      <w:bCs/>
      <w:sz w:val="24"/>
      <w:szCs w:val="24"/>
    </w:rPr>
  </w:style>
  <w:style w:type="paragraph" w:customStyle="1" w:styleId="22">
    <w:name w:val="заголовок 2"/>
    <w:basedOn w:val="a"/>
    <w:next w:val="a"/>
    <w:rsid w:val="00C2361E"/>
    <w:pPr>
      <w:keepNext/>
      <w:tabs>
        <w:tab w:val="left" w:pos="0"/>
        <w:tab w:val="left" w:pos="525"/>
      </w:tabs>
      <w:adjustRightInd/>
      <w:jc w:val="both"/>
    </w:pPr>
    <w:rPr>
      <w:b/>
      <w:bCs/>
      <w:sz w:val="20"/>
      <w:szCs w:val="20"/>
    </w:rPr>
  </w:style>
</w:styles>
</file>

<file path=word/webSettings.xml><?xml version="1.0" encoding="utf-8"?>
<w:webSettings xmlns:r="http://schemas.openxmlformats.org/officeDocument/2006/relationships" xmlns:w="http://schemas.openxmlformats.org/wordprocessingml/2006/main">
  <w:divs>
    <w:div w:id="20132275">
      <w:bodyDiv w:val="1"/>
      <w:marLeft w:val="0"/>
      <w:marRight w:val="0"/>
      <w:marTop w:val="0"/>
      <w:marBottom w:val="0"/>
      <w:divBdr>
        <w:top w:val="none" w:sz="0" w:space="0" w:color="auto"/>
        <w:left w:val="none" w:sz="0" w:space="0" w:color="auto"/>
        <w:bottom w:val="none" w:sz="0" w:space="0" w:color="auto"/>
        <w:right w:val="none" w:sz="0" w:space="0" w:color="auto"/>
      </w:divBdr>
    </w:div>
    <w:div w:id="29258877">
      <w:bodyDiv w:val="1"/>
      <w:marLeft w:val="0"/>
      <w:marRight w:val="0"/>
      <w:marTop w:val="0"/>
      <w:marBottom w:val="0"/>
      <w:divBdr>
        <w:top w:val="none" w:sz="0" w:space="0" w:color="auto"/>
        <w:left w:val="none" w:sz="0" w:space="0" w:color="auto"/>
        <w:bottom w:val="none" w:sz="0" w:space="0" w:color="auto"/>
        <w:right w:val="none" w:sz="0" w:space="0" w:color="auto"/>
      </w:divBdr>
    </w:div>
    <w:div w:id="55247672">
      <w:bodyDiv w:val="1"/>
      <w:marLeft w:val="0"/>
      <w:marRight w:val="0"/>
      <w:marTop w:val="0"/>
      <w:marBottom w:val="0"/>
      <w:divBdr>
        <w:top w:val="none" w:sz="0" w:space="0" w:color="auto"/>
        <w:left w:val="none" w:sz="0" w:space="0" w:color="auto"/>
        <w:bottom w:val="none" w:sz="0" w:space="0" w:color="auto"/>
        <w:right w:val="none" w:sz="0" w:space="0" w:color="auto"/>
      </w:divBdr>
    </w:div>
    <w:div w:id="69080761">
      <w:bodyDiv w:val="1"/>
      <w:marLeft w:val="0"/>
      <w:marRight w:val="0"/>
      <w:marTop w:val="0"/>
      <w:marBottom w:val="0"/>
      <w:divBdr>
        <w:top w:val="none" w:sz="0" w:space="0" w:color="auto"/>
        <w:left w:val="none" w:sz="0" w:space="0" w:color="auto"/>
        <w:bottom w:val="none" w:sz="0" w:space="0" w:color="auto"/>
        <w:right w:val="none" w:sz="0" w:space="0" w:color="auto"/>
      </w:divBdr>
    </w:div>
    <w:div w:id="202861932">
      <w:bodyDiv w:val="1"/>
      <w:marLeft w:val="0"/>
      <w:marRight w:val="0"/>
      <w:marTop w:val="0"/>
      <w:marBottom w:val="0"/>
      <w:divBdr>
        <w:top w:val="none" w:sz="0" w:space="0" w:color="auto"/>
        <w:left w:val="none" w:sz="0" w:space="0" w:color="auto"/>
        <w:bottom w:val="none" w:sz="0" w:space="0" w:color="auto"/>
        <w:right w:val="none" w:sz="0" w:space="0" w:color="auto"/>
      </w:divBdr>
    </w:div>
    <w:div w:id="252323745">
      <w:bodyDiv w:val="1"/>
      <w:marLeft w:val="0"/>
      <w:marRight w:val="0"/>
      <w:marTop w:val="0"/>
      <w:marBottom w:val="0"/>
      <w:divBdr>
        <w:top w:val="none" w:sz="0" w:space="0" w:color="auto"/>
        <w:left w:val="none" w:sz="0" w:space="0" w:color="auto"/>
        <w:bottom w:val="none" w:sz="0" w:space="0" w:color="auto"/>
        <w:right w:val="none" w:sz="0" w:space="0" w:color="auto"/>
      </w:divBdr>
    </w:div>
    <w:div w:id="376466208">
      <w:bodyDiv w:val="1"/>
      <w:marLeft w:val="0"/>
      <w:marRight w:val="0"/>
      <w:marTop w:val="0"/>
      <w:marBottom w:val="0"/>
      <w:divBdr>
        <w:top w:val="none" w:sz="0" w:space="0" w:color="auto"/>
        <w:left w:val="none" w:sz="0" w:space="0" w:color="auto"/>
        <w:bottom w:val="none" w:sz="0" w:space="0" w:color="auto"/>
        <w:right w:val="none" w:sz="0" w:space="0" w:color="auto"/>
      </w:divBdr>
    </w:div>
    <w:div w:id="376659722">
      <w:bodyDiv w:val="1"/>
      <w:marLeft w:val="0"/>
      <w:marRight w:val="0"/>
      <w:marTop w:val="0"/>
      <w:marBottom w:val="0"/>
      <w:divBdr>
        <w:top w:val="none" w:sz="0" w:space="0" w:color="auto"/>
        <w:left w:val="none" w:sz="0" w:space="0" w:color="auto"/>
        <w:bottom w:val="none" w:sz="0" w:space="0" w:color="auto"/>
        <w:right w:val="none" w:sz="0" w:space="0" w:color="auto"/>
      </w:divBdr>
    </w:div>
    <w:div w:id="556404986">
      <w:bodyDiv w:val="1"/>
      <w:marLeft w:val="0"/>
      <w:marRight w:val="0"/>
      <w:marTop w:val="0"/>
      <w:marBottom w:val="0"/>
      <w:divBdr>
        <w:top w:val="none" w:sz="0" w:space="0" w:color="auto"/>
        <w:left w:val="none" w:sz="0" w:space="0" w:color="auto"/>
        <w:bottom w:val="none" w:sz="0" w:space="0" w:color="auto"/>
        <w:right w:val="none" w:sz="0" w:space="0" w:color="auto"/>
      </w:divBdr>
    </w:div>
    <w:div w:id="595286617">
      <w:bodyDiv w:val="1"/>
      <w:marLeft w:val="0"/>
      <w:marRight w:val="0"/>
      <w:marTop w:val="0"/>
      <w:marBottom w:val="0"/>
      <w:divBdr>
        <w:top w:val="none" w:sz="0" w:space="0" w:color="auto"/>
        <w:left w:val="none" w:sz="0" w:space="0" w:color="auto"/>
        <w:bottom w:val="none" w:sz="0" w:space="0" w:color="auto"/>
        <w:right w:val="none" w:sz="0" w:space="0" w:color="auto"/>
      </w:divBdr>
    </w:div>
    <w:div w:id="616375149">
      <w:bodyDiv w:val="1"/>
      <w:marLeft w:val="0"/>
      <w:marRight w:val="0"/>
      <w:marTop w:val="0"/>
      <w:marBottom w:val="0"/>
      <w:divBdr>
        <w:top w:val="none" w:sz="0" w:space="0" w:color="auto"/>
        <w:left w:val="none" w:sz="0" w:space="0" w:color="auto"/>
        <w:bottom w:val="none" w:sz="0" w:space="0" w:color="auto"/>
        <w:right w:val="none" w:sz="0" w:space="0" w:color="auto"/>
      </w:divBdr>
    </w:div>
    <w:div w:id="657611149">
      <w:bodyDiv w:val="1"/>
      <w:marLeft w:val="0"/>
      <w:marRight w:val="0"/>
      <w:marTop w:val="0"/>
      <w:marBottom w:val="0"/>
      <w:divBdr>
        <w:top w:val="none" w:sz="0" w:space="0" w:color="auto"/>
        <w:left w:val="none" w:sz="0" w:space="0" w:color="auto"/>
        <w:bottom w:val="none" w:sz="0" w:space="0" w:color="auto"/>
        <w:right w:val="none" w:sz="0" w:space="0" w:color="auto"/>
      </w:divBdr>
    </w:div>
    <w:div w:id="667708294">
      <w:bodyDiv w:val="1"/>
      <w:marLeft w:val="0"/>
      <w:marRight w:val="0"/>
      <w:marTop w:val="0"/>
      <w:marBottom w:val="0"/>
      <w:divBdr>
        <w:top w:val="none" w:sz="0" w:space="0" w:color="auto"/>
        <w:left w:val="none" w:sz="0" w:space="0" w:color="auto"/>
        <w:bottom w:val="none" w:sz="0" w:space="0" w:color="auto"/>
        <w:right w:val="none" w:sz="0" w:space="0" w:color="auto"/>
      </w:divBdr>
    </w:div>
    <w:div w:id="675496453">
      <w:bodyDiv w:val="1"/>
      <w:marLeft w:val="0"/>
      <w:marRight w:val="0"/>
      <w:marTop w:val="0"/>
      <w:marBottom w:val="0"/>
      <w:divBdr>
        <w:top w:val="none" w:sz="0" w:space="0" w:color="auto"/>
        <w:left w:val="none" w:sz="0" w:space="0" w:color="auto"/>
        <w:bottom w:val="none" w:sz="0" w:space="0" w:color="auto"/>
        <w:right w:val="none" w:sz="0" w:space="0" w:color="auto"/>
      </w:divBdr>
    </w:div>
    <w:div w:id="752238127">
      <w:bodyDiv w:val="1"/>
      <w:marLeft w:val="0"/>
      <w:marRight w:val="0"/>
      <w:marTop w:val="0"/>
      <w:marBottom w:val="0"/>
      <w:divBdr>
        <w:top w:val="none" w:sz="0" w:space="0" w:color="auto"/>
        <w:left w:val="none" w:sz="0" w:space="0" w:color="auto"/>
        <w:bottom w:val="none" w:sz="0" w:space="0" w:color="auto"/>
        <w:right w:val="none" w:sz="0" w:space="0" w:color="auto"/>
      </w:divBdr>
    </w:div>
    <w:div w:id="753358839">
      <w:bodyDiv w:val="1"/>
      <w:marLeft w:val="0"/>
      <w:marRight w:val="0"/>
      <w:marTop w:val="0"/>
      <w:marBottom w:val="0"/>
      <w:divBdr>
        <w:top w:val="none" w:sz="0" w:space="0" w:color="auto"/>
        <w:left w:val="none" w:sz="0" w:space="0" w:color="auto"/>
        <w:bottom w:val="none" w:sz="0" w:space="0" w:color="auto"/>
        <w:right w:val="none" w:sz="0" w:space="0" w:color="auto"/>
      </w:divBdr>
    </w:div>
    <w:div w:id="765804074">
      <w:bodyDiv w:val="1"/>
      <w:marLeft w:val="0"/>
      <w:marRight w:val="0"/>
      <w:marTop w:val="0"/>
      <w:marBottom w:val="0"/>
      <w:divBdr>
        <w:top w:val="none" w:sz="0" w:space="0" w:color="auto"/>
        <w:left w:val="none" w:sz="0" w:space="0" w:color="auto"/>
        <w:bottom w:val="none" w:sz="0" w:space="0" w:color="auto"/>
        <w:right w:val="none" w:sz="0" w:space="0" w:color="auto"/>
      </w:divBdr>
    </w:div>
    <w:div w:id="777332763">
      <w:bodyDiv w:val="1"/>
      <w:marLeft w:val="0"/>
      <w:marRight w:val="0"/>
      <w:marTop w:val="0"/>
      <w:marBottom w:val="0"/>
      <w:divBdr>
        <w:top w:val="none" w:sz="0" w:space="0" w:color="auto"/>
        <w:left w:val="none" w:sz="0" w:space="0" w:color="auto"/>
        <w:bottom w:val="none" w:sz="0" w:space="0" w:color="auto"/>
        <w:right w:val="none" w:sz="0" w:space="0" w:color="auto"/>
      </w:divBdr>
    </w:div>
    <w:div w:id="786394926">
      <w:bodyDiv w:val="1"/>
      <w:marLeft w:val="0"/>
      <w:marRight w:val="0"/>
      <w:marTop w:val="0"/>
      <w:marBottom w:val="0"/>
      <w:divBdr>
        <w:top w:val="none" w:sz="0" w:space="0" w:color="auto"/>
        <w:left w:val="none" w:sz="0" w:space="0" w:color="auto"/>
        <w:bottom w:val="none" w:sz="0" w:space="0" w:color="auto"/>
        <w:right w:val="none" w:sz="0" w:space="0" w:color="auto"/>
      </w:divBdr>
    </w:div>
    <w:div w:id="821585884">
      <w:bodyDiv w:val="1"/>
      <w:marLeft w:val="0"/>
      <w:marRight w:val="0"/>
      <w:marTop w:val="0"/>
      <w:marBottom w:val="0"/>
      <w:divBdr>
        <w:top w:val="none" w:sz="0" w:space="0" w:color="auto"/>
        <w:left w:val="none" w:sz="0" w:space="0" w:color="auto"/>
        <w:bottom w:val="none" w:sz="0" w:space="0" w:color="auto"/>
        <w:right w:val="none" w:sz="0" w:space="0" w:color="auto"/>
      </w:divBdr>
    </w:div>
    <w:div w:id="847404963">
      <w:bodyDiv w:val="1"/>
      <w:marLeft w:val="0"/>
      <w:marRight w:val="0"/>
      <w:marTop w:val="0"/>
      <w:marBottom w:val="0"/>
      <w:divBdr>
        <w:top w:val="none" w:sz="0" w:space="0" w:color="auto"/>
        <w:left w:val="none" w:sz="0" w:space="0" w:color="auto"/>
        <w:bottom w:val="none" w:sz="0" w:space="0" w:color="auto"/>
        <w:right w:val="none" w:sz="0" w:space="0" w:color="auto"/>
      </w:divBdr>
    </w:div>
    <w:div w:id="859972537">
      <w:bodyDiv w:val="1"/>
      <w:marLeft w:val="0"/>
      <w:marRight w:val="0"/>
      <w:marTop w:val="0"/>
      <w:marBottom w:val="0"/>
      <w:divBdr>
        <w:top w:val="none" w:sz="0" w:space="0" w:color="auto"/>
        <w:left w:val="none" w:sz="0" w:space="0" w:color="auto"/>
        <w:bottom w:val="none" w:sz="0" w:space="0" w:color="auto"/>
        <w:right w:val="none" w:sz="0" w:space="0" w:color="auto"/>
      </w:divBdr>
    </w:div>
    <w:div w:id="870192756">
      <w:bodyDiv w:val="1"/>
      <w:marLeft w:val="0"/>
      <w:marRight w:val="0"/>
      <w:marTop w:val="0"/>
      <w:marBottom w:val="0"/>
      <w:divBdr>
        <w:top w:val="none" w:sz="0" w:space="0" w:color="auto"/>
        <w:left w:val="none" w:sz="0" w:space="0" w:color="auto"/>
        <w:bottom w:val="none" w:sz="0" w:space="0" w:color="auto"/>
        <w:right w:val="none" w:sz="0" w:space="0" w:color="auto"/>
      </w:divBdr>
    </w:div>
    <w:div w:id="933365138">
      <w:bodyDiv w:val="1"/>
      <w:marLeft w:val="0"/>
      <w:marRight w:val="0"/>
      <w:marTop w:val="0"/>
      <w:marBottom w:val="0"/>
      <w:divBdr>
        <w:top w:val="none" w:sz="0" w:space="0" w:color="auto"/>
        <w:left w:val="none" w:sz="0" w:space="0" w:color="auto"/>
        <w:bottom w:val="none" w:sz="0" w:space="0" w:color="auto"/>
        <w:right w:val="none" w:sz="0" w:space="0" w:color="auto"/>
      </w:divBdr>
    </w:div>
    <w:div w:id="975916286">
      <w:bodyDiv w:val="1"/>
      <w:marLeft w:val="0"/>
      <w:marRight w:val="0"/>
      <w:marTop w:val="0"/>
      <w:marBottom w:val="0"/>
      <w:divBdr>
        <w:top w:val="none" w:sz="0" w:space="0" w:color="auto"/>
        <w:left w:val="none" w:sz="0" w:space="0" w:color="auto"/>
        <w:bottom w:val="none" w:sz="0" w:space="0" w:color="auto"/>
        <w:right w:val="none" w:sz="0" w:space="0" w:color="auto"/>
      </w:divBdr>
    </w:div>
    <w:div w:id="1038507339">
      <w:bodyDiv w:val="1"/>
      <w:marLeft w:val="0"/>
      <w:marRight w:val="0"/>
      <w:marTop w:val="0"/>
      <w:marBottom w:val="0"/>
      <w:divBdr>
        <w:top w:val="none" w:sz="0" w:space="0" w:color="auto"/>
        <w:left w:val="none" w:sz="0" w:space="0" w:color="auto"/>
        <w:bottom w:val="none" w:sz="0" w:space="0" w:color="auto"/>
        <w:right w:val="none" w:sz="0" w:space="0" w:color="auto"/>
      </w:divBdr>
    </w:div>
    <w:div w:id="1114834540">
      <w:bodyDiv w:val="1"/>
      <w:marLeft w:val="0"/>
      <w:marRight w:val="0"/>
      <w:marTop w:val="0"/>
      <w:marBottom w:val="0"/>
      <w:divBdr>
        <w:top w:val="none" w:sz="0" w:space="0" w:color="auto"/>
        <w:left w:val="none" w:sz="0" w:space="0" w:color="auto"/>
        <w:bottom w:val="none" w:sz="0" w:space="0" w:color="auto"/>
        <w:right w:val="none" w:sz="0" w:space="0" w:color="auto"/>
      </w:divBdr>
    </w:div>
    <w:div w:id="1159543367">
      <w:bodyDiv w:val="1"/>
      <w:marLeft w:val="0"/>
      <w:marRight w:val="0"/>
      <w:marTop w:val="0"/>
      <w:marBottom w:val="0"/>
      <w:divBdr>
        <w:top w:val="none" w:sz="0" w:space="0" w:color="auto"/>
        <w:left w:val="none" w:sz="0" w:space="0" w:color="auto"/>
        <w:bottom w:val="none" w:sz="0" w:space="0" w:color="auto"/>
        <w:right w:val="none" w:sz="0" w:space="0" w:color="auto"/>
      </w:divBdr>
    </w:div>
    <w:div w:id="1235625225">
      <w:bodyDiv w:val="1"/>
      <w:marLeft w:val="0"/>
      <w:marRight w:val="0"/>
      <w:marTop w:val="0"/>
      <w:marBottom w:val="0"/>
      <w:divBdr>
        <w:top w:val="none" w:sz="0" w:space="0" w:color="auto"/>
        <w:left w:val="none" w:sz="0" w:space="0" w:color="auto"/>
        <w:bottom w:val="none" w:sz="0" w:space="0" w:color="auto"/>
        <w:right w:val="none" w:sz="0" w:space="0" w:color="auto"/>
      </w:divBdr>
    </w:div>
    <w:div w:id="1404647677">
      <w:bodyDiv w:val="1"/>
      <w:marLeft w:val="0"/>
      <w:marRight w:val="0"/>
      <w:marTop w:val="0"/>
      <w:marBottom w:val="0"/>
      <w:divBdr>
        <w:top w:val="none" w:sz="0" w:space="0" w:color="auto"/>
        <w:left w:val="none" w:sz="0" w:space="0" w:color="auto"/>
        <w:bottom w:val="none" w:sz="0" w:space="0" w:color="auto"/>
        <w:right w:val="none" w:sz="0" w:space="0" w:color="auto"/>
      </w:divBdr>
    </w:div>
    <w:div w:id="1546715822">
      <w:bodyDiv w:val="1"/>
      <w:marLeft w:val="0"/>
      <w:marRight w:val="0"/>
      <w:marTop w:val="0"/>
      <w:marBottom w:val="0"/>
      <w:divBdr>
        <w:top w:val="none" w:sz="0" w:space="0" w:color="auto"/>
        <w:left w:val="none" w:sz="0" w:space="0" w:color="auto"/>
        <w:bottom w:val="none" w:sz="0" w:space="0" w:color="auto"/>
        <w:right w:val="none" w:sz="0" w:space="0" w:color="auto"/>
      </w:divBdr>
    </w:div>
    <w:div w:id="1689990922">
      <w:bodyDiv w:val="1"/>
      <w:marLeft w:val="0"/>
      <w:marRight w:val="0"/>
      <w:marTop w:val="0"/>
      <w:marBottom w:val="0"/>
      <w:divBdr>
        <w:top w:val="none" w:sz="0" w:space="0" w:color="auto"/>
        <w:left w:val="none" w:sz="0" w:space="0" w:color="auto"/>
        <w:bottom w:val="none" w:sz="0" w:space="0" w:color="auto"/>
        <w:right w:val="none" w:sz="0" w:space="0" w:color="auto"/>
      </w:divBdr>
    </w:div>
    <w:div w:id="1715495763">
      <w:bodyDiv w:val="1"/>
      <w:marLeft w:val="0"/>
      <w:marRight w:val="0"/>
      <w:marTop w:val="0"/>
      <w:marBottom w:val="0"/>
      <w:divBdr>
        <w:top w:val="none" w:sz="0" w:space="0" w:color="auto"/>
        <w:left w:val="none" w:sz="0" w:space="0" w:color="auto"/>
        <w:bottom w:val="none" w:sz="0" w:space="0" w:color="auto"/>
        <w:right w:val="none" w:sz="0" w:space="0" w:color="auto"/>
      </w:divBdr>
    </w:div>
    <w:div w:id="1717965171">
      <w:bodyDiv w:val="1"/>
      <w:marLeft w:val="0"/>
      <w:marRight w:val="0"/>
      <w:marTop w:val="0"/>
      <w:marBottom w:val="0"/>
      <w:divBdr>
        <w:top w:val="none" w:sz="0" w:space="0" w:color="auto"/>
        <w:left w:val="none" w:sz="0" w:space="0" w:color="auto"/>
        <w:bottom w:val="none" w:sz="0" w:space="0" w:color="auto"/>
        <w:right w:val="none" w:sz="0" w:space="0" w:color="auto"/>
      </w:divBdr>
    </w:div>
    <w:div w:id="1735397651">
      <w:bodyDiv w:val="1"/>
      <w:marLeft w:val="0"/>
      <w:marRight w:val="0"/>
      <w:marTop w:val="0"/>
      <w:marBottom w:val="0"/>
      <w:divBdr>
        <w:top w:val="none" w:sz="0" w:space="0" w:color="auto"/>
        <w:left w:val="none" w:sz="0" w:space="0" w:color="auto"/>
        <w:bottom w:val="none" w:sz="0" w:space="0" w:color="auto"/>
        <w:right w:val="none" w:sz="0" w:space="0" w:color="auto"/>
      </w:divBdr>
    </w:div>
    <w:div w:id="1816599787">
      <w:bodyDiv w:val="1"/>
      <w:marLeft w:val="0"/>
      <w:marRight w:val="0"/>
      <w:marTop w:val="0"/>
      <w:marBottom w:val="0"/>
      <w:divBdr>
        <w:top w:val="none" w:sz="0" w:space="0" w:color="auto"/>
        <w:left w:val="none" w:sz="0" w:space="0" w:color="auto"/>
        <w:bottom w:val="none" w:sz="0" w:space="0" w:color="auto"/>
        <w:right w:val="none" w:sz="0" w:space="0" w:color="auto"/>
      </w:divBdr>
    </w:div>
    <w:div w:id="1826429237">
      <w:bodyDiv w:val="1"/>
      <w:marLeft w:val="0"/>
      <w:marRight w:val="0"/>
      <w:marTop w:val="0"/>
      <w:marBottom w:val="0"/>
      <w:divBdr>
        <w:top w:val="none" w:sz="0" w:space="0" w:color="auto"/>
        <w:left w:val="none" w:sz="0" w:space="0" w:color="auto"/>
        <w:bottom w:val="none" w:sz="0" w:space="0" w:color="auto"/>
        <w:right w:val="none" w:sz="0" w:space="0" w:color="auto"/>
      </w:divBdr>
    </w:div>
    <w:div w:id="1946570746">
      <w:bodyDiv w:val="1"/>
      <w:marLeft w:val="0"/>
      <w:marRight w:val="0"/>
      <w:marTop w:val="0"/>
      <w:marBottom w:val="0"/>
      <w:divBdr>
        <w:top w:val="none" w:sz="0" w:space="0" w:color="auto"/>
        <w:left w:val="none" w:sz="0" w:space="0" w:color="auto"/>
        <w:bottom w:val="none" w:sz="0" w:space="0" w:color="auto"/>
        <w:right w:val="none" w:sz="0" w:space="0" w:color="auto"/>
      </w:divBdr>
    </w:div>
    <w:div w:id="1964725576">
      <w:bodyDiv w:val="1"/>
      <w:marLeft w:val="0"/>
      <w:marRight w:val="0"/>
      <w:marTop w:val="0"/>
      <w:marBottom w:val="0"/>
      <w:divBdr>
        <w:top w:val="none" w:sz="0" w:space="0" w:color="auto"/>
        <w:left w:val="none" w:sz="0" w:space="0" w:color="auto"/>
        <w:bottom w:val="none" w:sz="0" w:space="0" w:color="auto"/>
        <w:right w:val="none" w:sz="0" w:space="0" w:color="auto"/>
      </w:divBdr>
    </w:div>
    <w:div w:id="1996520924">
      <w:bodyDiv w:val="1"/>
      <w:marLeft w:val="0"/>
      <w:marRight w:val="0"/>
      <w:marTop w:val="0"/>
      <w:marBottom w:val="0"/>
      <w:divBdr>
        <w:top w:val="none" w:sz="0" w:space="0" w:color="auto"/>
        <w:left w:val="none" w:sz="0" w:space="0" w:color="auto"/>
        <w:bottom w:val="none" w:sz="0" w:space="0" w:color="auto"/>
        <w:right w:val="none" w:sz="0" w:space="0" w:color="auto"/>
      </w:divBdr>
    </w:div>
    <w:div w:id="203649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3083A-F9CD-4D7A-9335-8ACDADCF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36</Pages>
  <Words>8771</Words>
  <Characters>65556</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
  <LinksUpToDate>false</LinksUpToDate>
  <CharactersWithSpaces>74179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Zver</dc:creator>
  <cp:lastModifiedBy>Admin</cp:lastModifiedBy>
  <cp:revision>16</cp:revision>
  <cp:lastPrinted>2018-06-07T04:48:00Z</cp:lastPrinted>
  <dcterms:created xsi:type="dcterms:W3CDTF">2018-06-06T04:39:00Z</dcterms:created>
  <dcterms:modified xsi:type="dcterms:W3CDTF">2018-06-07T09:00:00Z</dcterms:modified>
</cp:coreProperties>
</file>